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C89" w:rsidRDefault="00935C89" w:rsidP="00935C89">
      <w:pPr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935C89">
        <w:rPr>
          <w:b/>
          <w:bCs/>
          <w:i/>
          <w:iCs/>
          <w:noProof/>
          <w:color w:val="EE0000"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-443230</wp:posOffset>
            </wp:positionV>
            <wp:extent cx="10872985" cy="7664450"/>
            <wp:effectExtent l="0" t="0" r="5080" b="0"/>
            <wp:wrapNone/>
            <wp:docPr id="89527260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2985" cy="766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82277" w:rsidRPr="00C82277">
        <w:rPr>
          <w:rFonts w:ascii="Times New Roman" w:eastAsia="Times New Roman" w:hAnsi="Times New Roman" w:cs="Times New Roman"/>
          <w:b/>
          <w:bCs/>
          <w:i/>
          <w:iCs/>
          <w:noProof/>
          <w:color w:val="EE0000"/>
          <w:kern w:val="0"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172720</wp:posOffset>
            </wp:positionV>
            <wp:extent cx="1028700" cy="1028700"/>
            <wp:effectExtent l="0" t="0" r="0" b="0"/>
            <wp:wrapThrough wrapText="bothSides">
              <wp:wrapPolygon edited="0">
                <wp:start x="0" y="0"/>
                <wp:lineTo x="0" y="21200"/>
                <wp:lineTo x="21200" y="21200"/>
                <wp:lineTo x="21200" y="0"/>
                <wp:lineTo x="0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35C89">
        <w:rPr>
          <w:rFonts w:ascii="Times New Roman" w:eastAsia="Times New Roman" w:hAnsi="Times New Roman" w:cs="Times New Roman"/>
          <w:b/>
          <w:bCs/>
          <w:i/>
          <w:iCs/>
          <w:color w:val="EE0000"/>
          <w:kern w:val="0"/>
          <w:sz w:val="36"/>
          <w:szCs w:val="36"/>
          <w:lang w:eastAsia="ru-RU"/>
        </w:rPr>
        <w:t>Семье на заметку</w:t>
      </w:r>
      <w:r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.</w:t>
      </w:r>
    </w:p>
    <w:p w:rsidR="00AB6685" w:rsidRPr="00C82277" w:rsidRDefault="00AB6685" w:rsidP="00C8227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C8227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С 2025 года на базе КГКУ «Бородинский детский дом» работает </w:t>
      </w:r>
      <w:r w:rsidR="00811C3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Ц</w:t>
      </w:r>
      <w:r w:rsidRPr="00C8227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ентр по работе с семьей</w:t>
      </w:r>
      <w:r w:rsidR="004D25E9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,</w:t>
      </w:r>
      <w:r w:rsidRPr="00C8227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деятельность которого направлен</w:t>
      </w:r>
      <w:r w:rsidR="00811C33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а</w:t>
      </w:r>
      <w:r w:rsidRPr="00C8227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на поддержку</w:t>
      </w:r>
      <w:r w:rsidR="00BD523D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  <w:r w:rsidRPr="00C8227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семей с детьми, оказавшихся в трудной жизненной ситуации.</w:t>
      </w:r>
      <w:r w:rsidR="007D224F" w:rsidRPr="00C8227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</w:p>
    <w:p w:rsidR="007D224F" w:rsidRPr="00C82277" w:rsidRDefault="00AB6685" w:rsidP="00C82277">
      <w:pPr>
        <w:pStyle w:val="ac"/>
        <w:jc w:val="both"/>
        <w:rPr>
          <w:rFonts w:eastAsia="Times New Roman"/>
          <w:kern w:val="0"/>
          <w:sz w:val="26"/>
          <w:szCs w:val="26"/>
          <w:lang w:eastAsia="ru-RU"/>
        </w:rPr>
      </w:pPr>
      <w:r w:rsidRPr="00C82277">
        <w:rPr>
          <w:rFonts w:eastAsia="Times New Roman"/>
          <w:kern w:val="0"/>
          <w:sz w:val="26"/>
          <w:szCs w:val="26"/>
          <w:lang w:eastAsia="ru-RU"/>
        </w:rPr>
        <w:t>Центр предлагает следующие услуги:</w:t>
      </w:r>
    </w:p>
    <w:p w:rsidR="00AB6685" w:rsidRPr="00C82277" w:rsidRDefault="00AB6685" w:rsidP="00C82277">
      <w:pPr>
        <w:pStyle w:val="ac"/>
        <w:numPr>
          <w:ilvl w:val="0"/>
          <w:numId w:val="3"/>
        </w:numPr>
        <w:jc w:val="both"/>
        <w:rPr>
          <w:rFonts w:eastAsia="Times New Roman"/>
          <w:b/>
          <w:bCs/>
          <w:kern w:val="0"/>
          <w:sz w:val="26"/>
          <w:szCs w:val="26"/>
          <w:lang w:eastAsia="ru-RU"/>
        </w:rPr>
      </w:pPr>
      <w:r w:rsidRPr="00C82277">
        <w:rPr>
          <w:rFonts w:eastAsia="Times New Roman"/>
          <w:b/>
          <w:bCs/>
          <w:kern w:val="0"/>
          <w:sz w:val="26"/>
          <w:szCs w:val="26"/>
          <w:lang w:eastAsia="ru-RU"/>
        </w:rPr>
        <w:t>Размещение детей по трехстороннему соглашению</w:t>
      </w:r>
    </w:p>
    <w:p w:rsidR="007D224F" w:rsidRPr="007D224F" w:rsidRDefault="007D224F" w:rsidP="00C822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7D224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Эта форма сотрудничества идеально подходит для ситуаций, когда:</w:t>
      </w:r>
    </w:p>
    <w:p w:rsidR="007D224F" w:rsidRPr="007D224F" w:rsidRDefault="007D224F" w:rsidP="00C82277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0" w:firstLine="142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7D224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</w:rPr>
        <w:t>Родитель находится на стационарном лечении:</w:t>
      </w:r>
      <w:r w:rsidRPr="007D224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  <w:r w:rsidRPr="00C8227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м</w:t>
      </w:r>
      <w:r w:rsidRPr="007D224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ы готовы взять на себя заботу о ребенке на время госпитализации родителя, обеспечивая ему безопасное и комфортное пребывание, а также необходимую поддержку.</w:t>
      </w:r>
    </w:p>
    <w:p w:rsidR="00AB6685" w:rsidRPr="00C82277" w:rsidRDefault="007D224F" w:rsidP="00C82277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0" w:firstLine="66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7D224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</w:rPr>
        <w:t>Родители работают вахтовым методом:</w:t>
      </w:r>
      <w:r w:rsidRPr="007D224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  <w:r w:rsidRPr="00C8227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е</w:t>
      </w:r>
      <w:r w:rsidRPr="007D224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сли ваш график работы предполагает длительное отсутствие дома, мы можем предложить временное размещение ребенка, гарантируя его безопасность и развитие в период вашего отсутствия.</w:t>
      </w:r>
      <w:r w:rsidR="00AB6685" w:rsidRPr="00C8227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</w:rPr>
        <w:t xml:space="preserve"> </w:t>
      </w:r>
    </w:p>
    <w:p w:rsidR="00AB6685" w:rsidRPr="007D224F" w:rsidRDefault="00BD523D" w:rsidP="00C82277">
      <w:pPr>
        <w:numPr>
          <w:ilvl w:val="0"/>
          <w:numId w:val="2"/>
        </w:numPr>
        <w:tabs>
          <w:tab w:val="clear" w:pos="720"/>
          <w:tab w:val="num" w:pos="709"/>
        </w:tabs>
        <w:spacing w:before="100" w:beforeAutospacing="1" w:after="100" w:afterAutospacing="1" w:line="240" w:lineRule="auto"/>
        <w:ind w:left="0" w:firstLine="142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BD523D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</w:rPr>
        <w:lastRenderedPageBreak/>
        <w:t>Мы предлагаем</w:t>
      </w:r>
      <w:r w:rsidRPr="007D224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</w:rPr>
        <w:t>р</w:t>
      </w:r>
      <w:r w:rsidR="00AB6685" w:rsidRPr="007D224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</w:rPr>
        <w:t>азличные варианты пребывания:</w:t>
      </w:r>
      <w:r w:rsidR="00AB6685" w:rsidRPr="007D224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как </w:t>
      </w:r>
      <w:r w:rsidR="00AB6685" w:rsidRPr="007D224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</w:rPr>
        <w:t>круглосуточное</w:t>
      </w:r>
      <w:r w:rsidR="00AB6685" w:rsidRPr="007D224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, так и </w:t>
      </w:r>
      <w:r w:rsidR="00AB6685" w:rsidRPr="007D224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</w:rPr>
        <w:t>пятидневное пребывание</w:t>
      </w:r>
      <w:r w:rsidR="00AB6685" w:rsidRPr="007D224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, чтобы максимально соответствовать потребностям вашей семьи.</w:t>
      </w:r>
    </w:p>
    <w:p w:rsidR="007D224F" w:rsidRPr="00C82277" w:rsidRDefault="00AB6685" w:rsidP="00C82277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</w:rPr>
      </w:pPr>
      <w:r w:rsidRPr="00C8227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</w:rPr>
        <w:t>Помощь семье</w:t>
      </w:r>
    </w:p>
    <w:p w:rsidR="007D224F" w:rsidRPr="007D224F" w:rsidRDefault="007D224F" w:rsidP="00C822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7D224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Мы стремимся создать максимально благоприятные условия для каждого ребенка, поэтому наши услуги включают:</w:t>
      </w:r>
      <w:r w:rsidR="00935C89" w:rsidRPr="00935C89">
        <w:t xml:space="preserve"> </w:t>
      </w:r>
    </w:p>
    <w:p w:rsidR="007D224F" w:rsidRPr="00C82277" w:rsidRDefault="007D224F" w:rsidP="00C82277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7D224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</w:rPr>
        <w:t>Психолого-педагогическую помощь:</w:t>
      </w:r>
      <w:r w:rsidRPr="007D224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</w:t>
      </w:r>
      <w:r w:rsidRPr="00C8227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н</w:t>
      </w:r>
      <w:r w:rsidRPr="007D224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аши квалифицированные специалисты готовы оказать всестороннюю поддержку в воспитании детей и подростков, помогая им справляться с трудностями, развивать свои таланты и формировать позитивное мировоззрение.</w:t>
      </w:r>
    </w:p>
    <w:p w:rsidR="00AB6685" w:rsidRPr="00C82277" w:rsidRDefault="00AB6685" w:rsidP="00C82277">
      <w:pPr>
        <w:pStyle w:val="af2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82277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Помощь в восстановлении детско-родительских отношений</w:t>
      </w:r>
      <w:r w:rsidR="00C82277" w:rsidRPr="00C82277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через программу «Просвещённые родители -счастливые дети»</w:t>
      </w:r>
      <w:r w:rsidRPr="00C82277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:</w:t>
      </w:r>
      <w:r w:rsidR="00A83CD3" w:rsidRPr="00C8227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C82277" w:rsidRPr="00C82277">
        <w:rPr>
          <w:rFonts w:ascii="Times New Roman" w:hAnsi="Times New Roman" w:cs="Times New Roman"/>
          <w:sz w:val="26"/>
          <w:szCs w:val="26"/>
        </w:rPr>
        <w:t>каждый родитель хочет быть для своего ребёнка опорой, другом и наставником. Но иногда в отношениях возникают трудности: недопонимание, конфликты, дистанция. Важно помнить, что восстановить и укрепить связь с ребёнком возможно в любом возрасте — главное желание и правильная поддержка.</w:t>
      </w:r>
    </w:p>
    <w:p w:rsidR="007D224F" w:rsidRPr="00A179D0" w:rsidRDefault="00A179D0" w:rsidP="00A179D0">
      <w:pPr>
        <w:pStyle w:val="a7"/>
        <w:numPr>
          <w:ilvl w:val="0"/>
          <w:numId w:val="3"/>
        </w:num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</w:rPr>
      </w:pPr>
      <w:r w:rsidRPr="00A179D0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</w:rPr>
        <w:lastRenderedPageBreak/>
        <w:t>Через программу «Я мама» мы предлагаем поддержку и психологическую помощь молодым матерям, которые самостоятельно воспитывают своих детей</w:t>
      </w:r>
      <w:r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</w:rPr>
        <w:t xml:space="preserve">: </w:t>
      </w:r>
      <w:r w:rsidR="007D224F" w:rsidRPr="00A179D0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мы понимаем, что начало родительского пути может быть непростым. Поэтому мы готовы предложить консультации, практическую помощь и эмоциональную поддержку молодым мамам и семьям, столкнувшимся с вызовами воспитания малышей.</w:t>
      </w:r>
    </w:p>
    <w:p w:rsidR="007D224F" w:rsidRPr="007D224F" w:rsidRDefault="007D224F" w:rsidP="00C822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7D224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</w:rPr>
        <w:t>Наша цель – создать надежную опору для детей и семей, оказавшихся в сложной жизненной ситуации.</w:t>
      </w:r>
      <w:r w:rsidRPr="007D224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Мы верим, что совместными усилиями мы сможем обеспечить каждому ребенку счастливое детство и уверенное будущее.</w:t>
      </w:r>
    </w:p>
    <w:p w:rsidR="007D224F" w:rsidRPr="007D224F" w:rsidRDefault="007D224F" w:rsidP="00C822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7D224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</w:rPr>
        <w:t>Если вы оказались в одной из перечисленных ситуаций или нуждаетесь в поддержке, обраща</w:t>
      </w:r>
      <w:r w:rsidR="00AB6685" w:rsidRPr="00C8227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</w:rPr>
        <w:t>йте</w:t>
      </w:r>
      <w:r w:rsidRPr="007D224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</w:rPr>
        <w:t>с</w:t>
      </w:r>
      <w:r w:rsidR="00AB6685" w:rsidRPr="00C82277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</w:rPr>
        <w:t>ь</w:t>
      </w:r>
      <w:r w:rsidRPr="007D224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</w:rPr>
        <w:t xml:space="preserve"> к нам!</w:t>
      </w:r>
      <w:r w:rsidRPr="007D224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Мы готовы выслушать вас, ответить на все вопросы и найти оптимальное решение для вашей семьи.</w:t>
      </w:r>
    </w:p>
    <w:p w:rsidR="00391D95" w:rsidRDefault="007D224F" w:rsidP="00C822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7D224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</w:rPr>
        <w:t>Контакты для связи:</w:t>
      </w:r>
      <w:r w:rsidRPr="007D224F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br/>
      </w:r>
      <w:hyperlink r:id="rId9" w:history="1">
        <w:r w:rsidRPr="00C82277">
          <w:rPr>
            <w:rStyle w:val="ad"/>
            <w:rFonts w:ascii="Times New Roman" w:eastAsia="Times New Roman" w:hAnsi="Times New Roman" w:cs="Times New Roman"/>
            <w:kern w:val="0"/>
            <w:sz w:val="26"/>
            <w:szCs w:val="26"/>
            <w:lang w:eastAsia="ru-RU"/>
          </w:rPr>
          <w:t>https://vk.com/club113574436</w:t>
        </w:r>
      </w:hyperlink>
      <w:r w:rsidR="00391D95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    </w:t>
      </w:r>
    </w:p>
    <w:p w:rsidR="007D224F" w:rsidRPr="00C82277" w:rsidRDefault="007D224F" w:rsidP="00C822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C82277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Тел. 89509815323 Юлия Александровна</w:t>
      </w:r>
    </w:p>
    <w:p w:rsidR="007D224F" w:rsidRPr="007D224F" w:rsidRDefault="007D224F" w:rsidP="00C822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7D224F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:lang w:eastAsia="ru-RU"/>
        </w:rPr>
        <w:t>Давайте вместе позаботимся о будущем наших детей!</w:t>
      </w:r>
    </w:p>
    <w:p w:rsidR="00C82277" w:rsidRDefault="00C82277" w:rsidP="00C82277">
      <w:pPr>
        <w:ind w:hanging="99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sectPr w:rsidR="00C82277" w:rsidSect="00935C89">
          <w:pgSz w:w="16838" w:h="11906" w:orient="landscape"/>
          <w:pgMar w:top="142" w:right="962" w:bottom="568" w:left="851" w:header="284" w:footer="708" w:gutter="0"/>
          <w:cols w:num="3" w:space="708"/>
          <w:docGrid w:linePitch="360"/>
        </w:sectPr>
      </w:pPr>
    </w:p>
    <w:p w:rsidR="00F43A1D" w:rsidRPr="007D224F" w:rsidRDefault="007D224F" w:rsidP="00C82277">
      <w:pPr>
        <w:ind w:hanging="993"/>
        <w:jc w:val="both"/>
      </w:pPr>
      <w:r w:rsidRPr="007D22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lastRenderedPageBreak/>
        <w:br/>
      </w:r>
      <w:r w:rsidRPr="007D224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br/>
      </w:r>
    </w:p>
    <w:sectPr w:rsidR="00F43A1D" w:rsidRPr="007D224F" w:rsidSect="00C82277">
      <w:type w:val="continuous"/>
      <w:pgSz w:w="16838" w:h="11906" w:orient="landscape"/>
      <w:pgMar w:top="1701" w:right="1134" w:bottom="850" w:left="851" w:header="708" w:footer="708" w:gutter="0"/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A59" w:rsidRDefault="00300A59" w:rsidP="00AB6685">
      <w:pPr>
        <w:spacing w:after="0" w:line="240" w:lineRule="auto"/>
      </w:pPr>
      <w:r>
        <w:separator/>
      </w:r>
    </w:p>
  </w:endnote>
  <w:endnote w:type="continuationSeparator" w:id="0">
    <w:p w:rsidR="00300A59" w:rsidRDefault="00300A59" w:rsidP="00AB6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A59" w:rsidRDefault="00300A59" w:rsidP="00AB6685">
      <w:pPr>
        <w:spacing w:after="0" w:line="240" w:lineRule="auto"/>
      </w:pPr>
      <w:r>
        <w:separator/>
      </w:r>
    </w:p>
  </w:footnote>
  <w:footnote w:type="continuationSeparator" w:id="0">
    <w:p w:rsidR="00300A59" w:rsidRDefault="00300A59" w:rsidP="00AB66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96428"/>
    <w:multiLevelType w:val="multilevel"/>
    <w:tmpl w:val="316E8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E04E71"/>
    <w:multiLevelType w:val="multilevel"/>
    <w:tmpl w:val="11A4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306307"/>
    <w:multiLevelType w:val="hybridMultilevel"/>
    <w:tmpl w:val="1756A4D8"/>
    <w:lvl w:ilvl="0" w:tplc="9F60AF5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2B2705"/>
    <w:rsid w:val="000467E5"/>
    <w:rsid w:val="001E5DEE"/>
    <w:rsid w:val="002B2705"/>
    <w:rsid w:val="002C009F"/>
    <w:rsid w:val="00300A59"/>
    <w:rsid w:val="003652B7"/>
    <w:rsid w:val="00391D95"/>
    <w:rsid w:val="003E4A06"/>
    <w:rsid w:val="00404BE9"/>
    <w:rsid w:val="004D25E9"/>
    <w:rsid w:val="004D37A8"/>
    <w:rsid w:val="005F4ACD"/>
    <w:rsid w:val="006B4AAC"/>
    <w:rsid w:val="007D224F"/>
    <w:rsid w:val="007D5A37"/>
    <w:rsid w:val="00811C33"/>
    <w:rsid w:val="00935C89"/>
    <w:rsid w:val="009F4110"/>
    <w:rsid w:val="00A179D0"/>
    <w:rsid w:val="00A83CD3"/>
    <w:rsid w:val="00AB6685"/>
    <w:rsid w:val="00B10B52"/>
    <w:rsid w:val="00BD523D"/>
    <w:rsid w:val="00C46C80"/>
    <w:rsid w:val="00C82277"/>
    <w:rsid w:val="00E10C4F"/>
    <w:rsid w:val="00F43A1D"/>
    <w:rsid w:val="00F90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B52"/>
  </w:style>
  <w:style w:type="paragraph" w:styleId="1">
    <w:name w:val="heading 1"/>
    <w:basedOn w:val="a"/>
    <w:next w:val="a"/>
    <w:link w:val="10"/>
    <w:uiPriority w:val="9"/>
    <w:qFormat/>
    <w:rsid w:val="002B27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27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27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27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27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27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27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27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27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27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27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27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27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27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27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27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27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27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27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B27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27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27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27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270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270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270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27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270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2705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7D224F"/>
    <w:rPr>
      <w:rFonts w:ascii="Times New Roman" w:hAnsi="Times New Roman" w:cs="Times New Roman"/>
      <w:sz w:val="24"/>
      <w:szCs w:val="24"/>
    </w:rPr>
  </w:style>
  <w:style w:type="character" w:styleId="ad">
    <w:name w:val="Hyperlink"/>
    <w:basedOn w:val="a0"/>
    <w:uiPriority w:val="99"/>
    <w:unhideWhenUsed/>
    <w:rsid w:val="007D224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D224F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AB6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AB6685"/>
  </w:style>
  <w:style w:type="paragraph" w:styleId="af0">
    <w:name w:val="footer"/>
    <w:basedOn w:val="a"/>
    <w:link w:val="af1"/>
    <w:uiPriority w:val="99"/>
    <w:unhideWhenUsed/>
    <w:rsid w:val="00AB66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B6685"/>
  </w:style>
  <w:style w:type="paragraph" w:styleId="af2">
    <w:name w:val="No Spacing"/>
    <w:uiPriority w:val="1"/>
    <w:qFormat/>
    <w:rsid w:val="00A83CD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club1135744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1 1</dc:creator>
  <cp:lastModifiedBy>Алёшечкин Денис</cp:lastModifiedBy>
  <cp:revision>2</cp:revision>
  <cp:lastPrinted>2026-02-17T03:26:00Z</cp:lastPrinted>
  <dcterms:created xsi:type="dcterms:W3CDTF">2026-02-20T00:10:00Z</dcterms:created>
  <dcterms:modified xsi:type="dcterms:W3CDTF">2026-02-20T00:10:00Z</dcterms:modified>
</cp:coreProperties>
</file>