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42" w:rsidRPr="000A3442" w:rsidRDefault="000A3442" w:rsidP="000A34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noProof/>
          <w:sz w:val="28"/>
          <w:szCs w:val="28"/>
          <w:lang w:bidi="yi-Hebr"/>
        </w:rPr>
      </w:pPr>
      <w:r w:rsidRPr="000A3442">
        <w:rPr>
          <w:rFonts w:ascii="Arial" w:eastAsia="Times New Roman" w:hAnsi="Arial" w:cs="Arial"/>
          <w:b/>
          <w:noProof/>
          <w:sz w:val="28"/>
          <w:szCs w:val="28"/>
        </w:rPr>
        <w:drawing>
          <wp:inline distT="0" distB="0" distL="0" distR="0">
            <wp:extent cx="744855" cy="888365"/>
            <wp:effectExtent l="0" t="0" r="0" b="698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442" w:rsidRPr="000A3442" w:rsidRDefault="000A3442" w:rsidP="000A34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noProof/>
          <w:sz w:val="16"/>
          <w:szCs w:val="16"/>
          <w:lang w:bidi="yi-Hebr"/>
        </w:rPr>
      </w:pPr>
    </w:p>
    <w:p w:rsidR="000A3442" w:rsidRPr="000A3442" w:rsidRDefault="000A3442" w:rsidP="000A3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A3442">
        <w:rPr>
          <w:rFonts w:ascii="Arial" w:eastAsia="Times New Roman" w:hAnsi="Arial" w:cs="Arial"/>
          <w:sz w:val="24"/>
          <w:szCs w:val="24"/>
        </w:rPr>
        <w:t>РЫБИНСКИЙ МУНИЦИПАЛЬНЫЙ ОКРУГ</w:t>
      </w:r>
    </w:p>
    <w:p w:rsidR="000A3442" w:rsidRPr="000A3442" w:rsidRDefault="000A3442" w:rsidP="000A3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A3442">
        <w:rPr>
          <w:rFonts w:ascii="Arial" w:eastAsia="Times New Roman" w:hAnsi="Arial" w:cs="Arial"/>
          <w:sz w:val="24"/>
          <w:szCs w:val="24"/>
        </w:rPr>
        <w:t>КРАСНОЯРСКОГО КРАЯ</w:t>
      </w:r>
    </w:p>
    <w:p w:rsidR="000A3442" w:rsidRPr="000A3442" w:rsidRDefault="000A3442" w:rsidP="000A3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A3442" w:rsidRPr="000A3442" w:rsidRDefault="000A3442" w:rsidP="000A3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A3442">
        <w:rPr>
          <w:rFonts w:ascii="Arial" w:eastAsia="Times New Roman" w:hAnsi="Arial" w:cs="Arial"/>
          <w:sz w:val="24"/>
          <w:szCs w:val="24"/>
        </w:rPr>
        <w:t>АДМИНИСТРАЦИЯ РЫБИНСКОГО МУНИЦИПАЛЬНОГО ОКРУГА</w:t>
      </w:r>
    </w:p>
    <w:p w:rsidR="000A3442" w:rsidRPr="000A3442" w:rsidRDefault="000A3442" w:rsidP="000A3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A3442" w:rsidRPr="000A3442" w:rsidRDefault="000A3442" w:rsidP="000A3442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  <w:r w:rsidRPr="000A3442">
        <w:rPr>
          <w:rFonts w:ascii="Arial" w:eastAsia="Times New Roman" w:hAnsi="Arial" w:cs="Arial"/>
          <w:sz w:val="24"/>
          <w:szCs w:val="24"/>
        </w:rPr>
        <w:t>ПОСТАНОВЛЕНИЕ</w:t>
      </w:r>
    </w:p>
    <w:p w:rsidR="000A3442" w:rsidRPr="000A3442" w:rsidRDefault="000A3442" w:rsidP="000A344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95C40" w:rsidRDefault="00736938" w:rsidP="00A95C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F4BD1">
        <w:rPr>
          <w:rFonts w:ascii="Arial" w:hAnsi="Arial" w:cs="Arial"/>
          <w:sz w:val="24"/>
          <w:szCs w:val="24"/>
        </w:rPr>
        <w:t>30</w:t>
      </w:r>
      <w:r w:rsidR="00A95C40">
        <w:rPr>
          <w:rFonts w:ascii="Arial" w:hAnsi="Arial" w:cs="Arial"/>
          <w:sz w:val="24"/>
          <w:szCs w:val="24"/>
        </w:rPr>
        <w:t xml:space="preserve">.01.2026 г.        </w:t>
      </w:r>
      <w:r w:rsidR="008F4BD1">
        <w:rPr>
          <w:rFonts w:ascii="Arial" w:hAnsi="Arial" w:cs="Arial"/>
          <w:sz w:val="24"/>
          <w:szCs w:val="24"/>
        </w:rPr>
        <w:t xml:space="preserve">                            </w:t>
      </w:r>
      <w:r w:rsidR="00A95C40">
        <w:rPr>
          <w:rFonts w:ascii="Arial" w:hAnsi="Arial" w:cs="Arial"/>
          <w:sz w:val="24"/>
          <w:szCs w:val="24"/>
        </w:rPr>
        <w:t xml:space="preserve">    г. Бородино                </w:t>
      </w:r>
      <w:r w:rsidR="008F4BD1">
        <w:rPr>
          <w:rFonts w:ascii="Arial" w:hAnsi="Arial" w:cs="Arial"/>
          <w:sz w:val="24"/>
          <w:szCs w:val="24"/>
        </w:rPr>
        <w:t xml:space="preserve">   </w:t>
      </w:r>
      <w:r w:rsidR="00A95C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bookmarkStart w:id="0" w:name="_GoBack"/>
      <w:bookmarkEnd w:id="0"/>
      <w:r w:rsidR="008F4BD1">
        <w:rPr>
          <w:rFonts w:ascii="Arial" w:hAnsi="Arial" w:cs="Arial"/>
          <w:sz w:val="24"/>
          <w:szCs w:val="24"/>
        </w:rPr>
        <w:t xml:space="preserve"> № 98-п</w:t>
      </w:r>
    </w:p>
    <w:p w:rsidR="000A3442" w:rsidRPr="000A3442" w:rsidRDefault="000A3442" w:rsidP="000A34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A3442">
        <w:rPr>
          <w:rFonts w:ascii="Arial" w:eastAsia="Times New Roman" w:hAnsi="Arial" w:cs="Arial"/>
          <w:sz w:val="24"/>
          <w:szCs w:val="24"/>
        </w:rPr>
        <w:t>О внесении изменений в постановление администрации города Бородино Красноярского края от 13.11.2024 № 780 «Об утверждении муниципальной программы города Бородино «Управление муниципальными финансами»</w:t>
      </w:r>
    </w:p>
    <w:p w:rsidR="000A3442" w:rsidRPr="000A3442" w:rsidRDefault="000A3442" w:rsidP="000A34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A3442" w:rsidRPr="000A3442" w:rsidRDefault="000A3442" w:rsidP="000A344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0A3442">
        <w:rPr>
          <w:rFonts w:ascii="Arial" w:eastAsia="Times New Roman" w:hAnsi="Arial" w:cs="Arial"/>
          <w:sz w:val="24"/>
          <w:szCs w:val="24"/>
        </w:rPr>
        <w:t>В соответствии со статьей 179 Бюджетного кодекса Российской Федерации, решением Бородинского городского Совета депутатов от 20.12.2024 № 37-356р «О бюджете города Бородино на 2025 год и плановый период 2026-2027 годов», постановлением Администрации города Бородино от 20.09.2024 № 608 «Об утверждении Порядка разработки, утверждения и реализации муниципальных программ городского округа «город Бородино», распоряжением Администрации города Бородино от 26.07.2013 № 92 «Об утверждении перечня муниципальных</w:t>
      </w:r>
      <w:proofErr w:type="gramEnd"/>
      <w:r w:rsidRPr="000A3442">
        <w:rPr>
          <w:rFonts w:ascii="Arial" w:eastAsia="Times New Roman" w:hAnsi="Arial" w:cs="Arial"/>
          <w:sz w:val="24"/>
          <w:szCs w:val="24"/>
        </w:rPr>
        <w:t xml:space="preserve"> программ города Бородино», руководствуясь Уставом Рыбинского муниципального округа</w:t>
      </w:r>
      <w:r>
        <w:rPr>
          <w:rFonts w:ascii="Arial" w:eastAsia="Times New Roman" w:hAnsi="Arial" w:cs="Arial"/>
          <w:sz w:val="24"/>
          <w:szCs w:val="24"/>
        </w:rPr>
        <w:t xml:space="preserve"> Красноярского края</w:t>
      </w:r>
      <w:r w:rsidRPr="000A3442">
        <w:rPr>
          <w:rFonts w:ascii="Arial" w:eastAsia="Times New Roman" w:hAnsi="Arial" w:cs="Arial"/>
          <w:sz w:val="24"/>
          <w:szCs w:val="24"/>
        </w:rPr>
        <w:t xml:space="preserve">, ПОСТАНОВЛЯЮ:                        </w:t>
      </w:r>
    </w:p>
    <w:p w:rsidR="000A3442" w:rsidRPr="000A3442" w:rsidRDefault="000A3442" w:rsidP="000A3442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A3442">
        <w:rPr>
          <w:rFonts w:ascii="Arial" w:eastAsia="Arial" w:hAnsi="Arial" w:cs="Arial"/>
          <w:sz w:val="24"/>
          <w:szCs w:val="24"/>
        </w:rPr>
        <w:t>1. Внести в постановление администрации города Бородино от 13.11.2024 № 780 «Об утверждении муниципальной программы города Бородино «Управление муниципальными финансами» следующие изменения:</w:t>
      </w:r>
    </w:p>
    <w:p w:rsidR="000A3442" w:rsidRPr="000A3442" w:rsidRDefault="000A3442" w:rsidP="000A3442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A3442">
        <w:rPr>
          <w:rFonts w:ascii="Arial" w:eastAsia="Arial" w:hAnsi="Arial" w:cs="Arial"/>
          <w:sz w:val="24"/>
          <w:szCs w:val="24"/>
        </w:rPr>
        <w:t>1.1 Приложение изложить в новой редакции согласно приложению, к настоящему постановлению.</w:t>
      </w:r>
    </w:p>
    <w:p w:rsidR="000A3442" w:rsidRPr="000A3442" w:rsidRDefault="000A3442" w:rsidP="000A344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4"/>
        </w:rPr>
      </w:pPr>
      <w:r w:rsidRPr="000A3442">
        <w:rPr>
          <w:rFonts w:ascii="Arial" w:eastAsia="Arial" w:hAnsi="Arial" w:cs="Arial"/>
          <w:sz w:val="24"/>
          <w:szCs w:val="24"/>
        </w:rPr>
        <w:t xml:space="preserve">2. </w:t>
      </w:r>
      <w:proofErr w:type="gramStart"/>
      <w:r w:rsidRPr="000A3442">
        <w:rPr>
          <w:rFonts w:ascii="Arial" w:eastAsia="Arial" w:hAnsi="Arial" w:cs="Arial"/>
          <w:sz w:val="24"/>
          <w:szCs w:val="24"/>
        </w:rPr>
        <w:t>Контроль за</w:t>
      </w:r>
      <w:proofErr w:type="gramEnd"/>
      <w:r w:rsidRPr="000A3442">
        <w:rPr>
          <w:rFonts w:ascii="Arial" w:eastAsia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0A3442" w:rsidRPr="000A3442" w:rsidRDefault="000A3442" w:rsidP="000A3442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A3442">
        <w:rPr>
          <w:rFonts w:ascii="Arial" w:eastAsia="Arial" w:hAnsi="Arial" w:cs="Arial"/>
          <w:sz w:val="24"/>
          <w:szCs w:val="24"/>
        </w:rPr>
        <w:t>3.Обнародовать постановление в газетах: «Бородинский вестник», «Голос времени», на официальном сайте города Бородино (www.borodino24.gosuslugi.ru), на официальном сайте Рыбинского района (https://rybinskiy.gosuslugi.ru/) в информационно-телекомм</w:t>
      </w:r>
      <w:r w:rsidR="00092B87">
        <w:rPr>
          <w:rFonts w:ascii="Arial" w:eastAsia="Arial" w:hAnsi="Arial" w:cs="Arial"/>
          <w:sz w:val="24"/>
          <w:szCs w:val="24"/>
        </w:rPr>
        <w:t xml:space="preserve">уникационной сети интернет.    </w:t>
      </w:r>
    </w:p>
    <w:p w:rsidR="000A3442" w:rsidRPr="000A3442" w:rsidRDefault="000A3442" w:rsidP="000A3442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A3442">
        <w:rPr>
          <w:rFonts w:ascii="Arial" w:eastAsia="Arial" w:hAnsi="Arial" w:cs="Arial"/>
          <w:sz w:val="24"/>
          <w:szCs w:val="24"/>
        </w:rPr>
        <w:t>4. Постановление вступает в силу после официального опублик</w:t>
      </w:r>
      <w:r w:rsidR="00693B86">
        <w:rPr>
          <w:rFonts w:ascii="Arial" w:eastAsia="Arial" w:hAnsi="Arial" w:cs="Arial"/>
          <w:sz w:val="24"/>
          <w:szCs w:val="24"/>
        </w:rPr>
        <w:t xml:space="preserve">ования </w:t>
      </w:r>
      <w:proofErr w:type="gramStart"/>
      <w:r w:rsidR="00693B86">
        <w:rPr>
          <w:rFonts w:ascii="Arial" w:eastAsia="Arial" w:hAnsi="Arial" w:cs="Arial"/>
          <w:sz w:val="24"/>
          <w:szCs w:val="24"/>
        </w:rPr>
        <w:t>в</w:t>
      </w:r>
      <w:proofErr w:type="gramEnd"/>
      <w:r w:rsidR="00693B86">
        <w:rPr>
          <w:rFonts w:ascii="Arial" w:eastAsia="Arial" w:hAnsi="Arial" w:cs="Arial"/>
          <w:sz w:val="24"/>
          <w:szCs w:val="24"/>
        </w:rPr>
        <w:t xml:space="preserve"> газете «Голос времени», «Бородинский вестник».</w:t>
      </w:r>
    </w:p>
    <w:p w:rsidR="000A3442" w:rsidRPr="000A3442" w:rsidRDefault="000A3442" w:rsidP="000A3442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A3442" w:rsidRPr="000A3442" w:rsidRDefault="000A3442" w:rsidP="000A3442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A3442" w:rsidRPr="000A3442" w:rsidRDefault="000A3442" w:rsidP="000A3442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A3442">
        <w:rPr>
          <w:rFonts w:ascii="Arial" w:eastAsia="Times New Roman" w:hAnsi="Arial" w:cs="Arial"/>
          <w:sz w:val="24"/>
          <w:szCs w:val="24"/>
        </w:rPr>
        <w:t xml:space="preserve">Глава округа           </w:t>
      </w:r>
      <w:r w:rsidRPr="000A3442">
        <w:rPr>
          <w:rFonts w:ascii="Arial" w:eastAsia="Times New Roman" w:hAnsi="Arial" w:cs="Arial"/>
          <w:sz w:val="24"/>
          <w:szCs w:val="24"/>
        </w:rPr>
        <w:tab/>
      </w:r>
      <w:r w:rsidRPr="000A3442">
        <w:rPr>
          <w:rFonts w:ascii="Arial" w:eastAsia="Times New Roman" w:hAnsi="Arial" w:cs="Arial"/>
          <w:sz w:val="24"/>
          <w:szCs w:val="24"/>
        </w:rPr>
        <w:tab/>
        <w:t xml:space="preserve">                                                                   А.Н. </w:t>
      </w:r>
      <w:proofErr w:type="gramStart"/>
      <w:r w:rsidRPr="000A3442">
        <w:rPr>
          <w:rFonts w:ascii="Arial" w:eastAsia="Times New Roman" w:hAnsi="Arial" w:cs="Arial"/>
          <w:sz w:val="24"/>
          <w:szCs w:val="24"/>
        </w:rPr>
        <w:t>Мишин</w:t>
      </w:r>
      <w:proofErr w:type="gramEnd"/>
    </w:p>
    <w:p w:rsidR="000A3442" w:rsidRPr="000A3442" w:rsidRDefault="000A3442" w:rsidP="000A3442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color w:val="FF0000"/>
          <w:kern w:val="1"/>
          <w:sz w:val="24"/>
          <w:szCs w:val="24"/>
        </w:rPr>
      </w:pPr>
    </w:p>
    <w:p w:rsidR="000A3442" w:rsidRPr="000A3442" w:rsidRDefault="000A3442" w:rsidP="000A3442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color w:val="FF0000"/>
          <w:kern w:val="1"/>
          <w:sz w:val="24"/>
          <w:szCs w:val="24"/>
        </w:rPr>
      </w:pPr>
    </w:p>
    <w:p w:rsidR="000A3442" w:rsidRPr="000A3442" w:rsidRDefault="000A3442" w:rsidP="000A3442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color w:val="FF0000"/>
          <w:kern w:val="1"/>
          <w:sz w:val="28"/>
          <w:szCs w:val="28"/>
          <w:lang w:eastAsia="zh-CN"/>
        </w:rPr>
      </w:pPr>
      <w:r w:rsidRPr="000A3442">
        <w:rPr>
          <w:rFonts w:ascii="Arial" w:eastAsia="Times New Roman" w:hAnsi="Arial" w:cs="Arial"/>
          <w:color w:val="FF0000"/>
          <w:kern w:val="1"/>
          <w:sz w:val="24"/>
          <w:szCs w:val="24"/>
        </w:rPr>
        <w:t>[МЕСТО ДЛЯ ПОДПИСИ]</w:t>
      </w:r>
    </w:p>
    <w:p w:rsidR="000A3442" w:rsidRPr="000A3442" w:rsidRDefault="000A3442" w:rsidP="000A3442">
      <w:pPr>
        <w:spacing w:after="0" w:line="240" w:lineRule="auto"/>
        <w:rPr>
          <w:rFonts w:ascii="Arial" w:eastAsia="Arial" w:hAnsi="Arial" w:cs="Arial"/>
          <w:sz w:val="20"/>
          <w:szCs w:val="24"/>
        </w:rPr>
      </w:pPr>
    </w:p>
    <w:p w:rsidR="000A3442" w:rsidRPr="000A3442" w:rsidRDefault="000A3442" w:rsidP="000A3442">
      <w:pPr>
        <w:spacing w:after="0" w:line="240" w:lineRule="auto"/>
        <w:rPr>
          <w:rFonts w:ascii="Arial" w:eastAsia="Arial" w:hAnsi="Arial" w:cs="Arial"/>
          <w:sz w:val="20"/>
          <w:szCs w:val="24"/>
        </w:rPr>
      </w:pPr>
    </w:p>
    <w:p w:rsidR="000A3442" w:rsidRPr="000A3442" w:rsidRDefault="000A3442" w:rsidP="000A3442">
      <w:pPr>
        <w:spacing w:after="0" w:line="240" w:lineRule="auto"/>
        <w:rPr>
          <w:rFonts w:ascii="Arial" w:eastAsia="Arial" w:hAnsi="Arial" w:cs="Arial"/>
          <w:sz w:val="20"/>
          <w:szCs w:val="24"/>
        </w:rPr>
      </w:pPr>
    </w:p>
    <w:p w:rsidR="000A3442" w:rsidRPr="000A3442" w:rsidRDefault="000A3442" w:rsidP="000A3442">
      <w:pPr>
        <w:spacing w:after="0" w:line="240" w:lineRule="auto"/>
        <w:rPr>
          <w:rFonts w:ascii="Arial" w:eastAsia="Arial" w:hAnsi="Arial" w:cs="Arial"/>
          <w:sz w:val="20"/>
          <w:szCs w:val="24"/>
        </w:rPr>
      </w:pPr>
    </w:p>
    <w:p w:rsidR="000A3442" w:rsidRPr="000A3442" w:rsidRDefault="000A3442" w:rsidP="000A3442">
      <w:pPr>
        <w:spacing w:after="0" w:line="240" w:lineRule="auto"/>
        <w:rPr>
          <w:rFonts w:ascii="Arial" w:eastAsia="Arial" w:hAnsi="Arial" w:cs="Arial"/>
          <w:sz w:val="20"/>
          <w:szCs w:val="24"/>
        </w:rPr>
      </w:pPr>
    </w:p>
    <w:p w:rsidR="00BA1DCA" w:rsidRPr="006944AB" w:rsidRDefault="00BA1DCA" w:rsidP="001D413F">
      <w:pPr>
        <w:spacing w:after="0" w:line="240" w:lineRule="auto"/>
        <w:rPr>
          <w:rFonts w:ascii="Arial" w:eastAsia="Arial" w:hAnsi="Arial" w:cs="Arial"/>
          <w:sz w:val="20"/>
        </w:rPr>
      </w:pPr>
      <w:r w:rsidRPr="006944AB">
        <w:rPr>
          <w:rFonts w:ascii="Arial" w:eastAsia="Arial" w:hAnsi="Arial" w:cs="Arial"/>
          <w:sz w:val="20"/>
        </w:rPr>
        <w:br w:type="page"/>
      </w:r>
    </w:p>
    <w:p w:rsidR="00001D36" w:rsidRPr="006944AB" w:rsidRDefault="00001D36" w:rsidP="001D413F">
      <w:pPr>
        <w:spacing w:after="0" w:line="240" w:lineRule="auto"/>
        <w:rPr>
          <w:rFonts w:ascii="Arial" w:eastAsia="Arial" w:hAnsi="Arial" w:cs="Arial"/>
          <w:sz w:val="20"/>
        </w:rPr>
      </w:pPr>
    </w:p>
    <w:p w:rsidR="00874516" w:rsidRPr="00AA3AB7" w:rsidRDefault="00874516" w:rsidP="008D576F">
      <w:pPr>
        <w:pStyle w:val="ConsPlusTitle"/>
        <w:ind w:left="5387" w:right="-1"/>
        <w:rPr>
          <w:b w:val="0"/>
          <w:color w:val="000000" w:themeColor="text1"/>
        </w:rPr>
      </w:pPr>
      <w:r w:rsidRPr="00AA3AB7">
        <w:rPr>
          <w:b w:val="0"/>
          <w:color w:val="000000" w:themeColor="text1"/>
        </w:rPr>
        <w:t>Приложение № 1</w:t>
      </w:r>
    </w:p>
    <w:p w:rsidR="00874516" w:rsidRPr="00AA3AB7" w:rsidRDefault="00874516" w:rsidP="008D576F">
      <w:pPr>
        <w:pStyle w:val="ConsPlusTitle"/>
        <w:ind w:left="5387" w:right="-1"/>
        <w:rPr>
          <w:b w:val="0"/>
          <w:color w:val="000000" w:themeColor="text1"/>
        </w:rPr>
      </w:pPr>
      <w:r w:rsidRPr="00AA3AB7">
        <w:rPr>
          <w:b w:val="0"/>
          <w:color w:val="000000" w:themeColor="text1"/>
        </w:rPr>
        <w:t>к постановлению</w:t>
      </w:r>
    </w:p>
    <w:p w:rsidR="00874516" w:rsidRPr="00AA3AB7" w:rsidRDefault="00EC3368" w:rsidP="008D576F">
      <w:pPr>
        <w:pStyle w:val="ConsPlusTitle"/>
        <w:ind w:left="5387" w:right="-1"/>
        <w:rPr>
          <w:b w:val="0"/>
          <w:color w:val="000000" w:themeColor="text1"/>
        </w:rPr>
      </w:pPr>
      <w:r w:rsidRPr="00AA3AB7">
        <w:rPr>
          <w:b w:val="0"/>
          <w:color w:val="000000" w:themeColor="text1"/>
        </w:rPr>
        <w:t>администрации Рыбинского муниципального округа</w:t>
      </w:r>
    </w:p>
    <w:p w:rsidR="00EC3368" w:rsidRPr="00AA3AB7" w:rsidRDefault="00EC3368" w:rsidP="008D576F">
      <w:pPr>
        <w:pStyle w:val="ConsPlusTitle"/>
        <w:ind w:left="5387" w:right="-1"/>
        <w:rPr>
          <w:b w:val="0"/>
          <w:color w:val="000000" w:themeColor="text1"/>
        </w:rPr>
      </w:pPr>
      <w:r w:rsidRPr="00AA3AB7">
        <w:rPr>
          <w:b w:val="0"/>
          <w:color w:val="000000" w:themeColor="text1"/>
        </w:rPr>
        <w:t xml:space="preserve">от </w:t>
      </w:r>
      <w:r w:rsidR="008F4BD1">
        <w:rPr>
          <w:b w:val="0"/>
          <w:color w:val="000000" w:themeColor="text1"/>
        </w:rPr>
        <w:t>30</w:t>
      </w:r>
      <w:r w:rsidRPr="00AA3AB7">
        <w:rPr>
          <w:b w:val="0"/>
          <w:color w:val="000000" w:themeColor="text1"/>
        </w:rPr>
        <w:t xml:space="preserve">.01.2026 № </w:t>
      </w:r>
      <w:r w:rsidR="008F4BD1">
        <w:rPr>
          <w:b w:val="0"/>
          <w:color w:val="000000" w:themeColor="text1"/>
        </w:rPr>
        <w:t>98</w:t>
      </w:r>
      <w:r w:rsidRPr="00AA3AB7">
        <w:rPr>
          <w:b w:val="0"/>
          <w:color w:val="000000" w:themeColor="text1"/>
        </w:rPr>
        <w:t>-п</w:t>
      </w:r>
    </w:p>
    <w:p w:rsidR="00E943D6" w:rsidRPr="00B457D5" w:rsidRDefault="00E943D6" w:rsidP="00874516">
      <w:pPr>
        <w:pStyle w:val="ConsPlusTitle"/>
        <w:jc w:val="center"/>
        <w:outlineLvl w:val="1"/>
        <w:rPr>
          <w:b w:val="0"/>
        </w:rPr>
      </w:pPr>
    </w:p>
    <w:p w:rsidR="00874516" w:rsidRPr="00B457D5" w:rsidRDefault="00874516" w:rsidP="00874516">
      <w:pPr>
        <w:pStyle w:val="ConsPlusTitle"/>
        <w:jc w:val="center"/>
        <w:outlineLvl w:val="1"/>
        <w:rPr>
          <w:b w:val="0"/>
        </w:rPr>
      </w:pPr>
      <w:r w:rsidRPr="00B457D5">
        <w:rPr>
          <w:b w:val="0"/>
        </w:rPr>
        <w:t>ПАСПОРТ</w:t>
      </w:r>
    </w:p>
    <w:p w:rsidR="00874516" w:rsidRPr="00B457D5" w:rsidRDefault="00874516" w:rsidP="00874516">
      <w:pPr>
        <w:pStyle w:val="ConsPlusTitle"/>
        <w:jc w:val="center"/>
        <w:rPr>
          <w:b w:val="0"/>
        </w:rPr>
      </w:pPr>
      <w:r w:rsidRPr="00B457D5">
        <w:rPr>
          <w:b w:val="0"/>
        </w:rPr>
        <w:t>МУНИЦИПАЛЬНОЙ ПРОГРАММЫ ГОРОДА БОРОДИНО</w:t>
      </w:r>
    </w:p>
    <w:p w:rsidR="00874516" w:rsidRPr="00B457D5" w:rsidRDefault="00874516" w:rsidP="00874516">
      <w:pPr>
        <w:pStyle w:val="ConsPlusTitle"/>
        <w:jc w:val="center"/>
        <w:rPr>
          <w:b w:val="0"/>
        </w:rPr>
      </w:pPr>
      <w:r w:rsidRPr="00B457D5">
        <w:rPr>
          <w:b w:val="0"/>
        </w:rPr>
        <w:t>КРАСНОЯРСКОГО КРАЯ</w:t>
      </w:r>
    </w:p>
    <w:p w:rsidR="00874516" w:rsidRPr="00B457D5" w:rsidRDefault="00E943D6" w:rsidP="00874516">
      <w:pPr>
        <w:pStyle w:val="ConsPlusTitle"/>
        <w:jc w:val="center"/>
        <w:rPr>
          <w:b w:val="0"/>
        </w:rPr>
      </w:pPr>
      <w:r w:rsidRPr="00B457D5">
        <w:rPr>
          <w:b w:val="0"/>
        </w:rPr>
        <w:t>«</w:t>
      </w:r>
      <w:r w:rsidR="00874516" w:rsidRPr="00B457D5">
        <w:rPr>
          <w:b w:val="0"/>
        </w:rPr>
        <w:t>УПРАВЛЕНИЕ МУНИЦИПАЛЬНЫМИ ФИНАНСАМИ</w:t>
      </w:r>
      <w:r w:rsidRPr="00B457D5">
        <w:rPr>
          <w:b w:val="0"/>
        </w:rPr>
        <w:t>»</w:t>
      </w:r>
    </w:p>
    <w:p w:rsidR="00874516" w:rsidRPr="006944AB" w:rsidRDefault="00874516" w:rsidP="0087451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36"/>
      </w:tblGrid>
      <w:tr w:rsidR="00874516" w:rsidRPr="006944AB" w:rsidTr="00176D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16" w:rsidRPr="006944AB" w:rsidRDefault="00874516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16" w:rsidRPr="006944AB" w:rsidRDefault="00092B87" w:rsidP="00285525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874516" w:rsidRPr="006944AB">
              <w:rPr>
                <w:sz w:val="24"/>
                <w:szCs w:val="24"/>
              </w:rPr>
              <w:t>ам</w:t>
            </w:r>
            <w:r>
              <w:rPr>
                <w:sz w:val="24"/>
                <w:szCs w:val="24"/>
              </w:rPr>
              <w:t xml:space="preserve">еститель Главы Рыбинского муниципального </w:t>
            </w:r>
            <w:r w:rsidR="00A02806">
              <w:rPr>
                <w:sz w:val="24"/>
                <w:szCs w:val="24"/>
              </w:rPr>
              <w:t>округа по</w:t>
            </w:r>
            <w:r>
              <w:rPr>
                <w:sz w:val="24"/>
                <w:szCs w:val="24"/>
              </w:rPr>
              <w:t xml:space="preserve"> финансово-экономическим </w:t>
            </w:r>
            <w:r w:rsidR="00A02806">
              <w:rPr>
                <w:sz w:val="24"/>
                <w:szCs w:val="24"/>
              </w:rPr>
              <w:t>вопросам</w:t>
            </w:r>
          </w:p>
        </w:tc>
      </w:tr>
      <w:tr w:rsidR="00874516" w:rsidRPr="006944AB" w:rsidTr="00176D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16" w:rsidRPr="006944AB" w:rsidRDefault="00874516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16" w:rsidRPr="006944AB" w:rsidRDefault="003B4E92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Финансовое управление А</w:t>
            </w:r>
            <w:r w:rsidR="00874516" w:rsidRPr="006944AB">
              <w:rPr>
                <w:sz w:val="24"/>
                <w:szCs w:val="24"/>
              </w:rPr>
              <w:t>дминистрации города Бородино</w:t>
            </w:r>
          </w:p>
        </w:tc>
      </w:tr>
      <w:tr w:rsidR="00874516" w:rsidRPr="006944AB" w:rsidTr="00176D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16" w:rsidRPr="006944AB" w:rsidRDefault="00874516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Соисполнитель программы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16" w:rsidRPr="006944AB" w:rsidRDefault="00176D5C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 xml:space="preserve"> -</w:t>
            </w:r>
          </w:p>
        </w:tc>
      </w:tr>
      <w:tr w:rsidR="00874516" w:rsidRPr="006944AB" w:rsidTr="00176D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16" w:rsidRPr="006944AB" w:rsidRDefault="00874516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16" w:rsidRPr="006944AB" w:rsidRDefault="00874516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2025 - 2030 годы</w:t>
            </w:r>
          </w:p>
        </w:tc>
      </w:tr>
      <w:tr w:rsidR="00874516" w:rsidRPr="006944AB" w:rsidTr="00176D5C"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16" w:rsidRPr="006944AB" w:rsidRDefault="00107C66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 xml:space="preserve">Цели муниципальной </w:t>
            </w:r>
            <w:r w:rsidR="00874516" w:rsidRPr="006944AB">
              <w:rPr>
                <w:sz w:val="24"/>
                <w:szCs w:val="24"/>
              </w:rPr>
              <w:t>программы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16" w:rsidRPr="006944AB" w:rsidRDefault="00874516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1.Обеспечение долгосрочной сбалансированности и устойчивости бюджетной си</w:t>
            </w:r>
            <w:r w:rsidR="00176D5C" w:rsidRPr="006944AB">
              <w:rPr>
                <w:sz w:val="24"/>
                <w:szCs w:val="24"/>
              </w:rPr>
              <w:t>стемы города Бородино, повышение</w:t>
            </w:r>
            <w:r w:rsidRPr="006944AB">
              <w:rPr>
                <w:sz w:val="24"/>
                <w:szCs w:val="24"/>
              </w:rPr>
              <w:t xml:space="preserve"> качества и прозрачности управления муниципальными финансами </w:t>
            </w:r>
          </w:p>
          <w:p w:rsidR="00874516" w:rsidRPr="006944AB" w:rsidRDefault="00874516" w:rsidP="00E943D6">
            <w:pPr>
              <w:pStyle w:val="ae"/>
              <w:spacing w:before="0" w:beforeAutospacing="0" w:after="0" w:afterAutospacing="0" w:line="288" w:lineRule="atLeast"/>
              <w:rPr>
                <w:rFonts w:ascii="Arial" w:hAnsi="Arial" w:cs="Arial"/>
              </w:rPr>
            </w:pPr>
            <w:r w:rsidRPr="006944AB">
              <w:rPr>
                <w:rFonts w:ascii="Arial" w:hAnsi="Arial" w:cs="Arial"/>
              </w:rPr>
              <w:t>2.Сохранение высокого уровня долговой устойчивости города Бородино</w:t>
            </w:r>
          </w:p>
        </w:tc>
      </w:tr>
      <w:tr w:rsidR="00874516" w:rsidRPr="006944AB" w:rsidTr="00176D5C"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16" w:rsidRPr="006944AB" w:rsidRDefault="00874516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Наименование подпрограмм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16" w:rsidRPr="006944AB" w:rsidRDefault="00874516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1.Управление муниципальным долгом города Бородино;</w:t>
            </w:r>
          </w:p>
          <w:p w:rsidR="00874516" w:rsidRPr="006944AB" w:rsidRDefault="00874516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2.Обеспечение реализации муниципальной программы и прочих мероприятий</w:t>
            </w:r>
          </w:p>
        </w:tc>
      </w:tr>
      <w:tr w:rsidR="00874516" w:rsidRPr="006944AB" w:rsidTr="00176D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16" w:rsidRPr="006944AB" w:rsidRDefault="00176D5C" w:rsidP="00176D5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 xml:space="preserve">Направления </w:t>
            </w:r>
            <w:r w:rsidR="00107C66" w:rsidRPr="006944AB">
              <w:rPr>
                <w:sz w:val="24"/>
                <w:szCs w:val="24"/>
              </w:rPr>
              <w:t>(</w:t>
            </w:r>
            <w:r w:rsidRPr="006944AB">
              <w:rPr>
                <w:sz w:val="24"/>
                <w:szCs w:val="24"/>
              </w:rPr>
              <w:t>подпрограмм</w:t>
            </w:r>
            <w:r w:rsidR="00107C66" w:rsidRPr="006944AB">
              <w:rPr>
                <w:sz w:val="24"/>
                <w:szCs w:val="24"/>
              </w:rPr>
              <w:t>ы) муниципальной программы</w:t>
            </w:r>
            <w:r w:rsidR="00874516" w:rsidRPr="006944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16" w:rsidRPr="006944AB" w:rsidRDefault="00176D5C" w:rsidP="00176D5C">
            <w:pPr>
              <w:pStyle w:val="ConsPlusNormal"/>
              <w:ind w:firstLine="0"/>
              <w:rPr>
                <w:rFonts w:eastAsia="Arial"/>
                <w:sz w:val="24"/>
              </w:rPr>
            </w:pPr>
            <w:r w:rsidRPr="006944AB">
              <w:rPr>
                <w:rFonts w:eastAsia="Arial"/>
                <w:sz w:val="24"/>
              </w:rPr>
              <w:t>1.</w:t>
            </w:r>
            <w:r w:rsidR="00874516" w:rsidRPr="006944AB">
              <w:rPr>
                <w:rFonts w:eastAsia="Arial"/>
                <w:sz w:val="24"/>
              </w:rPr>
              <w:t>Эффективное управление муниципальным долгом города Бородино</w:t>
            </w:r>
            <w:r w:rsidRPr="006944AB">
              <w:rPr>
                <w:rFonts w:eastAsia="Arial"/>
                <w:sz w:val="24"/>
              </w:rPr>
              <w:t>;</w:t>
            </w:r>
          </w:p>
          <w:p w:rsidR="00176D5C" w:rsidRPr="006944AB" w:rsidRDefault="00176D5C" w:rsidP="00526DD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 w:rsidRPr="006944AB">
              <w:rPr>
                <w:rFonts w:ascii="Arial" w:eastAsia="Arial" w:hAnsi="Arial" w:cs="Arial"/>
                <w:sz w:val="24"/>
              </w:rPr>
              <w:t>2.Создание условий для эффективного, ответственного и прозрачного управления финансовыми ресурсами, повышения эффективности расходов местного бюджета.</w:t>
            </w:r>
          </w:p>
        </w:tc>
      </w:tr>
      <w:tr w:rsidR="002911A8" w:rsidRPr="006944AB" w:rsidTr="00176D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A8" w:rsidRPr="006944AB" w:rsidRDefault="002911A8" w:rsidP="002911A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Объемы</w:t>
            </w:r>
            <w:r w:rsidR="00107C66" w:rsidRPr="006944AB">
              <w:rPr>
                <w:sz w:val="24"/>
                <w:szCs w:val="24"/>
              </w:rPr>
              <w:t xml:space="preserve"> и источники </w:t>
            </w:r>
            <w:r w:rsidRPr="006944AB">
              <w:rPr>
                <w:sz w:val="24"/>
                <w:szCs w:val="24"/>
              </w:rPr>
              <w:t xml:space="preserve"> финансового обеспечения</w:t>
            </w:r>
            <w:r w:rsidR="00107C66" w:rsidRPr="006944AB">
              <w:rPr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A8" w:rsidRPr="006944AB" w:rsidRDefault="002911A8" w:rsidP="002911A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 xml:space="preserve">объем финансирования программы составляет </w:t>
            </w:r>
            <w:r w:rsidR="007C61F9">
              <w:rPr>
                <w:sz w:val="24"/>
                <w:szCs w:val="24"/>
              </w:rPr>
              <w:t>53 801 314,11</w:t>
            </w:r>
            <w:r w:rsidRPr="006944AB">
              <w:rPr>
                <w:sz w:val="24"/>
                <w:szCs w:val="24"/>
              </w:rPr>
              <w:t xml:space="preserve"> рублей, в том числе по годам реализации программы:</w:t>
            </w:r>
          </w:p>
          <w:p w:rsidR="002911A8" w:rsidRPr="006944AB" w:rsidRDefault="002911A8" w:rsidP="002911A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 xml:space="preserve">2025 год -  </w:t>
            </w:r>
            <w:r w:rsidR="007C61F9">
              <w:rPr>
                <w:sz w:val="24"/>
                <w:szCs w:val="24"/>
              </w:rPr>
              <w:t>15 638 353,57</w:t>
            </w:r>
            <w:r w:rsidRPr="006944AB">
              <w:rPr>
                <w:sz w:val="24"/>
                <w:szCs w:val="24"/>
              </w:rPr>
              <w:t xml:space="preserve"> рублей;</w:t>
            </w:r>
          </w:p>
          <w:p w:rsidR="002911A8" w:rsidRPr="006944AB" w:rsidRDefault="002911A8" w:rsidP="002911A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2026 год -  19 081 480,27 рублей;</w:t>
            </w:r>
          </w:p>
          <w:p w:rsidR="002911A8" w:rsidRPr="006944AB" w:rsidRDefault="002911A8" w:rsidP="002911A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2027 год -  19 081 480,27 рублей;</w:t>
            </w:r>
          </w:p>
          <w:p w:rsidR="002911A8" w:rsidRPr="006944AB" w:rsidRDefault="002911A8" w:rsidP="002911A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из них:</w:t>
            </w:r>
          </w:p>
          <w:p w:rsidR="00033585" w:rsidRPr="006944AB" w:rsidRDefault="00033585" w:rsidP="0003358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средства</w:t>
            </w:r>
            <w:r w:rsidR="00680192">
              <w:rPr>
                <w:sz w:val="24"/>
                <w:szCs w:val="24"/>
              </w:rPr>
              <w:t xml:space="preserve"> краевого бюджета – 2 217 096,19</w:t>
            </w:r>
            <w:r w:rsidRPr="006944AB">
              <w:rPr>
                <w:sz w:val="24"/>
                <w:szCs w:val="24"/>
              </w:rPr>
              <w:t xml:space="preserve"> рубля, в том числе по годам реализации программы:</w:t>
            </w:r>
          </w:p>
          <w:p w:rsidR="00033585" w:rsidRPr="006944AB" w:rsidRDefault="00BA51AA" w:rsidP="00033585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-  2 217 096,19</w:t>
            </w:r>
            <w:r w:rsidR="00033585" w:rsidRPr="006944AB">
              <w:rPr>
                <w:sz w:val="24"/>
                <w:szCs w:val="24"/>
              </w:rPr>
              <w:t xml:space="preserve">   рублей;</w:t>
            </w:r>
          </w:p>
          <w:p w:rsidR="00033585" w:rsidRPr="006944AB" w:rsidRDefault="00033585" w:rsidP="0003358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lastRenderedPageBreak/>
              <w:t>2026 год -  0 рублей;</w:t>
            </w:r>
          </w:p>
          <w:p w:rsidR="00033585" w:rsidRPr="006944AB" w:rsidRDefault="00033585" w:rsidP="00033585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2027 год -  0 рублей;</w:t>
            </w:r>
          </w:p>
          <w:p w:rsidR="002911A8" w:rsidRPr="006944AB" w:rsidRDefault="002911A8" w:rsidP="002911A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 xml:space="preserve">средства местного бюджета – </w:t>
            </w:r>
            <w:r w:rsidR="006944AB">
              <w:rPr>
                <w:sz w:val="24"/>
                <w:szCs w:val="24"/>
              </w:rPr>
              <w:t>51 584 217,92</w:t>
            </w:r>
            <w:r w:rsidR="009E25F7" w:rsidRPr="006944AB">
              <w:rPr>
                <w:sz w:val="24"/>
                <w:szCs w:val="24"/>
              </w:rPr>
              <w:t xml:space="preserve"> </w:t>
            </w:r>
            <w:r w:rsidRPr="006944AB">
              <w:rPr>
                <w:sz w:val="24"/>
                <w:szCs w:val="24"/>
              </w:rPr>
              <w:t>рублей, в том числе по годам реализации программы:</w:t>
            </w:r>
          </w:p>
          <w:p w:rsidR="002911A8" w:rsidRPr="006944AB" w:rsidRDefault="002911A8" w:rsidP="002911A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 xml:space="preserve">2025 год -  </w:t>
            </w:r>
            <w:r w:rsidR="006944AB">
              <w:rPr>
                <w:sz w:val="24"/>
                <w:szCs w:val="24"/>
              </w:rPr>
              <w:t>13 421 257,38</w:t>
            </w:r>
            <w:r w:rsidR="009E25F7" w:rsidRPr="006944AB">
              <w:rPr>
                <w:sz w:val="24"/>
                <w:szCs w:val="24"/>
              </w:rPr>
              <w:t xml:space="preserve"> </w:t>
            </w:r>
            <w:r w:rsidRPr="006944AB">
              <w:rPr>
                <w:sz w:val="24"/>
                <w:szCs w:val="24"/>
              </w:rPr>
              <w:t>рублей;</w:t>
            </w:r>
          </w:p>
          <w:p w:rsidR="002911A8" w:rsidRPr="006944AB" w:rsidRDefault="002911A8" w:rsidP="002911A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2026 год -  19 081 480,27 рублей;</w:t>
            </w:r>
          </w:p>
          <w:p w:rsidR="002911A8" w:rsidRPr="006944AB" w:rsidRDefault="002911A8" w:rsidP="002911A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2027 год -  19 081 480,27 рублей;</w:t>
            </w:r>
          </w:p>
        </w:tc>
      </w:tr>
      <w:tr w:rsidR="002911A8" w:rsidRPr="006944AB" w:rsidTr="00176D5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A8" w:rsidRPr="006944AB" w:rsidRDefault="00D92D5A" w:rsidP="002911A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rFonts w:eastAsia="SimSun"/>
                <w:sz w:val="24"/>
                <w:szCs w:val="24"/>
                <w:lang w:eastAsia="zh-CN" w:bidi="hi-IN"/>
              </w:rPr>
              <w:lastRenderedPageBreak/>
              <w:t>Связь с национальными целями развития Российской Федерации / государственной программой Красноярского края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83" w:rsidRPr="006944AB" w:rsidRDefault="00E3308E" w:rsidP="001454B3">
            <w:pPr>
              <w:spacing w:after="17" w:line="259" w:lineRule="auto"/>
              <w:rPr>
                <w:rFonts w:ascii="Arial" w:hAnsi="Arial" w:cs="Arial"/>
                <w:sz w:val="24"/>
                <w:szCs w:val="24"/>
              </w:rPr>
            </w:pPr>
            <w:r w:rsidRPr="006944AB">
              <w:rPr>
                <w:rFonts w:ascii="Arial" w:hAnsi="Arial" w:cs="Arial"/>
                <w:sz w:val="24"/>
                <w:szCs w:val="24"/>
              </w:rPr>
              <w:t>Связь</w:t>
            </w:r>
            <w:r w:rsidR="00CD3EE1" w:rsidRPr="006944AB">
              <w:rPr>
                <w:rFonts w:ascii="Arial" w:hAnsi="Arial" w:cs="Arial"/>
                <w:sz w:val="24"/>
                <w:szCs w:val="24"/>
              </w:rPr>
              <w:t xml:space="preserve"> с национальными целями развития Российской Федерации </w:t>
            </w:r>
            <w:proofErr w:type="gramStart"/>
            <w:r w:rsidR="00CD3EE1" w:rsidRPr="006944AB">
              <w:rPr>
                <w:rFonts w:ascii="Arial" w:hAnsi="Arial" w:cs="Arial"/>
                <w:sz w:val="24"/>
                <w:szCs w:val="24"/>
              </w:rPr>
              <w:t>согласно Указа</w:t>
            </w:r>
            <w:proofErr w:type="gramEnd"/>
            <w:r w:rsidR="00CD3EE1" w:rsidRPr="006944AB">
              <w:rPr>
                <w:rFonts w:ascii="Arial" w:hAnsi="Arial" w:cs="Arial"/>
                <w:sz w:val="24"/>
                <w:szCs w:val="24"/>
              </w:rPr>
              <w:t xml:space="preserve"> Президента РФ от 7 мая 2024 № 309 «О национальных целях развития РФ на период до 20</w:t>
            </w:r>
            <w:r w:rsidRPr="006944AB">
              <w:rPr>
                <w:rFonts w:ascii="Arial" w:hAnsi="Arial" w:cs="Arial"/>
                <w:sz w:val="24"/>
                <w:szCs w:val="24"/>
              </w:rPr>
              <w:t>30 года и на перспективу до 2036</w:t>
            </w:r>
            <w:r w:rsidR="00CD3EE1" w:rsidRPr="006944AB">
              <w:rPr>
                <w:rFonts w:ascii="Arial" w:hAnsi="Arial" w:cs="Arial"/>
                <w:sz w:val="24"/>
                <w:szCs w:val="24"/>
              </w:rPr>
              <w:t xml:space="preserve"> года» </w:t>
            </w:r>
          </w:p>
          <w:p w:rsidR="00E3308E" w:rsidRPr="006944AB" w:rsidRDefault="000B567E" w:rsidP="001454B3">
            <w:pPr>
              <w:spacing w:after="17" w:line="259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944AB">
              <w:rPr>
                <w:rFonts w:ascii="Arial" w:hAnsi="Arial" w:cs="Arial"/>
                <w:sz w:val="24"/>
                <w:szCs w:val="24"/>
              </w:rPr>
              <w:t>указана</w:t>
            </w:r>
            <w:proofErr w:type="gramEnd"/>
            <w:r w:rsidRPr="006944AB">
              <w:rPr>
                <w:rFonts w:ascii="Arial" w:hAnsi="Arial" w:cs="Arial"/>
                <w:sz w:val="24"/>
                <w:szCs w:val="24"/>
              </w:rPr>
              <w:t xml:space="preserve"> в те</w:t>
            </w:r>
            <w:r w:rsidR="00B03025" w:rsidRPr="006944AB">
              <w:rPr>
                <w:rFonts w:ascii="Arial" w:hAnsi="Arial" w:cs="Arial"/>
                <w:sz w:val="24"/>
                <w:szCs w:val="24"/>
              </w:rPr>
              <w:t>ксте</w:t>
            </w:r>
            <w:r w:rsidR="00E3308E" w:rsidRPr="006944A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A0B4B" w:rsidRPr="006944AB" w:rsidRDefault="001454B3" w:rsidP="001454B3">
            <w:pPr>
              <w:spacing w:after="17" w:line="259" w:lineRule="auto"/>
              <w:rPr>
                <w:rFonts w:ascii="Arial" w:hAnsi="Arial" w:cs="Arial"/>
                <w:sz w:val="24"/>
                <w:szCs w:val="24"/>
              </w:rPr>
            </w:pPr>
            <w:r w:rsidRPr="006944AB">
              <w:rPr>
                <w:rFonts w:ascii="Arial" w:hAnsi="Arial" w:cs="Arial"/>
                <w:sz w:val="24"/>
                <w:szCs w:val="24"/>
              </w:rPr>
              <w:t xml:space="preserve">Показатели муниципальной программы направлены на достижение </w:t>
            </w:r>
            <w:r w:rsidR="00C4332F" w:rsidRPr="006944AB">
              <w:rPr>
                <w:rFonts w:ascii="Arial" w:hAnsi="Arial" w:cs="Arial"/>
                <w:sz w:val="24"/>
                <w:szCs w:val="24"/>
              </w:rPr>
              <w:t>целей:</w:t>
            </w:r>
          </w:p>
          <w:p w:rsidR="001454B3" w:rsidRPr="006944AB" w:rsidRDefault="00C4332F" w:rsidP="00C4332F">
            <w:pPr>
              <w:spacing w:after="17" w:line="259" w:lineRule="auto"/>
              <w:rPr>
                <w:rFonts w:ascii="Arial" w:hAnsi="Arial" w:cs="Arial"/>
                <w:sz w:val="24"/>
                <w:szCs w:val="24"/>
              </w:rPr>
            </w:pPr>
            <w:r w:rsidRPr="006944AB">
              <w:rPr>
                <w:rFonts w:ascii="Arial" w:hAnsi="Arial" w:cs="Arial"/>
                <w:sz w:val="24"/>
                <w:szCs w:val="24"/>
              </w:rPr>
              <w:t>1.</w:t>
            </w:r>
            <w:r w:rsidR="007A0B4B" w:rsidRPr="006944AB">
              <w:rPr>
                <w:rFonts w:ascii="Arial" w:hAnsi="Arial" w:cs="Arial"/>
                <w:sz w:val="24"/>
                <w:szCs w:val="24"/>
              </w:rPr>
              <w:t>Г</w:t>
            </w:r>
            <w:r w:rsidR="001454B3" w:rsidRPr="006944AB">
              <w:rPr>
                <w:rFonts w:ascii="Arial" w:hAnsi="Arial" w:cs="Arial"/>
                <w:sz w:val="24"/>
                <w:szCs w:val="24"/>
              </w:rPr>
              <w:t>осударственной программы Красноярского края «Управление государственными финансами»</w:t>
            </w:r>
            <w:r w:rsidR="0082326C" w:rsidRPr="006944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54B3" w:rsidRPr="006944A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54B3" w:rsidRPr="006944AB" w:rsidRDefault="001454B3" w:rsidP="002911A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6944AB">
              <w:rPr>
                <w:sz w:val="24"/>
                <w:szCs w:val="24"/>
              </w:rPr>
              <w:t>Ц</w:t>
            </w:r>
            <w:r w:rsidR="002911A8" w:rsidRPr="006944AB">
              <w:rPr>
                <w:sz w:val="24"/>
                <w:szCs w:val="24"/>
              </w:rPr>
              <w:t>ель</w:t>
            </w:r>
            <w:r w:rsidR="00E3308E" w:rsidRPr="006944AB">
              <w:rPr>
                <w:sz w:val="24"/>
                <w:szCs w:val="24"/>
              </w:rPr>
              <w:t>:</w:t>
            </w:r>
            <w:r w:rsidR="002911A8" w:rsidRPr="006944AB">
              <w:rPr>
                <w:sz w:val="24"/>
                <w:szCs w:val="24"/>
              </w:rPr>
              <w:t xml:space="preserve"> «Обеспечение долгосрочной сбалансированности и финансовой устойчивости бюджет</w:t>
            </w:r>
            <w:r w:rsidRPr="006944AB">
              <w:rPr>
                <w:sz w:val="24"/>
                <w:szCs w:val="24"/>
              </w:rPr>
              <w:t>ной системы Красноярского края»</w:t>
            </w:r>
          </w:p>
          <w:p w:rsidR="00E3308E" w:rsidRPr="006944AB" w:rsidRDefault="00E3308E" w:rsidP="00E330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944AB">
              <w:rPr>
                <w:rFonts w:ascii="Arial" w:hAnsi="Arial" w:cs="Arial"/>
                <w:sz w:val="24"/>
                <w:szCs w:val="24"/>
              </w:rPr>
              <w:t>Показатели:</w:t>
            </w:r>
            <w:r w:rsidRPr="006944AB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E3308E" w:rsidRPr="006944AB" w:rsidRDefault="007A0B4B" w:rsidP="00E330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44AB">
              <w:rPr>
                <w:rFonts w:ascii="Arial" w:eastAsia="Times New Roman" w:hAnsi="Arial" w:cs="Arial"/>
                <w:sz w:val="24"/>
                <w:szCs w:val="24"/>
              </w:rPr>
              <w:t xml:space="preserve">1. </w:t>
            </w:r>
            <w:r w:rsidR="00E3308E" w:rsidRPr="006944AB">
              <w:rPr>
                <w:rFonts w:ascii="Arial" w:hAnsi="Arial" w:cs="Arial"/>
                <w:sz w:val="24"/>
                <w:szCs w:val="24"/>
              </w:rPr>
              <w:t>Просроченная кредиторская задолженность по выплате заработной платы с начислениями работникам бюджетной сферы и по исполнению обязательств перед гражданами;</w:t>
            </w:r>
          </w:p>
          <w:p w:rsidR="00E3308E" w:rsidRPr="006944AB" w:rsidRDefault="00E3308E" w:rsidP="00E330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44AB">
              <w:rPr>
                <w:rFonts w:ascii="Arial" w:hAnsi="Arial" w:cs="Arial"/>
                <w:sz w:val="24"/>
                <w:szCs w:val="24"/>
              </w:rPr>
              <w:t>Цель: Сохранение высокого уровня долговой устойчивости Красноярского края</w:t>
            </w:r>
          </w:p>
          <w:p w:rsidR="00C4332F" w:rsidRPr="006944AB" w:rsidRDefault="00E3308E" w:rsidP="00847F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44AB">
              <w:rPr>
                <w:rFonts w:ascii="Arial" w:hAnsi="Arial" w:cs="Arial"/>
                <w:sz w:val="24"/>
                <w:szCs w:val="24"/>
              </w:rPr>
              <w:t>1</w:t>
            </w:r>
            <w:r w:rsidR="0023468F" w:rsidRPr="006944AB">
              <w:rPr>
                <w:rFonts w:ascii="Arial" w:hAnsi="Arial" w:cs="Arial"/>
                <w:sz w:val="24"/>
                <w:szCs w:val="24"/>
              </w:rPr>
              <w:t>.</w:t>
            </w:r>
            <w:r w:rsidR="0023468F" w:rsidRPr="006944AB">
              <w:rPr>
                <w:rFonts w:ascii="Arial" w:hAnsi="Arial" w:cs="Arial"/>
              </w:rPr>
              <w:t xml:space="preserve"> </w:t>
            </w:r>
            <w:r w:rsidR="00D96321" w:rsidRPr="006944AB">
              <w:rPr>
                <w:rFonts w:ascii="Arial" w:hAnsi="Arial" w:cs="Arial"/>
                <w:sz w:val="24"/>
                <w:szCs w:val="24"/>
              </w:rPr>
              <w:t>Объем государственного долга Красноярского края к общему объему доходов краевого бюджета без учета безвозмездных поступлений, не более</w:t>
            </w:r>
          </w:p>
          <w:p w:rsidR="006C05C2" w:rsidRPr="006944AB" w:rsidRDefault="0094512E" w:rsidP="006C05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44AB">
              <w:rPr>
                <w:rFonts w:ascii="Arial" w:hAnsi="Arial" w:cs="Arial"/>
                <w:sz w:val="24"/>
                <w:szCs w:val="24"/>
              </w:rPr>
              <w:t>2. Государственной программы Красноярского края «Поддержка комплексного развития территории и содействие развитию местного самоуправления»</w:t>
            </w:r>
          </w:p>
          <w:p w:rsidR="006C05C2" w:rsidRPr="006944AB" w:rsidRDefault="0094512E" w:rsidP="006C05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44AB">
              <w:rPr>
                <w:rFonts w:ascii="Arial" w:hAnsi="Arial" w:cs="Arial"/>
                <w:sz w:val="24"/>
                <w:szCs w:val="24"/>
              </w:rPr>
              <w:t>Цель:</w:t>
            </w:r>
            <w:r w:rsidR="006C05C2" w:rsidRPr="006944AB">
              <w:rPr>
                <w:rFonts w:ascii="Arial" w:hAnsi="Arial" w:cs="Arial"/>
              </w:rPr>
              <w:t xml:space="preserve"> «П</w:t>
            </w:r>
            <w:r w:rsidR="006C05C2" w:rsidRPr="006944AB">
              <w:rPr>
                <w:rFonts w:ascii="Arial" w:hAnsi="Arial" w:cs="Arial"/>
                <w:sz w:val="24"/>
              </w:rPr>
              <w:t>овышение вовлеченности населения и бизнеса в решение вопросов местного значения в целях социально-экономического развития территорий края».</w:t>
            </w:r>
          </w:p>
          <w:p w:rsidR="006C05C2" w:rsidRPr="006944AB" w:rsidRDefault="006C05C2" w:rsidP="00847F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44AB">
              <w:rPr>
                <w:rFonts w:ascii="Arial" w:hAnsi="Arial" w:cs="Arial"/>
                <w:sz w:val="24"/>
                <w:szCs w:val="24"/>
              </w:rPr>
              <w:t>1.</w:t>
            </w:r>
            <w:r w:rsidR="00304FFC" w:rsidRPr="006944AB">
              <w:rPr>
                <w:rFonts w:ascii="Arial" w:hAnsi="Arial" w:cs="Arial"/>
                <w:sz w:val="24"/>
                <w:szCs w:val="24"/>
              </w:rPr>
              <w:t>Доля муниципальных образований края, улучшивших за отчетный период комплексную оценку эффективности деятельности органов местного</w:t>
            </w:r>
            <w:r w:rsidR="005962BA" w:rsidRPr="006944AB">
              <w:rPr>
                <w:rFonts w:ascii="Arial" w:hAnsi="Arial" w:cs="Arial"/>
                <w:sz w:val="24"/>
                <w:szCs w:val="24"/>
              </w:rPr>
              <w:t xml:space="preserve"> самоуправления по сравнению с прошедшим периодом.</w:t>
            </w:r>
          </w:p>
          <w:p w:rsidR="006C05C2" w:rsidRPr="006944AB" w:rsidRDefault="006C05C2" w:rsidP="00847F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C05C2" w:rsidRPr="006944AB" w:rsidRDefault="006C05C2" w:rsidP="00847F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20E2" w:rsidRPr="006944AB" w:rsidRDefault="000B20E2" w:rsidP="00E436A0">
      <w:pPr>
        <w:pStyle w:val="ConsPlusTitle"/>
        <w:jc w:val="center"/>
        <w:outlineLvl w:val="2"/>
        <w:sectPr w:rsidR="000B20E2" w:rsidRPr="006944AB" w:rsidSect="00402CED">
          <w:pgSz w:w="11906" w:h="16838"/>
          <w:pgMar w:top="680" w:right="851" w:bottom="992" w:left="1701" w:header="709" w:footer="709" w:gutter="0"/>
          <w:pgNumType w:start="1"/>
          <w:cols w:space="708"/>
          <w:titlePg/>
          <w:docGrid w:linePitch="360"/>
        </w:sectPr>
      </w:pPr>
    </w:p>
    <w:p w:rsidR="00E436A0" w:rsidRPr="00B457D5" w:rsidRDefault="00E436A0" w:rsidP="00E436A0">
      <w:pPr>
        <w:pStyle w:val="ConsPlusTitle"/>
        <w:jc w:val="center"/>
        <w:outlineLvl w:val="2"/>
        <w:rPr>
          <w:b w:val="0"/>
        </w:rPr>
      </w:pPr>
      <w:r w:rsidRPr="00B457D5">
        <w:rPr>
          <w:b w:val="0"/>
        </w:rPr>
        <w:lastRenderedPageBreak/>
        <w:t>2. Перечень показателей программы с указанием планируемых</w:t>
      </w:r>
    </w:p>
    <w:p w:rsidR="00E436A0" w:rsidRPr="00B457D5" w:rsidRDefault="00E436A0" w:rsidP="00E436A0">
      <w:pPr>
        <w:pStyle w:val="ConsPlusTitle"/>
        <w:jc w:val="center"/>
        <w:rPr>
          <w:b w:val="0"/>
        </w:rPr>
      </w:pPr>
      <w:r w:rsidRPr="00B457D5">
        <w:rPr>
          <w:b w:val="0"/>
        </w:rPr>
        <w:t>к достижению значений в результате реализации программы</w:t>
      </w:r>
    </w:p>
    <w:p w:rsidR="00E436A0" w:rsidRPr="00B457D5" w:rsidRDefault="00E436A0" w:rsidP="00E436A0">
      <w:pPr>
        <w:tabs>
          <w:tab w:val="left" w:pos="8080"/>
        </w:tabs>
        <w:spacing w:after="0" w:line="240" w:lineRule="auto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ab/>
      </w:r>
    </w:p>
    <w:p w:rsidR="00E436A0" w:rsidRPr="00B457D5" w:rsidRDefault="00E436A0" w:rsidP="00E436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Показатели муниципальной программы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Pr="00B457D5">
        <w:rPr>
          <w:rFonts w:ascii="Arial" w:hAnsi="Arial" w:cs="Arial"/>
          <w:sz w:val="24"/>
          <w:szCs w:val="24"/>
        </w:rPr>
        <w:t>Управление муниципальными финансами</w:t>
      </w:r>
      <w:r w:rsidR="00E943D6" w:rsidRPr="00B457D5">
        <w:rPr>
          <w:rFonts w:ascii="Arial" w:hAnsi="Arial" w:cs="Arial"/>
          <w:sz w:val="24"/>
          <w:szCs w:val="24"/>
        </w:rPr>
        <w:t>»</w:t>
      </w:r>
    </w:p>
    <w:p w:rsidR="00E436A0" w:rsidRPr="00B457D5" w:rsidRDefault="00E436A0" w:rsidP="00E436A0">
      <w:pPr>
        <w:widowControl w:val="0"/>
        <w:suppressAutoHyphens/>
        <w:jc w:val="center"/>
        <w:rPr>
          <w:rFonts w:ascii="Arial" w:eastAsia="Andale Sans UI" w:hAnsi="Arial" w:cs="Arial"/>
          <w:bCs/>
          <w:kern w:val="2"/>
          <w:sz w:val="16"/>
          <w:szCs w:val="16"/>
          <w:lang w:eastAsia="zh-CN"/>
        </w:rPr>
      </w:pPr>
    </w:p>
    <w:tbl>
      <w:tblPr>
        <w:tblW w:w="16018" w:type="dxa"/>
        <w:tblInd w:w="-5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5"/>
        <w:gridCol w:w="1985"/>
        <w:gridCol w:w="851"/>
        <w:gridCol w:w="1134"/>
        <w:gridCol w:w="992"/>
        <w:gridCol w:w="567"/>
        <w:gridCol w:w="567"/>
        <w:gridCol w:w="567"/>
        <w:gridCol w:w="567"/>
        <w:gridCol w:w="709"/>
        <w:gridCol w:w="708"/>
        <w:gridCol w:w="567"/>
        <w:gridCol w:w="709"/>
        <w:gridCol w:w="1559"/>
        <w:gridCol w:w="1418"/>
        <w:gridCol w:w="1276"/>
        <w:gridCol w:w="1417"/>
      </w:tblGrid>
      <w:tr w:rsidR="00E436A0" w:rsidRPr="00AA3AB7" w:rsidTr="00D832F5"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 xml:space="preserve">№ </w:t>
            </w:r>
            <w:proofErr w:type="spellStart"/>
            <w:proofErr w:type="gramStart"/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п</w:t>
            </w:r>
            <w:proofErr w:type="spellEnd"/>
            <w:proofErr w:type="gramEnd"/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/</w:t>
            </w:r>
            <w:proofErr w:type="spellStart"/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Style w:val="10"/>
                <w:rFonts w:ascii="Arial" w:eastAsia="SimSun" w:hAnsi="Arial" w:cs="Arial"/>
                <w:sz w:val="24"/>
                <w:szCs w:val="24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Наименование показателя муниципальной программы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AutoHyphens/>
              <w:autoSpaceDN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A3AB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Признак возрастания / убывания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Единица измерения</w:t>
            </w:r>
          </w:p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(по ОКЕИ)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Базовое значение</w:t>
            </w:r>
          </w:p>
        </w:tc>
        <w:tc>
          <w:tcPr>
            <w:tcW w:w="382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Значения показателей</w:t>
            </w:r>
            <w:r w:rsidRPr="00AA3AB7">
              <w:rPr>
                <w:rFonts w:ascii="Arial" w:eastAsia="SimSun" w:hAnsi="Arial" w:cs="Arial"/>
                <w:sz w:val="24"/>
                <w:szCs w:val="24"/>
                <w:lang w:val="en-US" w:eastAsia="zh-CN" w:bidi="hi-IN"/>
              </w:rPr>
              <w:t xml:space="preserve"> </w:t>
            </w: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по годам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Документ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proofErr w:type="gramStart"/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Ответственный</w:t>
            </w:r>
            <w:proofErr w:type="gramEnd"/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 xml:space="preserve">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Связь с показателями национальных целей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Информационная система</w:t>
            </w:r>
          </w:p>
        </w:tc>
      </w:tr>
      <w:tr w:rsidR="00E436A0" w:rsidRPr="00AA3AB7" w:rsidTr="00D832F5">
        <w:trPr>
          <w:trHeight w:val="172"/>
        </w:trPr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436A0" w:rsidRPr="00AA3AB7" w:rsidRDefault="00E436A0" w:rsidP="00E436A0">
            <w:pPr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436A0" w:rsidRPr="00AA3AB7" w:rsidRDefault="00E436A0" w:rsidP="00E436A0">
            <w:pPr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436A0" w:rsidRPr="00AA3AB7" w:rsidRDefault="00E436A0" w:rsidP="00E436A0">
            <w:pPr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436A0" w:rsidRPr="00AA3AB7" w:rsidRDefault="00E436A0" w:rsidP="00E436A0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436A0" w:rsidRPr="00AA3AB7" w:rsidRDefault="00E436A0" w:rsidP="00E436A0">
            <w:pPr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2024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2025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2026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2027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2028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E436A0" w:rsidP="00E436A0">
            <w:pPr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 xml:space="preserve"> 2029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E436A0" w:rsidP="00E436A0">
            <w:pPr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 xml:space="preserve"> 2030</w:t>
            </w: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436A0" w:rsidRPr="00AA3AB7" w:rsidRDefault="00E436A0" w:rsidP="00E436A0">
            <w:pPr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E436A0" w:rsidRPr="00AA3AB7" w:rsidRDefault="00E436A0" w:rsidP="00E436A0">
            <w:pPr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E436A0" w:rsidRPr="00AA3AB7" w:rsidRDefault="00E436A0" w:rsidP="00E436A0">
            <w:pPr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</w:tr>
      <w:tr w:rsidR="00E436A0" w:rsidRPr="00AA3AB7" w:rsidTr="00D832F5">
        <w:trPr>
          <w:trHeight w:val="208"/>
        </w:trPr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val="en-US"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val="en-US"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val="en-US" w:eastAsia="zh-CN" w:bidi="hi-IN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val="en-US"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val="en-US" w:eastAsia="zh-CN" w:bidi="hi-IN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val="en-US"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val="en-US" w:eastAsia="zh-CN" w:bidi="hi-IN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6A0" w:rsidRPr="00AA3AB7" w:rsidRDefault="00E436A0" w:rsidP="00E436A0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17</w:t>
            </w:r>
          </w:p>
        </w:tc>
      </w:tr>
      <w:tr w:rsidR="00E436A0" w:rsidRPr="00AA3AB7" w:rsidTr="00D832F5">
        <w:trPr>
          <w:trHeight w:val="398"/>
        </w:trPr>
        <w:tc>
          <w:tcPr>
            <w:tcW w:w="16018" w:type="dxa"/>
            <w:gridSpan w:val="1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E436A0" w:rsidP="00E943D6">
            <w:pPr>
              <w:pStyle w:val="a4"/>
              <w:widowControl w:val="0"/>
              <w:numPr>
                <w:ilvl w:val="0"/>
                <w:numId w:val="20"/>
              </w:numPr>
              <w:suppressLineNumbers/>
              <w:suppressAutoHyphens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Цель муниципальной программы</w:t>
            </w:r>
            <w:r w:rsidR="00107C66"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 xml:space="preserve"> «Управление муниципальными финансами»:</w:t>
            </w: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 xml:space="preserve"> </w:t>
            </w:r>
            <w:r w:rsidR="00E943D6"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«</w:t>
            </w:r>
            <w:r w:rsidRPr="00AA3AB7">
              <w:rPr>
                <w:rFonts w:ascii="Arial" w:hAnsi="Arial" w:cs="Arial"/>
                <w:sz w:val="24"/>
                <w:szCs w:val="24"/>
              </w:rPr>
              <w:t xml:space="preserve">Обеспечение долгосрочной сбалансированности и устойчивости бюджетной системы города </w:t>
            </w:r>
            <w:r w:rsidR="00C076C2" w:rsidRPr="00AA3AB7">
              <w:rPr>
                <w:rFonts w:ascii="Arial" w:hAnsi="Arial" w:cs="Arial"/>
                <w:sz w:val="24"/>
                <w:szCs w:val="24"/>
              </w:rPr>
              <w:t>Бородино, повышения</w:t>
            </w:r>
            <w:r w:rsidRPr="00AA3AB7">
              <w:rPr>
                <w:rFonts w:ascii="Arial" w:hAnsi="Arial" w:cs="Arial"/>
                <w:sz w:val="24"/>
                <w:szCs w:val="24"/>
              </w:rPr>
              <w:t xml:space="preserve"> качества и прозрачности управления муниципальными финансами</w:t>
            </w:r>
            <w:r w:rsidR="00E943D6"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»</w:t>
            </w:r>
          </w:p>
        </w:tc>
      </w:tr>
      <w:tr w:rsidR="00E436A0" w:rsidRPr="00AA3AB7" w:rsidTr="00D832F5">
        <w:trPr>
          <w:trHeight w:val="32"/>
        </w:trPr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36A0" w:rsidRPr="00AA3AB7" w:rsidRDefault="00E436A0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6A0" w:rsidRPr="00AA3AB7" w:rsidRDefault="00E436A0" w:rsidP="004B00D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 xml:space="preserve">Просроченная кредиторская задолженность по выплате заработной платы с начислениями работникам бюджетной сферы и по исполнению обязательств перед гражданами 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36A0" w:rsidRPr="00AA3AB7" w:rsidRDefault="0082326C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ГП КК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82326C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6A0" w:rsidRPr="00AA3AB7" w:rsidRDefault="00C13BB4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рублей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E436A0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6A0" w:rsidRPr="00AA3AB7" w:rsidRDefault="00E436A0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6A0" w:rsidRPr="00AA3AB7" w:rsidRDefault="00E436A0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6A0" w:rsidRPr="00AA3AB7" w:rsidRDefault="00E436A0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6A0" w:rsidRPr="00AA3AB7" w:rsidRDefault="00E436A0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6A0" w:rsidRPr="00AA3AB7" w:rsidRDefault="00E436A0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E436A0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E436A0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36A0" w:rsidRPr="00AA3AB7" w:rsidRDefault="0082326C" w:rsidP="004B00D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Постановление Правительства Красноярск</w:t>
            </w:r>
            <w:r w:rsidR="004B00DA" w:rsidRPr="00AA3AB7">
              <w:rPr>
                <w:rFonts w:ascii="Arial" w:hAnsi="Arial" w:cs="Arial"/>
                <w:sz w:val="24"/>
                <w:szCs w:val="24"/>
              </w:rPr>
              <w:t>ого края от 30.09.2013 № 501-П «</w:t>
            </w:r>
            <w:r w:rsidRPr="00AA3AB7">
              <w:rPr>
                <w:rFonts w:ascii="Arial" w:hAnsi="Arial" w:cs="Arial"/>
                <w:sz w:val="24"/>
                <w:szCs w:val="24"/>
              </w:rPr>
              <w:t xml:space="preserve">Об утверждении государственной программы </w:t>
            </w:r>
            <w:r w:rsidRPr="00AA3AB7">
              <w:rPr>
                <w:rFonts w:ascii="Arial" w:hAnsi="Arial" w:cs="Arial"/>
                <w:sz w:val="24"/>
                <w:szCs w:val="24"/>
              </w:rPr>
              <w:lastRenderedPageBreak/>
              <w:t>Красноярского края «Управление государственными финансами»</w:t>
            </w:r>
            <w:r w:rsidR="004B00DA" w:rsidRPr="00AA3AB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E436A0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lastRenderedPageBreak/>
              <w:t>Финансовое управление администрации города Бородино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1F67EE" w:rsidP="004B00DA">
            <w:pPr>
              <w:pStyle w:val="af2"/>
              <w:rPr>
                <w:rFonts w:ascii="Arial" w:eastAsia="Times New Roman" w:hAnsi="Arial" w:cs="Arial"/>
                <w:sz w:val="24"/>
                <w:szCs w:val="24"/>
              </w:rPr>
            </w:pPr>
            <w:r w:rsidRPr="00AA3AB7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6A0" w:rsidRPr="00AA3AB7" w:rsidRDefault="005054AF" w:rsidP="004B00D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Г</w:t>
            </w:r>
            <w:r w:rsidR="00E436A0" w:rsidRPr="00AA3AB7">
              <w:rPr>
                <w:rFonts w:ascii="Arial" w:hAnsi="Arial" w:cs="Arial"/>
                <w:sz w:val="24"/>
                <w:szCs w:val="24"/>
              </w:rPr>
              <w:t>одовой отчет об исполнении бюджета города Бородино</w:t>
            </w:r>
            <w:r w:rsidR="00264C10" w:rsidRPr="00AA3AB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64C10"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Решение городского Совета депутатов об исполнении бюджета</w:t>
            </w:r>
          </w:p>
          <w:p w:rsidR="00E436A0" w:rsidRPr="00AA3AB7" w:rsidRDefault="00E436A0" w:rsidP="004B00DA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</w:tr>
      <w:tr w:rsidR="00EF50E6" w:rsidRPr="00AA3AB7" w:rsidTr="00092B87">
        <w:trPr>
          <w:cantSplit/>
          <w:trHeight w:val="1474"/>
        </w:trPr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Доля расходов местного бюджета, формируемых в рамках муниципальных программ города Бородино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Приоритеты города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Возрастание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A3AB7">
              <w:rPr>
                <w:rFonts w:ascii="Arial" w:eastAsia="Calibri" w:hAnsi="Arial" w:cs="Arial"/>
                <w:sz w:val="24"/>
                <w:szCs w:val="24"/>
                <w:lang w:eastAsia="en-US"/>
              </w:rPr>
              <w:t>94,5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A3AB7">
              <w:rPr>
                <w:rFonts w:ascii="Arial" w:eastAsia="Calibri" w:hAnsi="Arial" w:cs="Arial"/>
                <w:sz w:val="24"/>
                <w:szCs w:val="24"/>
                <w:lang w:eastAsia="en-US"/>
              </w:rPr>
              <w:t>93,0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eastAsia="Calibri" w:hAnsi="Arial" w:cs="Arial"/>
                <w:sz w:val="24"/>
                <w:szCs w:val="24"/>
                <w:lang w:eastAsia="en-US"/>
              </w:rPr>
              <w:t>92,1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Не менее 97,0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Не менее 97,0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Не менее 97,0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Не менее 97,0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Не менее 98,0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Решение Бородинского городского Совета депутатов от 18.12.2018 № 26-257р «Об утверждении Стратегии социально-экономического развития города Бородино до 2030 года».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Финансовое управление администрации города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 xml:space="preserve">Годовой отчет об исполнении бюджета города Бородино, </w:t>
            </w: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Решение городского Совета депутатов об исполнении бюджета, Решение о бюджете на текущий год и плановый период</w:t>
            </w:r>
          </w:p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</w:tr>
      <w:tr w:rsidR="00EF50E6" w:rsidRPr="00AA3AB7" w:rsidTr="00116032">
        <w:trPr>
          <w:cantSplit/>
          <w:trHeight w:val="1474"/>
        </w:trPr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</w:tr>
      <w:tr w:rsidR="00EF50E6" w:rsidRPr="00AA3AB7" w:rsidTr="00E258DB">
        <w:trPr>
          <w:cantSplit/>
          <w:trHeight w:val="1474"/>
        </w:trPr>
        <w:tc>
          <w:tcPr>
            <w:tcW w:w="42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lastRenderedPageBreak/>
              <w:t>3.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Отношение дефицита бюджета к годовому объему доходов бюджета без учета безвозмездных поступлений и (или) поступлений налоговых доходов по дополнительным нормативам отчислений.</w:t>
            </w:r>
          </w:p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Приоритеты города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Убывание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A3AB7">
              <w:rPr>
                <w:rFonts w:ascii="Arial" w:eastAsia="Calibri" w:hAnsi="Arial" w:cs="Arial"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258DB" w:rsidP="00E258DB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Не более 10,0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Не более 10,0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Не более 10,0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Не более 10,0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btLr"/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Не более 10,0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highlight w:val="yellow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Решение Бородинского городского Совета депутатов от 18.12.2018 № 26-257р «Об утверждении Стратегии социально-экономического развития города Бородино до 2030 года».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Финансовое управление администрации города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Программное обеспечение «</w:t>
            </w:r>
            <w:proofErr w:type="spellStart"/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АЦК-финансы</w:t>
            </w:r>
            <w:proofErr w:type="spellEnd"/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»;</w:t>
            </w:r>
          </w:p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highlight w:val="yellow"/>
                <w:lang w:eastAsia="zh-CN" w:bidi="hi-IN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 xml:space="preserve">Годовой отчет об исполнении бюджета города Бородино, </w:t>
            </w: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Решение городского Совета депутатов об исполнении бюджета, Решение о бюджете на текущий год и плановый период</w:t>
            </w:r>
          </w:p>
        </w:tc>
      </w:tr>
      <w:tr w:rsidR="00EF50E6" w:rsidRPr="00AA3AB7" w:rsidTr="006478CB">
        <w:trPr>
          <w:cantSplit/>
          <w:trHeight w:val="14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lastRenderedPageBreak/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ОД ОМС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Возрастание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EF50E6" w:rsidRPr="00AA3AB7" w:rsidRDefault="00EF50E6" w:rsidP="00EF50E6">
            <w:pPr>
              <w:pStyle w:val="af2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A3AB7">
              <w:rPr>
                <w:rFonts w:ascii="Arial" w:eastAsia="Calibri" w:hAnsi="Arial" w:cs="Arial"/>
                <w:sz w:val="24"/>
                <w:szCs w:val="24"/>
                <w:lang w:eastAsia="en-US"/>
              </w:rPr>
              <w:t>31,89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43,09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="00B158D3" w:rsidRPr="00AA3AB7">
              <w:rPr>
                <w:rFonts w:ascii="Arial" w:hAnsi="Arial" w:cs="Arial"/>
                <w:sz w:val="24"/>
                <w:szCs w:val="24"/>
              </w:rPr>
              <w:t>37,88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54,78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56,33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58,58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60,92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EF50E6" w:rsidRPr="00AA3AB7" w:rsidRDefault="00EF50E6" w:rsidP="00EF50E6">
            <w:pPr>
              <w:pStyle w:val="af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63,36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 xml:space="preserve">Постановление Правительства Российской Федерации от 17.12.2012 № 1317 «О мерах реализации указа президента Российской Федерации от 28 апреля </w:t>
            </w:r>
          </w:p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Финансовое управление администрации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Решение Бородинского городского Совета депутатов об исполнении бюджета города Бородино, годовой отчет об исполнении бюджета города Бородино, Решение Бородинского городского Совета депутатов о бюджете на текущий финансовый год и плановый период.</w:t>
            </w:r>
          </w:p>
        </w:tc>
      </w:tr>
      <w:tr w:rsidR="00EF50E6" w:rsidRPr="00AA3AB7" w:rsidTr="00C9361F">
        <w:trPr>
          <w:trHeight w:val="146"/>
        </w:trPr>
        <w:tc>
          <w:tcPr>
            <w:tcW w:w="16018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Цель муниципальной программы Управление муниципальными финансами»: «Сохранение высокого уровня долговой устойчивости города Бородино»</w:t>
            </w:r>
          </w:p>
        </w:tc>
      </w:tr>
      <w:tr w:rsidR="00EF50E6" w:rsidRPr="00AA3AB7" w:rsidTr="00D832F5">
        <w:trPr>
          <w:cantSplit/>
          <w:trHeight w:val="12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Отсутствие просроченной задолженности по долговым обязательствам города Бородино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Приоритеты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рублей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Решение Бородинского городского Совета депутатов от 18.12.2018 № 26-257р «Об утверждении Стратегии социально-экономического развития города Бородино до 2030 года».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Финансовое управление администрации города Бородино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AA3AB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0E6" w:rsidRPr="00AA3AB7" w:rsidRDefault="00EF50E6" w:rsidP="00EF50E6">
            <w:pPr>
              <w:pStyle w:val="af2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  <w:r w:rsidRPr="00AA3AB7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Муниципальная годовая книга</w:t>
            </w:r>
          </w:p>
        </w:tc>
      </w:tr>
    </w:tbl>
    <w:p w:rsidR="00E436A0" w:rsidRPr="00B457D5" w:rsidRDefault="00E436A0" w:rsidP="004B00DA">
      <w:pPr>
        <w:pStyle w:val="af2"/>
        <w:rPr>
          <w:rFonts w:ascii="Arial" w:hAnsi="Arial" w:cs="Arial"/>
          <w:sz w:val="16"/>
          <w:szCs w:val="16"/>
        </w:rPr>
      </w:pPr>
    </w:p>
    <w:p w:rsidR="00EC01CC" w:rsidRPr="00B457D5" w:rsidRDefault="00EC01CC" w:rsidP="00541E93">
      <w:pPr>
        <w:widowControl w:val="0"/>
        <w:suppressAutoHyphens/>
        <w:jc w:val="center"/>
        <w:rPr>
          <w:rFonts w:ascii="Arial" w:eastAsia="Andale Sans UI" w:hAnsi="Arial" w:cs="Arial"/>
          <w:bCs/>
          <w:kern w:val="2"/>
          <w:sz w:val="16"/>
          <w:szCs w:val="16"/>
          <w:lang w:eastAsia="zh-CN"/>
        </w:rPr>
        <w:sectPr w:rsidR="00EC01CC" w:rsidRPr="00B457D5" w:rsidSect="00E943D6">
          <w:pgSz w:w="16838" w:h="11906" w:orient="landscape"/>
          <w:pgMar w:top="1418" w:right="680" w:bottom="851" w:left="992" w:header="709" w:footer="709" w:gutter="0"/>
          <w:pgNumType w:start="1"/>
          <w:cols w:space="708"/>
          <w:titlePg/>
          <w:docGrid w:linePitch="360"/>
        </w:sectPr>
      </w:pPr>
    </w:p>
    <w:p w:rsidR="00396C43" w:rsidRPr="00B457D5" w:rsidRDefault="00396C43" w:rsidP="00402CED">
      <w:pPr>
        <w:pStyle w:val="ConsPlusTitle"/>
        <w:numPr>
          <w:ilvl w:val="0"/>
          <w:numId w:val="34"/>
        </w:numPr>
        <w:ind w:left="0" w:hanging="11"/>
        <w:jc w:val="center"/>
        <w:outlineLvl w:val="1"/>
        <w:rPr>
          <w:b w:val="0"/>
        </w:rPr>
      </w:pPr>
      <w:r w:rsidRPr="00B457D5">
        <w:rPr>
          <w:b w:val="0"/>
        </w:rPr>
        <w:lastRenderedPageBreak/>
        <w:t>Стратегические приоритеты в сфере реализации</w:t>
      </w:r>
    </w:p>
    <w:p w:rsidR="00DF4DA4" w:rsidRPr="00B457D5" w:rsidRDefault="00396C43" w:rsidP="00402CED">
      <w:pPr>
        <w:pStyle w:val="ConsPlusTitle"/>
        <w:ind w:hanging="11"/>
        <w:jc w:val="center"/>
        <w:outlineLvl w:val="1"/>
        <w:rPr>
          <w:rFonts w:eastAsia="Arial"/>
          <w:b w:val="0"/>
        </w:rPr>
      </w:pPr>
      <w:r w:rsidRPr="00B457D5">
        <w:rPr>
          <w:b w:val="0"/>
        </w:rPr>
        <w:t>муниципальной программы</w:t>
      </w:r>
    </w:p>
    <w:p w:rsidR="00DF4DA4" w:rsidRPr="00B457D5" w:rsidRDefault="00DF4DA4" w:rsidP="00402CED">
      <w:pPr>
        <w:spacing w:after="0" w:line="240" w:lineRule="auto"/>
        <w:ind w:hanging="11"/>
        <w:jc w:val="center"/>
        <w:rPr>
          <w:rFonts w:ascii="Arial" w:eastAsia="Arial" w:hAnsi="Arial" w:cs="Arial"/>
          <w:sz w:val="24"/>
        </w:rPr>
      </w:pPr>
    </w:p>
    <w:p w:rsidR="00DF4DA4" w:rsidRPr="00B457D5" w:rsidRDefault="00DF4DA4" w:rsidP="00402CED">
      <w:pPr>
        <w:pStyle w:val="ConsPlusTitle"/>
        <w:ind w:hanging="11"/>
        <w:jc w:val="center"/>
        <w:outlineLvl w:val="2"/>
        <w:rPr>
          <w:b w:val="0"/>
        </w:rPr>
      </w:pPr>
      <w:r w:rsidRPr="00B457D5">
        <w:rPr>
          <w:b w:val="0"/>
        </w:rPr>
        <w:t xml:space="preserve"> Оценка текущего состояния в сфере</w:t>
      </w:r>
    </w:p>
    <w:p w:rsidR="00DF4DA4" w:rsidRPr="00B457D5" w:rsidRDefault="00DF4DA4" w:rsidP="00402CED">
      <w:pPr>
        <w:pStyle w:val="ConsPlusTitle"/>
        <w:ind w:hanging="11"/>
        <w:jc w:val="center"/>
        <w:rPr>
          <w:b w:val="0"/>
        </w:rPr>
      </w:pPr>
      <w:r w:rsidRPr="00B457D5">
        <w:rPr>
          <w:b w:val="0"/>
        </w:rPr>
        <w:t>управления муниципальными финансами</w:t>
      </w:r>
    </w:p>
    <w:p w:rsidR="00DF4DA4" w:rsidRPr="00B457D5" w:rsidRDefault="00DF4DA4" w:rsidP="00402CED">
      <w:pPr>
        <w:pStyle w:val="ConsPlusNormal"/>
        <w:ind w:hanging="11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Современное состояние системы управления муниципальными финансами в городе Бородино характеризуется проведением ответственной и прозрачной бюджетной политики, исполнением в полном объеме принятых бюджетных обязательств, повышением эффективности и результативности расходов местного бюджета, реализацией комплекса мер, направленных на создание условий для устойчивого и сбал</w:t>
      </w:r>
      <w:r w:rsidR="00176D5C" w:rsidRPr="00B457D5">
        <w:rPr>
          <w:sz w:val="24"/>
          <w:szCs w:val="24"/>
        </w:rPr>
        <w:t>ансированного исполнения местного бюджета, повышения его</w:t>
      </w:r>
      <w:r w:rsidRPr="00B457D5">
        <w:rPr>
          <w:sz w:val="24"/>
          <w:szCs w:val="24"/>
        </w:rPr>
        <w:t xml:space="preserve"> самостоятельности.</w:t>
      </w:r>
    </w:p>
    <w:p w:rsidR="008412F5" w:rsidRPr="00B457D5" w:rsidRDefault="008412F5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Основные параметры бюджета </w:t>
      </w:r>
      <w:r w:rsidR="00C841D7" w:rsidRPr="00B457D5">
        <w:rPr>
          <w:sz w:val="24"/>
          <w:szCs w:val="24"/>
        </w:rPr>
        <w:t>города Бородино</w:t>
      </w:r>
      <w:r w:rsidRPr="00B457D5">
        <w:rPr>
          <w:sz w:val="24"/>
          <w:szCs w:val="24"/>
        </w:rPr>
        <w:t xml:space="preserve"> за </w:t>
      </w:r>
      <w:r w:rsidR="00922CDC" w:rsidRPr="00B457D5">
        <w:rPr>
          <w:sz w:val="24"/>
          <w:szCs w:val="24"/>
        </w:rPr>
        <w:t>последние два отчетных года</w:t>
      </w:r>
      <w:r w:rsidRPr="00B457D5">
        <w:rPr>
          <w:sz w:val="24"/>
          <w:szCs w:val="24"/>
        </w:rPr>
        <w:t xml:space="preserve"> характеризуются положительной динамикой:</w:t>
      </w:r>
    </w:p>
    <w:p w:rsidR="008412F5" w:rsidRPr="00B457D5" w:rsidRDefault="008412F5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доходы бюджета</w:t>
      </w:r>
      <w:r w:rsidR="00922CDC" w:rsidRPr="00B457D5">
        <w:rPr>
          <w:sz w:val="24"/>
          <w:szCs w:val="24"/>
        </w:rPr>
        <w:t xml:space="preserve"> города Бородино</w:t>
      </w:r>
      <w:r w:rsidR="00EB0EE3" w:rsidRPr="00B457D5">
        <w:rPr>
          <w:sz w:val="24"/>
          <w:szCs w:val="24"/>
        </w:rPr>
        <w:t xml:space="preserve"> в 2023 году</w:t>
      </w:r>
      <w:r w:rsidRPr="00B457D5">
        <w:rPr>
          <w:sz w:val="24"/>
          <w:szCs w:val="24"/>
        </w:rPr>
        <w:t xml:space="preserve"> увеличились </w:t>
      </w:r>
      <w:r w:rsidR="00EB0EE3" w:rsidRPr="00B457D5">
        <w:rPr>
          <w:sz w:val="24"/>
          <w:szCs w:val="24"/>
        </w:rPr>
        <w:t>на 10,4</w:t>
      </w:r>
      <w:r w:rsidR="00C841D7" w:rsidRPr="00B457D5">
        <w:rPr>
          <w:sz w:val="24"/>
          <w:szCs w:val="24"/>
        </w:rPr>
        <w:t xml:space="preserve"> процента</w:t>
      </w:r>
      <w:r w:rsidRPr="00B457D5">
        <w:rPr>
          <w:sz w:val="24"/>
          <w:szCs w:val="24"/>
        </w:rPr>
        <w:t xml:space="preserve"> </w:t>
      </w:r>
      <w:r w:rsidR="00EB0EE3" w:rsidRPr="00B457D5">
        <w:rPr>
          <w:sz w:val="24"/>
          <w:szCs w:val="24"/>
        </w:rPr>
        <w:t>в сравнении с 2022 годом и состав</w:t>
      </w:r>
      <w:r w:rsidRPr="00B457D5">
        <w:rPr>
          <w:sz w:val="24"/>
          <w:szCs w:val="24"/>
        </w:rPr>
        <w:t>и</w:t>
      </w:r>
      <w:r w:rsidR="00EB0EE3" w:rsidRPr="00B457D5">
        <w:rPr>
          <w:sz w:val="24"/>
          <w:szCs w:val="24"/>
        </w:rPr>
        <w:t>ли</w:t>
      </w:r>
      <w:r w:rsidRPr="00B457D5">
        <w:rPr>
          <w:sz w:val="24"/>
          <w:szCs w:val="24"/>
        </w:rPr>
        <w:t xml:space="preserve"> </w:t>
      </w:r>
      <w:r w:rsidR="00EB0EE3" w:rsidRPr="00B457D5">
        <w:rPr>
          <w:sz w:val="24"/>
          <w:szCs w:val="24"/>
        </w:rPr>
        <w:t>1 031 813,3 тыс. руб.</w:t>
      </w:r>
      <w:r w:rsidRPr="00B457D5">
        <w:rPr>
          <w:sz w:val="24"/>
          <w:szCs w:val="24"/>
        </w:rPr>
        <w:t xml:space="preserve">, в том числе налоговые и неналоговые доходы </w:t>
      </w:r>
      <w:r w:rsidR="00077BD5" w:rsidRPr="00B457D5">
        <w:rPr>
          <w:sz w:val="24"/>
          <w:szCs w:val="24"/>
        </w:rPr>
        <w:t>на 7,1 процент и составили 232 799,8 тыс. руб.</w:t>
      </w:r>
      <w:r w:rsidRPr="00B457D5">
        <w:rPr>
          <w:sz w:val="24"/>
          <w:szCs w:val="24"/>
        </w:rPr>
        <w:t>, безвозмездные поступления</w:t>
      </w:r>
      <w:r w:rsidR="00077BD5" w:rsidRPr="00B457D5">
        <w:rPr>
          <w:sz w:val="24"/>
          <w:szCs w:val="24"/>
        </w:rPr>
        <w:t xml:space="preserve"> на 11,4 процента и составили 799 013,5 тыс. руб.</w:t>
      </w:r>
      <w:r w:rsidRPr="00B457D5">
        <w:rPr>
          <w:sz w:val="24"/>
          <w:szCs w:val="24"/>
        </w:rPr>
        <w:t>;</w:t>
      </w:r>
    </w:p>
    <w:p w:rsidR="008412F5" w:rsidRPr="00B457D5" w:rsidRDefault="00EB0EE3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расходная часть </w:t>
      </w:r>
      <w:r w:rsidR="00077BD5" w:rsidRPr="00B457D5">
        <w:rPr>
          <w:sz w:val="24"/>
          <w:szCs w:val="24"/>
        </w:rPr>
        <w:t>местного бюджета</w:t>
      </w:r>
      <w:r w:rsidRPr="00B457D5">
        <w:rPr>
          <w:sz w:val="24"/>
          <w:szCs w:val="24"/>
        </w:rPr>
        <w:t xml:space="preserve"> в 2023 году</w:t>
      </w:r>
      <w:r w:rsidR="008412F5" w:rsidRPr="00B457D5">
        <w:rPr>
          <w:sz w:val="24"/>
          <w:szCs w:val="24"/>
        </w:rPr>
        <w:t xml:space="preserve"> увеличилась </w:t>
      </w:r>
      <w:r w:rsidRPr="00B457D5">
        <w:rPr>
          <w:sz w:val="24"/>
          <w:szCs w:val="24"/>
        </w:rPr>
        <w:t>на 12,7</w:t>
      </w:r>
      <w:r w:rsidR="008412F5" w:rsidRPr="00B457D5">
        <w:rPr>
          <w:sz w:val="24"/>
          <w:szCs w:val="24"/>
        </w:rPr>
        <w:t xml:space="preserve"> процентов</w:t>
      </w:r>
      <w:r w:rsidRPr="00B457D5">
        <w:rPr>
          <w:sz w:val="24"/>
          <w:szCs w:val="24"/>
        </w:rPr>
        <w:t xml:space="preserve"> и составила 1 049 330,7 тыс. руб.</w:t>
      </w:r>
    </w:p>
    <w:p w:rsidR="004D6814" w:rsidRPr="00B457D5" w:rsidRDefault="004D6814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Путем проведения взвешенной бюджетной и налоговой политики проводиться постоянная ежегодная работа по снижению дефицита местного бюджета.</w:t>
      </w:r>
    </w:p>
    <w:p w:rsidR="00273E91" w:rsidRPr="00B457D5" w:rsidRDefault="00273E91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Таким образом, в городе Бородино обеспечены условия для безусловного исполнения принятых расходных обязательств, реализации ключевых приоритетов социально-экономического развития города, долгосрочной сбалансированности и устойчивости бюджетной системы. </w:t>
      </w:r>
    </w:p>
    <w:p w:rsidR="00096893" w:rsidRPr="00B457D5" w:rsidRDefault="00096893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Для обеспечения эффективного достижения стратегических целей социально-экономического развития города Бородино осуществлен переход к формированию расходной части бюджета в соответствии с принципами программно-целевого планирования. 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Эффективное, ответственное и прозрачное управление муниципальными финансами является базовым условием для повышения уровня и качества жизни населения, устойчивого экономического роста, развития социальной сферы и достижения других стратегических целей социально-экономического развития города Бородино.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 xml:space="preserve">Управление финансами в </w:t>
      </w:r>
      <w:r w:rsidR="00176D5C" w:rsidRPr="00B457D5">
        <w:rPr>
          <w:rFonts w:ascii="Arial" w:eastAsia="Arial" w:hAnsi="Arial" w:cs="Arial"/>
          <w:sz w:val="24"/>
        </w:rPr>
        <w:t>городе Бородино</w:t>
      </w:r>
      <w:r w:rsidRPr="00B457D5">
        <w:rPr>
          <w:rFonts w:ascii="Arial" w:eastAsia="Arial" w:hAnsi="Arial" w:cs="Arial"/>
          <w:sz w:val="24"/>
        </w:rPr>
        <w:t xml:space="preserve"> ориентировано на приоритеты социально-экономического развития, обозначенные на федеральном, краевом и местном уровнях. В муниципальной программе отражены следующие направления развития в сфере финансов, обозначенных в ежегодных Посланиях Президента Российской Федерации Федеральному Собранию Российской Федерации: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обеспечение сбалансированности бюджета;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развитие программно-целевых методов управления;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proofErr w:type="gramStart"/>
      <w:r w:rsidRPr="00B457D5">
        <w:rPr>
          <w:rFonts w:ascii="Arial" w:eastAsia="Arial" w:hAnsi="Arial" w:cs="Arial"/>
          <w:sz w:val="24"/>
        </w:rPr>
        <w:t>контроль за</w:t>
      </w:r>
      <w:proofErr w:type="gramEnd"/>
      <w:r w:rsidRPr="00B457D5">
        <w:rPr>
          <w:rFonts w:ascii="Arial" w:eastAsia="Arial" w:hAnsi="Arial" w:cs="Arial"/>
          <w:sz w:val="24"/>
        </w:rPr>
        <w:t xml:space="preserve"> движением средств.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Муниципальная программа направлена на организацию составления и исполнения бюджета муниципального образования города Бородино, ведение бюджетного учета, нормативно-правового регулирования в соответствующей сфере. Основные мероприятия программы предусматривают комплекс взаимосвязанных мер,</w:t>
      </w:r>
      <w:r w:rsidR="00176D5C" w:rsidRPr="00B457D5">
        <w:rPr>
          <w:rFonts w:ascii="Arial" w:eastAsia="Arial" w:hAnsi="Arial" w:cs="Arial"/>
          <w:sz w:val="24"/>
        </w:rPr>
        <w:t xml:space="preserve"> направленных на достижение целей</w:t>
      </w:r>
      <w:r w:rsidRPr="00B457D5">
        <w:rPr>
          <w:rFonts w:ascii="Arial" w:eastAsia="Arial" w:hAnsi="Arial" w:cs="Arial"/>
          <w:sz w:val="24"/>
        </w:rPr>
        <w:t xml:space="preserve"> муниципальной программы.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  <w:r w:rsidRPr="00B457D5">
        <w:rPr>
          <w:rFonts w:ascii="Arial" w:eastAsia="Arial" w:hAnsi="Arial" w:cs="Arial"/>
          <w:sz w:val="24"/>
        </w:rPr>
        <w:lastRenderedPageBreak/>
        <w:t xml:space="preserve">С учетом вышеизложенного возрастает роль эффективного бюджетного планирования, ориентированного на результат. Планирование расходов бюджета программно-целевым методом во </w:t>
      </w:r>
      <w:proofErr w:type="spellStart"/>
      <w:r w:rsidRPr="00B457D5">
        <w:rPr>
          <w:rFonts w:ascii="Arial" w:eastAsia="Arial" w:hAnsi="Arial" w:cs="Arial"/>
          <w:sz w:val="24"/>
        </w:rPr>
        <w:t>взаимоувязке</w:t>
      </w:r>
      <w:proofErr w:type="spellEnd"/>
      <w:r w:rsidRPr="00B457D5">
        <w:rPr>
          <w:rFonts w:ascii="Arial" w:eastAsia="Arial" w:hAnsi="Arial" w:cs="Arial"/>
          <w:sz w:val="24"/>
        </w:rPr>
        <w:t xml:space="preserve"> с новыми формами финансового обеспечения деятельности бюджетных учреждений должно обеспечить предоставление большего объема муниципальных услуг населению за прежний объем финансирования. При этом качество муниципальных услуг не должно снижаться.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Важную роль в организации бюджетного процесса на современном этапе развития занимает система муниципального финансового контроля, способная своевременно выявлять и, самое главное, предотвращать бюджетные правонарушения.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  <w:r w:rsidRPr="00B457D5">
        <w:rPr>
          <w:rFonts w:ascii="Arial" w:eastAsia="Arial" w:hAnsi="Arial" w:cs="Arial"/>
          <w:sz w:val="24"/>
        </w:rPr>
        <w:t xml:space="preserve">На осуществление муниципальной программы влияет множество экономических и социальных факторов, в </w:t>
      </w:r>
      <w:proofErr w:type="gramStart"/>
      <w:r w:rsidRPr="00B457D5">
        <w:rPr>
          <w:rFonts w:ascii="Arial" w:eastAsia="Arial" w:hAnsi="Arial" w:cs="Arial"/>
          <w:sz w:val="24"/>
        </w:rPr>
        <w:t>связи</w:t>
      </w:r>
      <w:proofErr w:type="gramEnd"/>
      <w:r w:rsidRPr="00B457D5">
        <w:rPr>
          <w:rFonts w:ascii="Arial" w:eastAsia="Arial" w:hAnsi="Arial" w:cs="Arial"/>
          <w:sz w:val="24"/>
        </w:rPr>
        <w:t xml:space="preserve"> с чем имеются следующие риски, способные негативно повлиять на ход её реализации: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 xml:space="preserve">основной риск для муниципальной программы – изменение федерального и краевого законодательства. В первую очередь данный риск влияет на формирование межбюджетных отношений. </w:t>
      </w:r>
      <w:proofErr w:type="gramStart"/>
      <w:r w:rsidRPr="00B457D5">
        <w:rPr>
          <w:rFonts w:ascii="Arial" w:eastAsia="Arial" w:hAnsi="Arial" w:cs="Arial"/>
          <w:sz w:val="24"/>
        </w:rPr>
        <w:t>Перераспределение расходных полномочий между региональным и местными бюджетами влечет за собой перераспределение налоговых доходов, что снижает стабильность и эффективность межбюджетных отношений;</w:t>
      </w:r>
      <w:proofErr w:type="gramEnd"/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темпы экономического развития, оказывающие влияние на поступление доходов в бюджет города</w:t>
      </w:r>
      <w:r w:rsidR="00176D5C" w:rsidRPr="00B457D5">
        <w:rPr>
          <w:rFonts w:ascii="Arial" w:eastAsia="Arial" w:hAnsi="Arial" w:cs="Arial"/>
          <w:sz w:val="24"/>
        </w:rPr>
        <w:t xml:space="preserve">. </w:t>
      </w:r>
      <w:r w:rsidRPr="00B457D5">
        <w:rPr>
          <w:rFonts w:ascii="Arial" w:eastAsia="Arial" w:hAnsi="Arial" w:cs="Arial"/>
          <w:sz w:val="24"/>
        </w:rPr>
        <w:t xml:space="preserve">В данной ситуации возможно снижение поступлений налоговых и неналоговых доходов в местный бюджет и, как следствие, отсутствие возможности повышения расходов местного бюджета, в </w:t>
      </w:r>
      <w:proofErr w:type="gramStart"/>
      <w:r w:rsidRPr="00B457D5">
        <w:rPr>
          <w:rFonts w:ascii="Arial" w:eastAsia="Arial" w:hAnsi="Arial" w:cs="Arial"/>
          <w:sz w:val="24"/>
        </w:rPr>
        <w:t>связи</w:t>
      </w:r>
      <w:proofErr w:type="gramEnd"/>
      <w:r w:rsidRPr="00B457D5">
        <w:rPr>
          <w:rFonts w:ascii="Arial" w:eastAsia="Arial" w:hAnsi="Arial" w:cs="Arial"/>
          <w:sz w:val="24"/>
        </w:rPr>
        <w:t xml:space="preserve"> с чем заданные показатели результативности могут быть невыполненными;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увеличение заемных средств, в рамках управления муниципальными финансами.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Управление рисками реализации муниципальной программы будет осуществляться на основе следующих мер: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проведение мониторинга и анализа действующего бюджетного законодательства Российской Федерации, законодательства Красноярского края в целях своевременного приведения в соответствие с требованиями федерального и краевого законодательства нормативно-правовых актов города Бородино;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принятие мер, направленных на реализацию первоочередных задач. В условиях сокращения возможностей для наращивания расходов бюджета города необходимо создать стимулы для использования бюджетных средств в увязке с результатами проводимой муниципальной политики.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Также должна проводиться работа по выявлению резервов и перераспределению ресурсов в пользу приоритетных направлений и проектов, в том числе обеспечивающих решение задач, поставленных на федеральном, краевом и местном уровнях, и создающих условия для экономического роста. Необходимо проводить анализ показателей долговой устойчивости.</w:t>
      </w:r>
    </w:p>
    <w:p w:rsidR="00C841D7" w:rsidRPr="00B457D5" w:rsidRDefault="00C841D7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Кроме того, необходимо продолжать работу по повышению открытости и прозрачности бюджета города.</w:t>
      </w:r>
    </w:p>
    <w:p w:rsidR="00326550" w:rsidRPr="00B457D5" w:rsidRDefault="00326550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</w:p>
    <w:p w:rsidR="00326550" w:rsidRPr="00B457D5" w:rsidRDefault="00326550" w:rsidP="00E943D6">
      <w:pPr>
        <w:pStyle w:val="ConsPlusTitle"/>
        <w:jc w:val="center"/>
        <w:outlineLvl w:val="2"/>
        <w:rPr>
          <w:b w:val="0"/>
        </w:rPr>
      </w:pPr>
      <w:r w:rsidRPr="00B457D5">
        <w:rPr>
          <w:b w:val="0"/>
        </w:rPr>
        <w:t>Описание при</w:t>
      </w:r>
      <w:r w:rsidR="00976440" w:rsidRPr="00B457D5">
        <w:rPr>
          <w:b w:val="0"/>
        </w:rPr>
        <w:t>оритетов и целей муниципальной</w:t>
      </w:r>
      <w:r w:rsidRPr="00B457D5">
        <w:rPr>
          <w:b w:val="0"/>
        </w:rPr>
        <w:t xml:space="preserve"> политики</w:t>
      </w:r>
    </w:p>
    <w:p w:rsidR="00326550" w:rsidRPr="00B457D5" w:rsidRDefault="00326550" w:rsidP="00E943D6">
      <w:pPr>
        <w:pStyle w:val="ConsPlusTitle"/>
        <w:jc w:val="center"/>
        <w:rPr>
          <w:b w:val="0"/>
        </w:rPr>
      </w:pPr>
      <w:r w:rsidRPr="00B457D5">
        <w:rPr>
          <w:b w:val="0"/>
        </w:rPr>
        <w:t>в с</w:t>
      </w:r>
      <w:r w:rsidR="00976440" w:rsidRPr="00B457D5">
        <w:rPr>
          <w:b w:val="0"/>
        </w:rPr>
        <w:t>фере управления муниципальными</w:t>
      </w:r>
      <w:r w:rsidRPr="00B457D5">
        <w:rPr>
          <w:b w:val="0"/>
        </w:rPr>
        <w:t xml:space="preserve"> финансами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Приоритеты и цели </w:t>
      </w:r>
      <w:r w:rsidR="006F62A3" w:rsidRPr="00B457D5">
        <w:rPr>
          <w:sz w:val="24"/>
          <w:szCs w:val="24"/>
        </w:rPr>
        <w:t xml:space="preserve">муниципальной </w:t>
      </w:r>
      <w:r w:rsidRPr="00B457D5">
        <w:rPr>
          <w:sz w:val="24"/>
          <w:szCs w:val="24"/>
        </w:rPr>
        <w:t>политики в сфере управления муниципальными финансами города Бородино определены с учетом приоритетов, целей и задач, обозначенных в следующих документах стратегического характера федерального, регионального и муниципального уровня: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ежегодные послания Президента Российской Федерации Федеральному </w:t>
      </w:r>
      <w:r w:rsidRPr="00B457D5">
        <w:rPr>
          <w:sz w:val="24"/>
          <w:szCs w:val="24"/>
        </w:rPr>
        <w:lastRenderedPageBreak/>
        <w:t>Собранию Российской Федерации;</w:t>
      </w:r>
    </w:p>
    <w:p w:rsidR="00976440" w:rsidRPr="00B457D5" w:rsidRDefault="00976440" w:rsidP="00E943D6">
      <w:pPr>
        <w:pStyle w:val="ConsPlusNormal"/>
        <w:ind w:firstLine="709"/>
        <w:jc w:val="both"/>
      </w:pPr>
      <w:r w:rsidRPr="00B457D5">
        <w:rPr>
          <w:sz w:val="24"/>
          <w:szCs w:val="24"/>
        </w:rPr>
        <w:t xml:space="preserve">основные направления бюджетной, налоговой и </w:t>
      </w:r>
      <w:proofErr w:type="spellStart"/>
      <w:r w:rsidRPr="00B457D5">
        <w:rPr>
          <w:sz w:val="24"/>
          <w:szCs w:val="24"/>
        </w:rPr>
        <w:t>таможенно-тарифной</w:t>
      </w:r>
      <w:proofErr w:type="spellEnd"/>
      <w:r w:rsidRPr="00B457D5">
        <w:rPr>
          <w:sz w:val="24"/>
          <w:szCs w:val="24"/>
        </w:rPr>
        <w:t xml:space="preserve"> политики Российской Федерации на очередной финансовый год и плановый период</w:t>
      </w:r>
      <w:r w:rsidRPr="00B457D5">
        <w:t>;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основные направления бюджетной и налоговой политики Красноярского края;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положения </w:t>
      </w:r>
      <w:hyperlink r:id="rId9" w:history="1">
        <w:r w:rsidRPr="00B457D5">
          <w:rPr>
            <w:color w:val="0000FF"/>
            <w:sz w:val="24"/>
            <w:szCs w:val="24"/>
          </w:rPr>
          <w:t>Стратегии</w:t>
        </w:r>
      </w:hyperlink>
      <w:r w:rsidRPr="00B457D5">
        <w:rPr>
          <w:sz w:val="24"/>
          <w:szCs w:val="24"/>
        </w:rPr>
        <w:t xml:space="preserve"> социально-экономического развития Красноярского края до 2030 года, утвержденной Постановлением Правительства Красноярского к</w:t>
      </w:r>
      <w:r w:rsidR="000C0593" w:rsidRPr="00B457D5">
        <w:rPr>
          <w:sz w:val="24"/>
          <w:szCs w:val="24"/>
        </w:rPr>
        <w:t xml:space="preserve">рая от 30.10.2018 </w:t>
      </w:r>
      <w:r w:rsidR="00E943D6" w:rsidRPr="00B457D5">
        <w:rPr>
          <w:sz w:val="24"/>
          <w:szCs w:val="24"/>
        </w:rPr>
        <w:t>№</w:t>
      </w:r>
      <w:r w:rsidR="000C0593" w:rsidRPr="00B457D5">
        <w:rPr>
          <w:sz w:val="24"/>
          <w:szCs w:val="24"/>
        </w:rPr>
        <w:t xml:space="preserve"> 647-п;</w:t>
      </w:r>
    </w:p>
    <w:p w:rsidR="000C0593" w:rsidRPr="00B457D5" w:rsidRDefault="000C0593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основные направления бюджетной и налоговой политики города Бородино;</w:t>
      </w:r>
    </w:p>
    <w:p w:rsidR="00A20CB4" w:rsidRPr="00B457D5" w:rsidRDefault="00D72614" w:rsidP="00E943D6">
      <w:pPr>
        <w:pStyle w:val="ConsPlusNormal"/>
        <w:ind w:firstLine="709"/>
        <w:jc w:val="both"/>
        <w:rPr>
          <w:rFonts w:eastAsia="Arial"/>
          <w:sz w:val="24"/>
        </w:rPr>
      </w:pPr>
      <w:r w:rsidRPr="00B457D5">
        <w:rPr>
          <w:rFonts w:eastAsia="Arial"/>
          <w:sz w:val="24"/>
        </w:rPr>
        <w:t>Стратегия</w:t>
      </w:r>
      <w:r w:rsidR="000C0593" w:rsidRPr="00B457D5">
        <w:rPr>
          <w:rFonts w:eastAsia="Arial"/>
          <w:sz w:val="24"/>
        </w:rPr>
        <w:t xml:space="preserve"> социально-экономического развития города Бородино до 2030 года, </w:t>
      </w:r>
      <w:proofErr w:type="gramStart"/>
      <w:r w:rsidR="000C0593" w:rsidRPr="00B457D5">
        <w:rPr>
          <w:rFonts w:eastAsia="Arial"/>
          <w:sz w:val="24"/>
        </w:rPr>
        <w:t>утвержденной</w:t>
      </w:r>
      <w:proofErr w:type="gramEnd"/>
      <w:r w:rsidR="000C0593" w:rsidRPr="00B457D5">
        <w:rPr>
          <w:rFonts w:eastAsia="Arial"/>
          <w:sz w:val="24"/>
        </w:rPr>
        <w:t xml:space="preserve"> </w:t>
      </w:r>
      <w:r w:rsidR="004C5BEE" w:rsidRPr="00B457D5">
        <w:rPr>
          <w:rFonts w:eastAsia="Arial"/>
          <w:sz w:val="24"/>
        </w:rPr>
        <w:t xml:space="preserve">решением </w:t>
      </w:r>
      <w:r w:rsidRPr="00B457D5">
        <w:rPr>
          <w:rFonts w:eastAsia="Arial"/>
          <w:sz w:val="24"/>
        </w:rPr>
        <w:t xml:space="preserve">Бородинского </w:t>
      </w:r>
      <w:r w:rsidR="004C5BEE" w:rsidRPr="00B457D5">
        <w:rPr>
          <w:rFonts w:eastAsia="Arial"/>
          <w:sz w:val="24"/>
        </w:rPr>
        <w:t>горо</w:t>
      </w:r>
      <w:r w:rsidRPr="00B457D5">
        <w:rPr>
          <w:rFonts w:eastAsia="Arial"/>
          <w:sz w:val="24"/>
        </w:rPr>
        <w:t xml:space="preserve">дского Совета депутатов </w:t>
      </w:r>
      <w:r w:rsidR="000C0593" w:rsidRPr="00B457D5">
        <w:rPr>
          <w:rFonts w:eastAsia="Arial"/>
          <w:sz w:val="24"/>
        </w:rPr>
        <w:t>от</w:t>
      </w:r>
      <w:r w:rsidR="004C5BEE" w:rsidRPr="00B457D5">
        <w:rPr>
          <w:rFonts w:eastAsia="Arial"/>
          <w:sz w:val="24"/>
        </w:rPr>
        <w:t xml:space="preserve"> 18.12.2018</w:t>
      </w:r>
      <w:r w:rsidR="000C0593" w:rsidRPr="00B457D5">
        <w:rPr>
          <w:rFonts w:eastAsia="Arial"/>
          <w:sz w:val="24"/>
        </w:rPr>
        <w:t xml:space="preserve"> № </w:t>
      </w:r>
      <w:r w:rsidR="004C5BEE" w:rsidRPr="00B457D5">
        <w:rPr>
          <w:rFonts w:eastAsia="Arial"/>
          <w:sz w:val="24"/>
        </w:rPr>
        <w:t>26-257р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С учетом положений указанных стратегических документов и необходимости сохранения достигнутых темпов развития </w:t>
      </w:r>
      <w:r w:rsidR="00A20CB4" w:rsidRPr="00B457D5">
        <w:rPr>
          <w:sz w:val="24"/>
          <w:szCs w:val="24"/>
        </w:rPr>
        <w:t>города Бородино</w:t>
      </w:r>
      <w:r w:rsidRPr="00B457D5">
        <w:rPr>
          <w:sz w:val="24"/>
          <w:szCs w:val="24"/>
        </w:rPr>
        <w:t xml:space="preserve"> ключевыми приоритетами </w:t>
      </w:r>
      <w:r w:rsidR="00A20CB4" w:rsidRPr="00B457D5">
        <w:rPr>
          <w:sz w:val="24"/>
          <w:szCs w:val="24"/>
        </w:rPr>
        <w:t>муниципальной</w:t>
      </w:r>
      <w:r w:rsidRPr="00B457D5">
        <w:rPr>
          <w:sz w:val="24"/>
          <w:szCs w:val="24"/>
        </w:rPr>
        <w:t xml:space="preserve"> политики в сфере управления </w:t>
      </w:r>
      <w:r w:rsidR="00A20CB4" w:rsidRPr="00B457D5">
        <w:rPr>
          <w:sz w:val="24"/>
          <w:szCs w:val="24"/>
        </w:rPr>
        <w:t>муниципальными</w:t>
      </w:r>
      <w:r w:rsidRPr="00B457D5">
        <w:rPr>
          <w:sz w:val="24"/>
          <w:szCs w:val="24"/>
        </w:rPr>
        <w:t xml:space="preserve"> финансами </w:t>
      </w:r>
      <w:r w:rsidR="0022223D" w:rsidRPr="00B457D5">
        <w:rPr>
          <w:sz w:val="24"/>
          <w:szCs w:val="24"/>
        </w:rPr>
        <w:t>города Бородино</w:t>
      </w:r>
      <w:r w:rsidRPr="00B457D5">
        <w:rPr>
          <w:sz w:val="24"/>
          <w:szCs w:val="24"/>
        </w:rPr>
        <w:t xml:space="preserve"> являются: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создание условий для развития экономического и налогового потенциала;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сохранение финансовой устойчивости и сбалансированности </w:t>
      </w:r>
      <w:r w:rsidR="00287D5E" w:rsidRPr="00B457D5">
        <w:rPr>
          <w:sz w:val="24"/>
          <w:szCs w:val="24"/>
        </w:rPr>
        <w:t>местного бюджета;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выполнение социальных гарантий и обязательств перед населением;</w:t>
      </w:r>
    </w:p>
    <w:p w:rsidR="00D72614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совершенс</w:t>
      </w:r>
      <w:r w:rsidR="00D72614" w:rsidRPr="00B457D5">
        <w:rPr>
          <w:sz w:val="24"/>
          <w:szCs w:val="24"/>
        </w:rPr>
        <w:t>твование межбюджетных отношений;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проведение ответственной долговой политики;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совершенствование бюджетного процесса, повышение эффективности использования бюджетных средств;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повышение качества управления муниципальными финансами;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повышение прозрачности финансовой информации;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расширение практики участия граждан в бюджетном процессе;</w:t>
      </w:r>
    </w:p>
    <w:p w:rsidR="00976440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повышение финансовой грамотности и формирование финансовой культуры.</w:t>
      </w:r>
    </w:p>
    <w:p w:rsidR="0055524E" w:rsidRPr="00B457D5" w:rsidRDefault="00976440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В соответствии с обозначенными приоритетами </w:t>
      </w:r>
      <w:r w:rsidR="00357F44" w:rsidRPr="00B457D5">
        <w:rPr>
          <w:sz w:val="24"/>
          <w:szCs w:val="24"/>
        </w:rPr>
        <w:t xml:space="preserve">муниципальной </w:t>
      </w:r>
      <w:r w:rsidRPr="00B457D5">
        <w:rPr>
          <w:sz w:val="24"/>
          <w:szCs w:val="24"/>
        </w:rPr>
        <w:t xml:space="preserve">политики в сфере управления </w:t>
      </w:r>
      <w:r w:rsidR="00357F44" w:rsidRPr="00B457D5">
        <w:rPr>
          <w:sz w:val="24"/>
          <w:szCs w:val="24"/>
        </w:rPr>
        <w:t>муниципальными</w:t>
      </w:r>
      <w:r w:rsidRPr="00B457D5">
        <w:rPr>
          <w:sz w:val="24"/>
          <w:szCs w:val="24"/>
        </w:rPr>
        <w:t xml:space="preserve"> финансами </w:t>
      </w:r>
      <w:r w:rsidR="0055524E" w:rsidRPr="00B457D5">
        <w:rPr>
          <w:sz w:val="24"/>
          <w:szCs w:val="24"/>
        </w:rPr>
        <w:t xml:space="preserve">города Бородино целями </w:t>
      </w:r>
      <w:r w:rsidR="00357F44" w:rsidRPr="00B457D5">
        <w:rPr>
          <w:sz w:val="24"/>
          <w:szCs w:val="24"/>
        </w:rPr>
        <w:t>программы является</w:t>
      </w:r>
      <w:r w:rsidR="0055524E" w:rsidRPr="00B457D5">
        <w:rPr>
          <w:sz w:val="24"/>
          <w:szCs w:val="24"/>
        </w:rPr>
        <w:t>:</w:t>
      </w:r>
    </w:p>
    <w:p w:rsidR="003A073F" w:rsidRPr="00B457D5" w:rsidRDefault="0071772A" w:rsidP="003A073F">
      <w:pPr>
        <w:pStyle w:val="ConsPlusNormal"/>
        <w:numPr>
          <w:ilvl w:val="0"/>
          <w:numId w:val="41"/>
        </w:numPr>
        <w:jc w:val="both"/>
        <w:rPr>
          <w:sz w:val="24"/>
          <w:szCs w:val="24"/>
        </w:rPr>
      </w:pPr>
      <w:r w:rsidRPr="00B457D5">
        <w:rPr>
          <w:sz w:val="24"/>
          <w:szCs w:val="24"/>
        </w:rPr>
        <w:t>О</w:t>
      </w:r>
      <w:r w:rsidR="00357F44" w:rsidRPr="00B457D5">
        <w:rPr>
          <w:sz w:val="24"/>
          <w:szCs w:val="24"/>
        </w:rPr>
        <w:t>беспечение долгосрочной сбалансированности и устойчивости бюджетной системы города Бородино, повышение качества и прозрачности упра</w:t>
      </w:r>
      <w:r w:rsidR="0055524E" w:rsidRPr="00B457D5">
        <w:rPr>
          <w:sz w:val="24"/>
          <w:szCs w:val="24"/>
        </w:rPr>
        <w:t>вления муниципальными финансами;</w:t>
      </w:r>
    </w:p>
    <w:p w:rsidR="0055524E" w:rsidRPr="00B457D5" w:rsidRDefault="0055524E" w:rsidP="003A073F">
      <w:pPr>
        <w:pStyle w:val="ConsPlusNormal"/>
        <w:numPr>
          <w:ilvl w:val="0"/>
          <w:numId w:val="41"/>
        </w:numPr>
        <w:jc w:val="both"/>
        <w:rPr>
          <w:sz w:val="24"/>
          <w:szCs w:val="24"/>
        </w:rPr>
      </w:pPr>
      <w:r w:rsidRPr="00B457D5">
        <w:rPr>
          <w:sz w:val="24"/>
          <w:szCs w:val="24"/>
        </w:rPr>
        <w:t>Сохранение высокого уровня долговой устойчивости города Бородино.</w:t>
      </w:r>
    </w:p>
    <w:p w:rsidR="00976440" w:rsidRPr="00B457D5" w:rsidRDefault="00976440" w:rsidP="00E943D6">
      <w:pPr>
        <w:pStyle w:val="ConsPlusNormal"/>
        <w:ind w:firstLine="709"/>
        <w:jc w:val="both"/>
      </w:pPr>
      <w:r w:rsidRPr="00B457D5">
        <w:rPr>
          <w:sz w:val="24"/>
          <w:szCs w:val="24"/>
        </w:rPr>
        <w:t xml:space="preserve">В целом реализация программы позволит обеспечить устойчивое функционирование и развитие бюджетной системы, бюджетного устройства и бюджетного процесса </w:t>
      </w:r>
      <w:r w:rsidR="00521466" w:rsidRPr="00B457D5">
        <w:rPr>
          <w:sz w:val="24"/>
          <w:szCs w:val="24"/>
        </w:rPr>
        <w:t>города Бородино</w:t>
      </w:r>
      <w:r w:rsidRPr="00B457D5">
        <w:rPr>
          <w:sz w:val="24"/>
          <w:szCs w:val="24"/>
        </w:rPr>
        <w:t>, системы планирования и исполнения бюджета и бюджетной отчетности, повышение эффективност</w:t>
      </w:r>
      <w:r w:rsidR="00521466" w:rsidRPr="00B457D5">
        <w:rPr>
          <w:sz w:val="24"/>
          <w:szCs w:val="24"/>
        </w:rPr>
        <w:t>и использования средств местного бюджета</w:t>
      </w:r>
      <w:r w:rsidR="00521466" w:rsidRPr="00B457D5">
        <w:t>.</w:t>
      </w:r>
    </w:p>
    <w:p w:rsidR="00326550" w:rsidRPr="00B457D5" w:rsidRDefault="00326550" w:rsidP="00E943D6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Поставленные цели программы соответствуют социально-экономическим приоритетам и реализации Стратегии социально-экономического развития города Бородино до 2030 года, которая основана на применении организационно-управленческих, нормативно-правовых, финансово-экономических механизмов.</w:t>
      </w:r>
    </w:p>
    <w:p w:rsidR="00326550" w:rsidRPr="00B457D5" w:rsidRDefault="00326550" w:rsidP="00E943D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457D5">
        <w:rPr>
          <w:rFonts w:ascii="Arial" w:eastAsia="Times New Roman" w:hAnsi="Arial" w:cs="Arial"/>
          <w:sz w:val="24"/>
          <w:szCs w:val="24"/>
        </w:rPr>
        <w:t>Финансово-</w:t>
      </w:r>
      <w:proofErr w:type="gramStart"/>
      <w:r w:rsidRPr="00B457D5">
        <w:rPr>
          <w:rFonts w:ascii="Arial" w:eastAsia="Times New Roman" w:hAnsi="Arial" w:cs="Arial"/>
          <w:sz w:val="24"/>
          <w:szCs w:val="24"/>
        </w:rPr>
        <w:t>экономические механизмы</w:t>
      </w:r>
      <w:proofErr w:type="gramEnd"/>
      <w:r w:rsidRPr="00B457D5">
        <w:rPr>
          <w:rFonts w:ascii="Arial" w:eastAsia="Times New Roman" w:hAnsi="Arial" w:cs="Arial"/>
          <w:sz w:val="24"/>
          <w:szCs w:val="24"/>
        </w:rPr>
        <w:t xml:space="preserve"> реализации Стратегии включают:</w:t>
      </w:r>
    </w:p>
    <w:p w:rsidR="00326550" w:rsidRPr="00B457D5" w:rsidRDefault="00326550" w:rsidP="00E943D6">
      <w:pPr>
        <w:pStyle w:val="a4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57D5">
        <w:rPr>
          <w:rFonts w:ascii="Arial" w:eastAsia="Times New Roman" w:hAnsi="Arial" w:cs="Arial"/>
          <w:sz w:val="24"/>
          <w:szCs w:val="24"/>
          <w:lang w:eastAsia="ru-RU"/>
        </w:rPr>
        <w:t xml:space="preserve">- повышение качества </w:t>
      </w:r>
      <w:r w:rsidRPr="00B457D5">
        <w:rPr>
          <w:rFonts w:ascii="Arial" w:hAnsi="Arial" w:cs="Arial"/>
          <w:sz w:val="24"/>
          <w:szCs w:val="24"/>
        </w:rPr>
        <w:t>управления муниципальными финансами;</w:t>
      </w:r>
    </w:p>
    <w:p w:rsidR="00326550" w:rsidRPr="00B457D5" w:rsidRDefault="00326550" w:rsidP="00E943D6">
      <w:pPr>
        <w:pStyle w:val="a4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57D5">
        <w:rPr>
          <w:rFonts w:ascii="Arial" w:hAnsi="Arial" w:cs="Arial"/>
          <w:sz w:val="24"/>
          <w:szCs w:val="24"/>
        </w:rPr>
        <w:t>- формирование механизмов участия города в программах федерального и регионального уровня;</w:t>
      </w:r>
    </w:p>
    <w:p w:rsidR="00326550" w:rsidRPr="00B457D5" w:rsidRDefault="00326550" w:rsidP="00E943D6">
      <w:pPr>
        <w:pStyle w:val="a4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57D5">
        <w:rPr>
          <w:rFonts w:ascii="Arial" w:hAnsi="Arial" w:cs="Arial"/>
          <w:sz w:val="24"/>
          <w:szCs w:val="24"/>
        </w:rPr>
        <w:lastRenderedPageBreak/>
        <w:t>- совершенствование механизма нормативного планирования и финансирования расходов по предоставлению муниципальных услуг бюджетными и казенными учреждениями;</w:t>
      </w:r>
    </w:p>
    <w:p w:rsidR="00326550" w:rsidRPr="00B457D5" w:rsidRDefault="00326550" w:rsidP="00E943D6">
      <w:pPr>
        <w:pStyle w:val="a4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57D5">
        <w:rPr>
          <w:rFonts w:ascii="Arial" w:hAnsi="Arial" w:cs="Arial"/>
          <w:sz w:val="24"/>
          <w:szCs w:val="24"/>
        </w:rPr>
        <w:t xml:space="preserve">- содействие реализации механизма государственно – частного партнерства и </w:t>
      </w:r>
      <w:proofErr w:type="spellStart"/>
      <w:r w:rsidRPr="00B457D5">
        <w:rPr>
          <w:rFonts w:ascii="Arial" w:hAnsi="Arial" w:cs="Arial"/>
          <w:sz w:val="24"/>
          <w:szCs w:val="24"/>
        </w:rPr>
        <w:t>муниципально-частного</w:t>
      </w:r>
      <w:proofErr w:type="spellEnd"/>
      <w:r w:rsidRPr="00B457D5">
        <w:rPr>
          <w:rFonts w:ascii="Arial" w:hAnsi="Arial" w:cs="Arial"/>
          <w:sz w:val="24"/>
          <w:szCs w:val="24"/>
        </w:rPr>
        <w:t xml:space="preserve"> партнерства в соответствии с действующим законодательством;</w:t>
      </w:r>
    </w:p>
    <w:p w:rsidR="00326550" w:rsidRPr="00B457D5" w:rsidRDefault="00326550" w:rsidP="00E943D6">
      <w:pPr>
        <w:pStyle w:val="a4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57D5">
        <w:rPr>
          <w:rFonts w:ascii="Arial" w:eastAsia="Times New Roman" w:hAnsi="Arial" w:cs="Arial"/>
          <w:sz w:val="24"/>
          <w:szCs w:val="24"/>
          <w:lang w:eastAsia="ru-RU"/>
        </w:rPr>
        <w:t>- повышение эффективности управления муниципальным имуществом и земельными участками;</w:t>
      </w:r>
    </w:p>
    <w:p w:rsidR="00326550" w:rsidRPr="00B457D5" w:rsidRDefault="00326550" w:rsidP="00E943D6">
      <w:pPr>
        <w:pStyle w:val="a4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57D5">
        <w:rPr>
          <w:rFonts w:ascii="Arial" w:eastAsia="Times New Roman" w:hAnsi="Arial" w:cs="Arial"/>
          <w:sz w:val="24"/>
          <w:szCs w:val="24"/>
          <w:lang w:eastAsia="ru-RU"/>
        </w:rPr>
        <w:t>- повышение инвестиционной привлекательности территории, привлечение инвестиций;</w:t>
      </w:r>
    </w:p>
    <w:p w:rsidR="00326550" w:rsidRPr="00B457D5" w:rsidRDefault="00326550" w:rsidP="00E943D6">
      <w:pPr>
        <w:pStyle w:val="a4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57D5">
        <w:rPr>
          <w:rFonts w:ascii="Arial" w:eastAsia="Times New Roman" w:hAnsi="Arial" w:cs="Arial"/>
          <w:sz w:val="24"/>
          <w:szCs w:val="24"/>
          <w:lang w:eastAsia="ru-RU"/>
        </w:rPr>
        <w:t>- поддержка инвестиционных проектов, реализуемых на территории города;</w:t>
      </w:r>
    </w:p>
    <w:p w:rsidR="00326550" w:rsidRPr="00B457D5" w:rsidRDefault="00326550" w:rsidP="00E943D6">
      <w:pPr>
        <w:pStyle w:val="a4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57D5">
        <w:rPr>
          <w:rFonts w:ascii="Arial" w:eastAsia="Times New Roman" w:hAnsi="Arial" w:cs="Arial"/>
          <w:sz w:val="24"/>
          <w:szCs w:val="24"/>
          <w:lang w:eastAsia="ru-RU"/>
        </w:rPr>
        <w:t>- сохранение и увеличение объемов муниципальных закупок, направленных на поддержание и развитие субъектов малого и среднего предпринимательства на территории города;</w:t>
      </w:r>
    </w:p>
    <w:p w:rsidR="00326550" w:rsidRPr="00B457D5" w:rsidRDefault="00326550" w:rsidP="00E943D6">
      <w:pPr>
        <w:pStyle w:val="a4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57D5">
        <w:rPr>
          <w:rFonts w:ascii="Arial" w:eastAsia="Times New Roman" w:hAnsi="Arial" w:cs="Arial"/>
          <w:sz w:val="24"/>
          <w:szCs w:val="24"/>
          <w:lang w:eastAsia="ru-RU"/>
        </w:rPr>
        <w:t>- проведение мер по минимизации бюджетных расходов и предоставлению на это</w:t>
      </w:r>
      <w:r w:rsidR="00A023DE" w:rsidRPr="00B457D5">
        <w:rPr>
          <w:rFonts w:ascii="Arial" w:eastAsia="Times New Roman" w:hAnsi="Arial" w:cs="Arial"/>
          <w:sz w:val="24"/>
          <w:szCs w:val="24"/>
          <w:lang w:eastAsia="ru-RU"/>
        </w:rPr>
        <w:t>й основе гарантий А</w:t>
      </w:r>
      <w:r w:rsidRPr="00B457D5">
        <w:rPr>
          <w:rFonts w:ascii="Arial" w:eastAsia="Times New Roman" w:hAnsi="Arial" w:cs="Arial"/>
          <w:sz w:val="24"/>
          <w:szCs w:val="24"/>
          <w:lang w:eastAsia="ru-RU"/>
        </w:rPr>
        <w:t>дминистрации города выгодным инвесторам.</w:t>
      </w:r>
    </w:p>
    <w:p w:rsidR="00326550" w:rsidRPr="00B457D5" w:rsidRDefault="00326550" w:rsidP="00E943D6">
      <w:pPr>
        <w:spacing w:after="0" w:line="240" w:lineRule="auto"/>
        <w:ind w:firstLine="540"/>
        <w:jc w:val="center"/>
        <w:rPr>
          <w:rFonts w:ascii="Arial" w:eastAsia="Arial" w:hAnsi="Arial" w:cs="Arial"/>
          <w:sz w:val="24"/>
        </w:rPr>
      </w:pPr>
    </w:p>
    <w:p w:rsidR="00DD0684" w:rsidRPr="00B457D5" w:rsidRDefault="00DD0684" w:rsidP="00E943D6">
      <w:pPr>
        <w:spacing w:after="0" w:line="240" w:lineRule="auto"/>
        <w:ind w:firstLine="540"/>
        <w:jc w:val="center"/>
        <w:rPr>
          <w:rFonts w:ascii="Arial" w:eastAsia="Arial" w:hAnsi="Arial" w:cs="Arial"/>
          <w:sz w:val="24"/>
        </w:rPr>
      </w:pPr>
    </w:p>
    <w:p w:rsidR="001D6AB4" w:rsidRPr="00B457D5" w:rsidRDefault="001D6AB4" w:rsidP="00E943D6">
      <w:pPr>
        <w:pStyle w:val="ConsPlusTitle"/>
        <w:jc w:val="center"/>
        <w:outlineLvl w:val="2"/>
        <w:rPr>
          <w:b w:val="0"/>
        </w:rPr>
      </w:pPr>
      <w:r w:rsidRPr="00B457D5">
        <w:rPr>
          <w:b w:val="0"/>
        </w:rPr>
        <w:t xml:space="preserve">Задачи </w:t>
      </w:r>
      <w:r w:rsidR="004A787C" w:rsidRPr="00B457D5">
        <w:rPr>
          <w:b w:val="0"/>
        </w:rPr>
        <w:t>муниципального</w:t>
      </w:r>
      <w:r w:rsidRPr="00B457D5">
        <w:rPr>
          <w:b w:val="0"/>
        </w:rPr>
        <w:t xml:space="preserve"> управления, способы</w:t>
      </w:r>
      <w:r w:rsidR="00E943D6" w:rsidRPr="00B457D5">
        <w:rPr>
          <w:b w:val="0"/>
        </w:rPr>
        <w:t xml:space="preserve"> </w:t>
      </w:r>
      <w:r w:rsidRPr="00B457D5">
        <w:rPr>
          <w:b w:val="0"/>
        </w:rPr>
        <w:t>их эффективного решения в сфере управления</w:t>
      </w:r>
      <w:r w:rsidR="00E943D6" w:rsidRPr="00B457D5">
        <w:rPr>
          <w:b w:val="0"/>
        </w:rPr>
        <w:t xml:space="preserve"> </w:t>
      </w:r>
      <w:r w:rsidR="00814DE0" w:rsidRPr="00B457D5">
        <w:rPr>
          <w:b w:val="0"/>
        </w:rPr>
        <w:t>муниципальными</w:t>
      </w:r>
      <w:r w:rsidRPr="00B457D5">
        <w:rPr>
          <w:b w:val="0"/>
        </w:rPr>
        <w:t xml:space="preserve"> финансами</w:t>
      </w:r>
    </w:p>
    <w:p w:rsidR="00521466" w:rsidRPr="00B457D5" w:rsidRDefault="006F62A3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Задачи муниципального управления и муниципальной программы </w:t>
      </w:r>
      <w:r w:rsidR="00521466" w:rsidRPr="00B457D5">
        <w:rPr>
          <w:sz w:val="24"/>
          <w:szCs w:val="24"/>
        </w:rPr>
        <w:t>обеспечивается путем решения следующих задач в сфере управления муниципальными</w:t>
      </w:r>
      <w:r w:rsidR="00081268" w:rsidRPr="00B457D5">
        <w:rPr>
          <w:sz w:val="24"/>
          <w:szCs w:val="24"/>
        </w:rPr>
        <w:t xml:space="preserve"> финансами:</w:t>
      </w:r>
    </w:p>
    <w:p w:rsidR="00521466" w:rsidRPr="00B457D5" w:rsidRDefault="00081268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1</w:t>
      </w:r>
      <w:r w:rsidR="00521466" w:rsidRPr="00B457D5">
        <w:rPr>
          <w:sz w:val="24"/>
          <w:szCs w:val="24"/>
        </w:rPr>
        <w:t>. Эффект</w:t>
      </w:r>
      <w:r w:rsidRPr="00B457D5">
        <w:rPr>
          <w:sz w:val="24"/>
          <w:szCs w:val="24"/>
        </w:rPr>
        <w:t>ивное управление муниципальным долгом города Бородино</w:t>
      </w:r>
      <w:r w:rsidR="00521466" w:rsidRPr="00B457D5">
        <w:rPr>
          <w:sz w:val="24"/>
          <w:szCs w:val="24"/>
        </w:rPr>
        <w:t>.</w:t>
      </w:r>
    </w:p>
    <w:p w:rsidR="00521466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Эффективное управление </w:t>
      </w:r>
      <w:r w:rsidR="00081268" w:rsidRPr="00B457D5">
        <w:rPr>
          <w:sz w:val="24"/>
          <w:szCs w:val="24"/>
        </w:rPr>
        <w:t>муниципальным</w:t>
      </w:r>
      <w:r w:rsidRPr="00B457D5">
        <w:rPr>
          <w:sz w:val="24"/>
          <w:szCs w:val="24"/>
        </w:rPr>
        <w:t xml:space="preserve"> долгом означает не только своевременное обслуживание долговых обязательств, но и проведение рациональной долговой политики, направленной на сохранение объ</w:t>
      </w:r>
      <w:r w:rsidR="00081268" w:rsidRPr="00B457D5">
        <w:rPr>
          <w:sz w:val="24"/>
          <w:szCs w:val="24"/>
        </w:rPr>
        <w:t>ема и структуры муниципального</w:t>
      </w:r>
      <w:r w:rsidRPr="00B457D5">
        <w:rPr>
          <w:sz w:val="24"/>
          <w:szCs w:val="24"/>
        </w:rPr>
        <w:t xml:space="preserve"> долга на экономически безопасном уровне при соблюдении ограничений по объему </w:t>
      </w:r>
      <w:r w:rsidR="00814DE0" w:rsidRPr="00B457D5">
        <w:rPr>
          <w:sz w:val="24"/>
          <w:szCs w:val="24"/>
        </w:rPr>
        <w:t>муниципального</w:t>
      </w:r>
      <w:r w:rsidRPr="00B457D5">
        <w:rPr>
          <w:sz w:val="24"/>
          <w:szCs w:val="24"/>
        </w:rPr>
        <w:t xml:space="preserve"> долга и расходам на его обслуживание, установленных федеральным законодательством.</w:t>
      </w:r>
    </w:p>
    <w:p w:rsidR="00521466" w:rsidRPr="00B457D5" w:rsidRDefault="00521466" w:rsidP="00E943D6">
      <w:pPr>
        <w:pStyle w:val="ConsPlusNormal"/>
        <w:ind w:firstLine="709"/>
        <w:jc w:val="both"/>
      </w:pPr>
      <w:r w:rsidRPr="00B457D5">
        <w:rPr>
          <w:sz w:val="24"/>
          <w:szCs w:val="24"/>
        </w:rPr>
        <w:t>Вместе с тем, будет продолжено применение мер, направленных на сокраще</w:t>
      </w:r>
      <w:r w:rsidR="00081268" w:rsidRPr="00B457D5">
        <w:rPr>
          <w:sz w:val="24"/>
          <w:szCs w:val="24"/>
        </w:rPr>
        <w:t>ния долговой нагрузки на местный</w:t>
      </w:r>
      <w:r w:rsidRPr="00B457D5">
        <w:rPr>
          <w:sz w:val="24"/>
          <w:szCs w:val="24"/>
        </w:rPr>
        <w:t xml:space="preserve"> бюджет и ограничение роста </w:t>
      </w:r>
      <w:r w:rsidR="00081268" w:rsidRPr="00B457D5">
        <w:rPr>
          <w:sz w:val="24"/>
          <w:szCs w:val="24"/>
        </w:rPr>
        <w:t>муниципального</w:t>
      </w:r>
      <w:r w:rsidRPr="00B457D5">
        <w:rPr>
          <w:sz w:val="24"/>
          <w:szCs w:val="24"/>
        </w:rPr>
        <w:t xml:space="preserve"> коммерческого долга, минимизацию стоимости обслуживания долговых обязательств </w:t>
      </w:r>
      <w:r w:rsidR="00081268" w:rsidRPr="00B457D5">
        <w:rPr>
          <w:sz w:val="24"/>
          <w:szCs w:val="24"/>
        </w:rPr>
        <w:t>города Бородино</w:t>
      </w:r>
      <w:r w:rsidRPr="00B457D5">
        <w:rPr>
          <w:sz w:val="24"/>
          <w:szCs w:val="24"/>
        </w:rPr>
        <w:t xml:space="preserve">, своевременное привлечение заемных средств на благоприятных условиях для финансирования дефицита и погашения долговых обязательств </w:t>
      </w:r>
      <w:r w:rsidR="00081268" w:rsidRPr="00B457D5">
        <w:rPr>
          <w:sz w:val="24"/>
          <w:szCs w:val="24"/>
        </w:rPr>
        <w:t>города</w:t>
      </w:r>
      <w:r w:rsidRPr="00B457D5">
        <w:t>.</w:t>
      </w:r>
    </w:p>
    <w:p w:rsidR="00521466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Кроме того, будет обеспечено безусловное выполнение обязательств, предусмотренных соглашениями о предоставлении бю</w:t>
      </w:r>
      <w:r w:rsidR="00081268" w:rsidRPr="00B457D5">
        <w:rPr>
          <w:sz w:val="24"/>
          <w:szCs w:val="24"/>
        </w:rPr>
        <w:t>джетных кредитов из краевого бюджета</w:t>
      </w:r>
      <w:r w:rsidRPr="00B457D5">
        <w:rPr>
          <w:sz w:val="24"/>
          <w:szCs w:val="24"/>
        </w:rPr>
        <w:t xml:space="preserve">, заключенных с Министерством финансов </w:t>
      </w:r>
      <w:r w:rsidR="00081268" w:rsidRPr="00B457D5">
        <w:rPr>
          <w:sz w:val="24"/>
          <w:szCs w:val="24"/>
        </w:rPr>
        <w:t>Красноярского края.</w:t>
      </w:r>
    </w:p>
    <w:p w:rsidR="00521466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В результате применения указанных мер планируется сохранение </w:t>
      </w:r>
      <w:r w:rsidR="00081268" w:rsidRPr="00B457D5">
        <w:rPr>
          <w:sz w:val="24"/>
          <w:szCs w:val="24"/>
        </w:rPr>
        <w:t>высокого</w:t>
      </w:r>
      <w:r w:rsidRPr="00B457D5">
        <w:rPr>
          <w:sz w:val="24"/>
          <w:szCs w:val="24"/>
        </w:rPr>
        <w:t xml:space="preserve"> уровня долговой устойчивости </w:t>
      </w:r>
      <w:r w:rsidR="00081268" w:rsidRPr="00B457D5">
        <w:rPr>
          <w:sz w:val="24"/>
          <w:szCs w:val="24"/>
        </w:rPr>
        <w:t>города Бородино</w:t>
      </w:r>
      <w:r w:rsidRPr="00B457D5">
        <w:rPr>
          <w:sz w:val="24"/>
          <w:szCs w:val="24"/>
        </w:rPr>
        <w:t>.</w:t>
      </w:r>
    </w:p>
    <w:p w:rsidR="00521466" w:rsidRPr="00B457D5" w:rsidRDefault="00C353BA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2</w:t>
      </w:r>
      <w:r w:rsidR="00521466" w:rsidRPr="00B457D5">
        <w:rPr>
          <w:sz w:val="24"/>
          <w:szCs w:val="24"/>
        </w:rPr>
        <w:t>. Создание условий для эффективного, ответственного и прозрачного управления финансовыми ресурсами, повышения</w:t>
      </w:r>
      <w:r w:rsidR="00081268" w:rsidRPr="00B457D5">
        <w:rPr>
          <w:sz w:val="24"/>
          <w:szCs w:val="24"/>
        </w:rPr>
        <w:t xml:space="preserve"> эффективности расходов местного</w:t>
      </w:r>
      <w:r w:rsidR="00521466" w:rsidRPr="00B457D5">
        <w:rPr>
          <w:sz w:val="24"/>
          <w:szCs w:val="24"/>
        </w:rPr>
        <w:t xml:space="preserve"> бюджета.</w:t>
      </w:r>
    </w:p>
    <w:p w:rsidR="00521466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Эффективное, ответственное и прозрачное управление </w:t>
      </w:r>
      <w:r w:rsidR="00C353BA" w:rsidRPr="00B457D5">
        <w:rPr>
          <w:sz w:val="24"/>
          <w:szCs w:val="24"/>
        </w:rPr>
        <w:t>муниципальными</w:t>
      </w:r>
      <w:r w:rsidRPr="00B457D5">
        <w:rPr>
          <w:sz w:val="24"/>
          <w:szCs w:val="24"/>
        </w:rPr>
        <w:t xml:space="preserve"> финансами, повышение эффективности бюджетных расходов являются одними из важнейших условий для повышения уровня и качества жизни населения, экономического развития и сохранения экономической стабильности </w:t>
      </w:r>
      <w:r w:rsidR="00C353BA" w:rsidRPr="00B457D5">
        <w:rPr>
          <w:sz w:val="24"/>
          <w:szCs w:val="24"/>
        </w:rPr>
        <w:t>города Бородино</w:t>
      </w:r>
      <w:r w:rsidRPr="00B457D5">
        <w:rPr>
          <w:sz w:val="24"/>
          <w:szCs w:val="24"/>
        </w:rPr>
        <w:t xml:space="preserve"> при безусловном исполнении принятых расходных обязательств, модернизации экономики и социальной сферы, достижения других стратегических целей социально-экономического развития </w:t>
      </w:r>
      <w:r w:rsidR="00C353BA" w:rsidRPr="00B457D5">
        <w:rPr>
          <w:sz w:val="24"/>
          <w:szCs w:val="24"/>
        </w:rPr>
        <w:t>города Бородино</w:t>
      </w:r>
      <w:r w:rsidRPr="00B457D5">
        <w:rPr>
          <w:sz w:val="24"/>
          <w:szCs w:val="24"/>
        </w:rPr>
        <w:t>.</w:t>
      </w:r>
    </w:p>
    <w:p w:rsidR="00521466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Основными направлениями деятельности по решению данной задачи на </w:t>
      </w:r>
      <w:r w:rsidRPr="00B457D5">
        <w:rPr>
          <w:sz w:val="24"/>
          <w:szCs w:val="24"/>
        </w:rPr>
        <w:lastRenderedPageBreak/>
        <w:t>период реализации программы являются:</w:t>
      </w:r>
    </w:p>
    <w:p w:rsidR="00521466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соблюдение требований Бюджетного </w:t>
      </w:r>
      <w:hyperlink r:id="rId10" w:history="1">
        <w:r w:rsidRPr="00B457D5">
          <w:rPr>
            <w:color w:val="0000FF"/>
            <w:sz w:val="24"/>
            <w:szCs w:val="24"/>
          </w:rPr>
          <w:t>кодекса</w:t>
        </w:r>
      </w:hyperlink>
      <w:r w:rsidRPr="00B457D5">
        <w:rPr>
          <w:sz w:val="24"/>
          <w:szCs w:val="24"/>
        </w:rPr>
        <w:t xml:space="preserve"> Российской Федерации;</w:t>
      </w:r>
    </w:p>
    <w:p w:rsidR="00521466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обеспечение достоверного прогнозирования доходов и </w:t>
      </w:r>
      <w:proofErr w:type="gramStart"/>
      <w:r w:rsidRPr="00B457D5">
        <w:rPr>
          <w:sz w:val="24"/>
          <w:szCs w:val="24"/>
        </w:rPr>
        <w:t>принятия</w:t>
      </w:r>
      <w:proofErr w:type="gramEnd"/>
      <w:r w:rsidRPr="00B457D5">
        <w:rPr>
          <w:sz w:val="24"/>
          <w:szCs w:val="24"/>
        </w:rPr>
        <w:t xml:space="preserve"> обеспеченных финансовыми источниками расходных обязательств, а также оптимизации неэффективных бюджетных расходов;</w:t>
      </w:r>
    </w:p>
    <w:p w:rsidR="00521466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реализация мероприятий, направленных на мобилизацию доходов и наращивание налогового потенциала </w:t>
      </w:r>
      <w:r w:rsidR="00ED119E" w:rsidRPr="00B457D5">
        <w:rPr>
          <w:sz w:val="24"/>
          <w:szCs w:val="24"/>
        </w:rPr>
        <w:t>города Бородино</w:t>
      </w:r>
      <w:r w:rsidRPr="00B457D5">
        <w:rPr>
          <w:sz w:val="24"/>
          <w:szCs w:val="24"/>
        </w:rPr>
        <w:t>;</w:t>
      </w:r>
    </w:p>
    <w:p w:rsidR="00521466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своевременное исполнение расходных обязательств;</w:t>
      </w:r>
    </w:p>
    <w:p w:rsidR="00521466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недопущение возникновения просроченной кредиторской задолженнос</w:t>
      </w:r>
      <w:r w:rsidR="00D72614" w:rsidRPr="00B457D5">
        <w:rPr>
          <w:sz w:val="24"/>
          <w:szCs w:val="24"/>
        </w:rPr>
        <w:t>ти, в том числе по оплате труда.</w:t>
      </w:r>
    </w:p>
    <w:p w:rsidR="00ED119E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Большое внимание будет уделено совершенствованию взаимодействия с крупнейшими налогоплательщиками, обеспечивающего высокий уровень качества планирования и исполнения бюджета, расширение налоговой базы, содействие социально-экономическому развитию </w:t>
      </w:r>
      <w:r w:rsidR="00ED119E" w:rsidRPr="00B457D5">
        <w:rPr>
          <w:sz w:val="24"/>
          <w:szCs w:val="24"/>
        </w:rPr>
        <w:t>города.</w:t>
      </w:r>
    </w:p>
    <w:p w:rsidR="00521466" w:rsidRPr="00B457D5" w:rsidRDefault="00ED119E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Продолжится работа по п</w:t>
      </w:r>
      <w:r w:rsidR="00521466" w:rsidRPr="00B457D5">
        <w:rPr>
          <w:sz w:val="24"/>
          <w:szCs w:val="24"/>
        </w:rPr>
        <w:t>овышению собираемости платежей</w:t>
      </w:r>
      <w:r w:rsidRPr="00B457D5">
        <w:rPr>
          <w:sz w:val="24"/>
          <w:szCs w:val="24"/>
        </w:rPr>
        <w:t xml:space="preserve"> в бюджет</w:t>
      </w:r>
      <w:r w:rsidR="00521466" w:rsidRPr="00B457D5">
        <w:rPr>
          <w:sz w:val="24"/>
          <w:szCs w:val="24"/>
        </w:rPr>
        <w:t>, снижению недоимки, эффективному использованию имущественного комплекса</w:t>
      </w:r>
      <w:r w:rsidRPr="00B457D5">
        <w:rPr>
          <w:sz w:val="24"/>
          <w:szCs w:val="24"/>
        </w:rPr>
        <w:t xml:space="preserve"> города Бородино</w:t>
      </w:r>
      <w:r w:rsidR="00521466" w:rsidRPr="00B457D5">
        <w:rPr>
          <w:sz w:val="24"/>
          <w:szCs w:val="24"/>
        </w:rPr>
        <w:t>.</w:t>
      </w:r>
    </w:p>
    <w:p w:rsidR="00521466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Увеличение налогового потенциала и взвешенная бюджетная политика позволят обеспечить долгосрочную сбалансированность и финансовую устойчивость </w:t>
      </w:r>
      <w:r w:rsidR="00ED119E" w:rsidRPr="00B457D5">
        <w:rPr>
          <w:sz w:val="24"/>
          <w:szCs w:val="24"/>
        </w:rPr>
        <w:t>местного бюджета</w:t>
      </w:r>
      <w:r w:rsidRPr="00B457D5">
        <w:rPr>
          <w:sz w:val="24"/>
          <w:szCs w:val="24"/>
        </w:rPr>
        <w:t>.</w:t>
      </w:r>
    </w:p>
    <w:p w:rsidR="00C3323E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Одним из основных факторов, способствующих эффективному выполнению исполнительными органами </w:t>
      </w:r>
      <w:r w:rsidR="00364BFF" w:rsidRPr="00B457D5">
        <w:rPr>
          <w:sz w:val="24"/>
          <w:szCs w:val="24"/>
        </w:rPr>
        <w:t xml:space="preserve">города </w:t>
      </w:r>
      <w:r w:rsidR="00C3323E" w:rsidRPr="00B457D5">
        <w:rPr>
          <w:sz w:val="24"/>
          <w:szCs w:val="24"/>
        </w:rPr>
        <w:t>Бородино,</w:t>
      </w:r>
      <w:r w:rsidRPr="00B457D5">
        <w:rPr>
          <w:sz w:val="24"/>
          <w:szCs w:val="24"/>
        </w:rPr>
        <w:t xml:space="preserve"> закрепленных за ними задач и функций надлежащим образом и обеспечивающих прозрачность и открытость управления финансовыми ресурсами, является осуществление гражданского контроля.</w:t>
      </w:r>
    </w:p>
    <w:p w:rsidR="00C3323E" w:rsidRPr="00B457D5" w:rsidRDefault="00C3323E" w:rsidP="00E943D6">
      <w:pPr>
        <w:pStyle w:val="ConsPlusNormal"/>
        <w:ind w:firstLine="709"/>
        <w:jc w:val="both"/>
      </w:pPr>
      <w:r w:rsidRPr="00B457D5">
        <w:rPr>
          <w:sz w:val="24"/>
          <w:szCs w:val="24"/>
        </w:rPr>
        <w:t xml:space="preserve">В части освоения данного вопроса </w:t>
      </w:r>
      <w:r w:rsidR="00521466" w:rsidRPr="00B457D5">
        <w:rPr>
          <w:sz w:val="24"/>
          <w:szCs w:val="24"/>
        </w:rPr>
        <w:t xml:space="preserve">будет продолжена практика издания брошюры </w:t>
      </w:r>
      <w:r w:rsidR="00E943D6" w:rsidRPr="00B457D5">
        <w:rPr>
          <w:sz w:val="24"/>
          <w:szCs w:val="24"/>
        </w:rPr>
        <w:t>«</w:t>
      </w:r>
      <w:r w:rsidR="00521466" w:rsidRPr="00B457D5">
        <w:rPr>
          <w:sz w:val="24"/>
          <w:szCs w:val="24"/>
        </w:rPr>
        <w:t xml:space="preserve">Путеводитель по бюджету </w:t>
      </w:r>
      <w:r w:rsidRPr="00B457D5">
        <w:rPr>
          <w:sz w:val="24"/>
          <w:szCs w:val="24"/>
        </w:rPr>
        <w:t>города Бородино</w:t>
      </w:r>
      <w:r w:rsidR="00E943D6" w:rsidRPr="00B457D5">
        <w:rPr>
          <w:sz w:val="24"/>
          <w:szCs w:val="24"/>
        </w:rPr>
        <w:t>»</w:t>
      </w:r>
      <w:r w:rsidRPr="00B457D5">
        <w:rPr>
          <w:sz w:val="24"/>
          <w:szCs w:val="24"/>
        </w:rPr>
        <w:t xml:space="preserve">. </w:t>
      </w:r>
      <w:r w:rsidR="00521466" w:rsidRPr="00B457D5">
        <w:t xml:space="preserve"> </w:t>
      </w:r>
    </w:p>
    <w:p w:rsidR="00521466" w:rsidRPr="00B457D5" w:rsidRDefault="00521466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Решение обозначенных задач осуществляется путем реализации мероприятий, содержащихся в комплексах процессных мероприятий программы.</w:t>
      </w:r>
    </w:p>
    <w:p w:rsidR="00521466" w:rsidRPr="00B457D5" w:rsidRDefault="00521466" w:rsidP="00E943D6">
      <w:pPr>
        <w:pStyle w:val="ConsPlusNormal"/>
        <w:jc w:val="both"/>
        <w:rPr>
          <w:sz w:val="24"/>
          <w:szCs w:val="24"/>
        </w:rPr>
      </w:pPr>
    </w:p>
    <w:p w:rsidR="00C3323E" w:rsidRPr="00B457D5" w:rsidRDefault="00C3323E" w:rsidP="00E943D6">
      <w:pPr>
        <w:pStyle w:val="ConsPlusTitle"/>
        <w:jc w:val="center"/>
        <w:outlineLvl w:val="2"/>
        <w:rPr>
          <w:b w:val="0"/>
        </w:rPr>
      </w:pPr>
      <w:r w:rsidRPr="00B457D5">
        <w:rPr>
          <w:b w:val="0"/>
        </w:rPr>
        <w:t xml:space="preserve">Сведения о взаимосвязи с национальными целями, определенными Указом Президента Российской Федерации от 07.05.2024 № 309 </w:t>
      </w:r>
      <w:r w:rsidR="00E943D6" w:rsidRPr="00B457D5">
        <w:rPr>
          <w:b w:val="0"/>
        </w:rPr>
        <w:t>«</w:t>
      </w:r>
      <w:r w:rsidR="00403A02" w:rsidRPr="00B457D5">
        <w:rPr>
          <w:b w:val="0"/>
        </w:rPr>
        <w:t>О национальных целях развития Российской Федерации на период до 2030 года и на перспективу до 2036 года</w:t>
      </w:r>
      <w:r w:rsidR="00E943D6" w:rsidRPr="00B457D5">
        <w:rPr>
          <w:b w:val="0"/>
        </w:rPr>
        <w:t>»</w:t>
      </w:r>
      <w:r w:rsidR="00403A02" w:rsidRPr="00B457D5">
        <w:rPr>
          <w:b w:val="0"/>
        </w:rPr>
        <w:t xml:space="preserve"> (далее – национальные цели </w:t>
      </w:r>
      <w:r w:rsidR="00A52EB8" w:rsidRPr="00B457D5">
        <w:rPr>
          <w:b w:val="0"/>
        </w:rPr>
        <w:t xml:space="preserve">программы), а также </w:t>
      </w:r>
      <w:r w:rsidRPr="00B457D5">
        <w:rPr>
          <w:b w:val="0"/>
        </w:rPr>
        <w:t>со стратегическими</w:t>
      </w:r>
      <w:r w:rsidR="00A52EB8" w:rsidRPr="00B457D5">
        <w:rPr>
          <w:b w:val="0"/>
        </w:rPr>
        <w:t xml:space="preserve"> </w:t>
      </w:r>
      <w:r w:rsidRPr="00B457D5">
        <w:rPr>
          <w:b w:val="0"/>
        </w:rPr>
        <w:t>приоритетами, целями и показателями государственных программ</w:t>
      </w:r>
      <w:r w:rsidR="004D5BC3" w:rsidRPr="00B457D5">
        <w:rPr>
          <w:b w:val="0"/>
        </w:rPr>
        <w:t xml:space="preserve"> </w:t>
      </w:r>
      <w:r w:rsidR="002B599C" w:rsidRPr="00B457D5">
        <w:rPr>
          <w:b w:val="0"/>
        </w:rPr>
        <w:t>Красноярского края</w:t>
      </w:r>
    </w:p>
    <w:p w:rsidR="0004489E" w:rsidRPr="00B457D5" w:rsidRDefault="00665A9C" w:rsidP="00E15984">
      <w:pPr>
        <w:spacing w:after="17" w:line="259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Прямая с</w:t>
      </w:r>
      <w:r w:rsidR="0004489E" w:rsidRPr="00B457D5">
        <w:rPr>
          <w:rFonts w:ascii="Arial" w:hAnsi="Arial" w:cs="Arial"/>
          <w:sz w:val="24"/>
          <w:szCs w:val="24"/>
        </w:rPr>
        <w:t xml:space="preserve">вязь с национальными целями развития Российской Федерации </w:t>
      </w:r>
      <w:proofErr w:type="gramStart"/>
      <w:r w:rsidR="0004489E" w:rsidRPr="00B457D5">
        <w:rPr>
          <w:rFonts w:ascii="Arial" w:hAnsi="Arial" w:cs="Arial"/>
          <w:sz w:val="24"/>
          <w:szCs w:val="24"/>
        </w:rPr>
        <w:t>согласно Указа</w:t>
      </w:r>
      <w:proofErr w:type="gramEnd"/>
      <w:r w:rsidR="0004489E" w:rsidRPr="00B457D5">
        <w:rPr>
          <w:rFonts w:ascii="Arial" w:hAnsi="Arial" w:cs="Arial"/>
          <w:sz w:val="24"/>
          <w:szCs w:val="24"/>
        </w:rPr>
        <w:t xml:space="preserve"> Президента РФ от 7 мая 2024 № 309 «О национальных целях развития РФ на период до 2030 года и на перспективу до 2036 года» отсутствует.</w:t>
      </w:r>
    </w:p>
    <w:p w:rsidR="009B4BEB" w:rsidRPr="00B457D5" w:rsidRDefault="00E15984" w:rsidP="009B4BE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 Управление муниципальными финансами – искусство грамотного распределения ограниченных ресурсов для достижения максимального социально-экономического эффекта. Городской бюджет – фундамент, на котором строится благополучие города, и от того, насколько эффективно он заложен, зависит качество жизни каждого жителя.</w:t>
      </w:r>
    </w:p>
    <w:p w:rsidR="009B4BEB" w:rsidRPr="00B457D5" w:rsidRDefault="00E15984" w:rsidP="009B4BE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Грамотное управление финансами позволяет городу инвестировать в образование, культуру и спорт, молодежную политику. Это значит, что у детей будут ориентированные школы, сады и у всех –</w:t>
      </w:r>
      <w:r w:rsidR="009B4BEB" w:rsidRPr="00B457D5">
        <w:rPr>
          <w:rFonts w:ascii="Arial" w:hAnsi="Arial" w:cs="Arial"/>
          <w:sz w:val="24"/>
          <w:szCs w:val="24"/>
        </w:rPr>
        <w:t xml:space="preserve"> </w:t>
      </w:r>
      <w:r w:rsidRPr="00B457D5">
        <w:rPr>
          <w:rFonts w:ascii="Arial" w:hAnsi="Arial" w:cs="Arial"/>
          <w:sz w:val="24"/>
          <w:szCs w:val="24"/>
        </w:rPr>
        <w:t xml:space="preserve">возможности для развития и досуга. </w:t>
      </w:r>
      <w:r w:rsidR="009B4BEB" w:rsidRPr="00B457D5">
        <w:rPr>
          <w:rFonts w:ascii="Arial" w:hAnsi="Arial" w:cs="Arial"/>
          <w:sz w:val="24"/>
          <w:szCs w:val="24"/>
        </w:rPr>
        <w:t>Отремонтированные дороги, создание общественных пространств и благоустройство придомовых территорий, ремонт систем водоснабжения и канализации – это все позволяет делать город более комфортным и удобным для жизни.</w:t>
      </w:r>
    </w:p>
    <w:p w:rsidR="009B4BEB" w:rsidRPr="00B457D5" w:rsidRDefault="009B4BEB" w:rsidP="009B4BE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lastRenderedPageBreak/>
        <w:t>Город, который эффективно управляет своими финансами, становится более привлекательным для инвесторов. Это позволяет привлекать дополнительные средства для развития экономики и социальной сферы. Активное участие в федеральных и муниципальных программах</w:t>
      </w:r>
      <w:r w:rsidR="00665A9C" w:rsidRPr="00B457D5">
        <w:rPr>
          <w:rFonts w:ascii="Arial" w:hAnsi="Arial" w:cs="Arial"/>
          <w:sz w:val="24"/>
          <w:szCs w:val="24"/>
        </w:rPr>
        <w:t xml:space="preserve"> позволяет привлекать дополнительные средства в развитие социальной инфраструктуры.</w:t>
      </w:r>
    </w:p>
    <w:p w:rsidR="00665A9C" w:rsidRPr="00B457D5" w:rsidRDefault="00665A9C" w:rsidP="009B4BE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B457D5">
        <w:rPr>
          <w:rFonts w:ascii="Arial" w:hAnsi="Arial" w:cs="Arial"/>
          <w:sz w:val="24"/>
          <w:szCs w:val="24"/>
        </w:rPr>
        <w:t>Контроль за</w:t>
      </w:r>
      <w:proofErr w:type="gramEnd"/>
      <w:r w:rsidRPr="00B457D5">
        <w:rPr>
          <w:rFonts w:ascii="Arial" w:hAnsi="Arial" w:cs="Arial"/>
          <w:sz w:val="24"/>
          <w:szCs w:val="24"/>
        </w:rPr>
        <w:t xml:space="preserve"> расходами позволит избегать нецелевого использования средств.</w:t>
      </w:r>
    </w:p>
    <w:p w:rsidR="00665A9C" w:rsidRPr="00B457D5" w:rsidRDefault="00665A9C" w:rsidP="009B4BE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В конечном итоге, социально-экономический эффект от управления муниципальными финансами – это не просто абстрактные показатели, а реальные изменения в жизни людей, которые будут направлены на достижение отдельных показателей Указа президента от 07.05.2024 № 309 «О национальных целях развития Российской Федерации на период до 2030 года и на перспективу до 2036 года».</w:t>
      </w:r>
    </w:p>
    <w:p w:rsidR="00C3323E" w:rsidRPr="00B457D5" w:rsidRDefault="00B77FEE" w:rsidP="009B4BEB">
      <w:pPr>
        <w:pStyle w:val="ConsPlusTitle"/>
        <w:ind w:firstLine="567"/>
        <w:rPr>
          <w:b w:val="0"/>
        </w:rPr>
      </w:pPr>
      <w:r w:rsidRPr="00B457D5">
        <w:rPr>
          <w:b w:val="0"/>
        </w:rPr>
        <w:t xml:space="preserve">Связь муниципальной программы со стратегическими приоритетами, целями и показателями государственной программой Красноярского края </w:t>
      </w:r>
      <w:r w:rsidR="00E943D6" w:rsidRPr="00B457D5">
        <w:rPr>
          <w:b w:val="0"/>
        </w:rPr>
        <w:t>«</w:t>
      </w:r>
      <w:r w:rsidR="00A52EB8" w:rsidRPr="00B457D5">
        <w:rPr>
          <w:b w:val="0"/>
        </w:rPr>
        <w:t>Управление государственными финансами</w:t>
      </w:r>
      <w:r w:rsidR="00E943D6" w:rsidRPr="00B457D5">
        <w:rPr>
          <w:b w:val="0"/>
        </w:rPr>
        <w:t>»</w:t>
      </w:r>
      <w:r w:rsidR="00293EF3" w:rsidRPr="00B457D5">
        <w:rPr>
          <w:b w:val="0"/>
        </w:rPr>
        <w:t>, утвержденной постановлением Правительства Красноярского края от 30.09.2013 № 501-П, выражена следующими позициями:</w:t>
      </w:r>
    </w:p>
    <w:p w:rsidR="00293EF3" w:rsidRPr="00B457D5" w:rsidRDefault="00E90930" w:rsidP="009B4BEB">
      <w:pPr>
        <w:pStyle w:val="ConsPlusTitle"/>
        <w:ind w:firstLine="709"/>
        <w:jc w:val="both"/>
        <w:rPr>
          <w:b w:val="0"/>
        </w:rPr>
      </w:pPr>
      <w:r w:rsidRPr="00B457D5">
        <w:rPr>
          <w:b w:val="0"/>
        </w:rPr>
        <w:t>о</w:t>
      </w:r>
      <w:r w:rsidR="00293EF3" w:rsidRPr="00B457D5">
        <w:rPr>
          <w:b w:val="0"/>
        </w:rPr>
        <w:t xml:space="preserve">беспечение </w:t>
      </w:r>
      <w:r w:rsidRPr="00B457D5">
        <w:rPr>
          <w:b w:val="0"/>
        </w:rPr>
        <w:t>долгосрочной сбалансированности и финансовой устойчивости бюджетной системы Красноярского края</w:t>
      </w:r>
    </w:p>
    <w:p w:rsidR="00E90930" w:rsidRPr="00B457D5" w:rsidRDefault="00E90930" w:rsidP="009B4BEB">
      <w:pPr>
        <w:pStyle w:val="ConsPlusTitle"/>
        <w:ind w:firstLine="709"/>
        <w:jc w:val="both"/>
        <w:rPr>
          <w:b w:val="0"/>
        </w:rPr>
      </w:pPr>
      <w:r w:rsidRPr="00B457D5">
        <w:rPr>
          <w:b w:val="0"/>
        </w:rPr>
        <w:t>сохранение высокого уровня долговой устойчивости Красноярского края.</w:t>
      </w:r>
    </w:p>
    <w:p w:rsidR="00BF6466" w:rsidRPr="00B457D5" w:rsidRDefault="00BF6466" w:rsidP="009B4BEB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выполнение условий соглашений, заключенных с Министерством финансов Красноярского края, в том числе соглашений о предоставлении бюджетных кредитов бюджету города из краевого бюджета.</w:t>
      </w:r>
    </w:p>
    <w:p w:rsidR="00FF48CD" w:rsidRPr="00B457D5" w:rsidRDefault="00645414" w:rsidP="00FF4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Кроме того</w:t>
      </w:r>
      <w:r w:rsidR="00FF48CD" w:rsidRPr="00B457D5">
        <w:rPr>
          <w:rFonts w:ascii="Arial" w:hAnsi="Arial" w:cs="Arial"/>
          <w:sz w:val="24"/>
          <w:szCs w:val="24"/>
        </w:rPr>
        <w:t>, муниципальная программа связана с показателем Государственной программы Красноярского края «Поддержка комплексного развития территории и содействие развитию местного самоуправления», утвержденной постановлением Правительства Красноярского края от 29.09.2021 № 686-п, а именно «доля муниципальных образований края, улучшивших за отчетный период комплексную оценку эффективности деятельности органов местного самоуправления по сравнению с прошедшим периодом».</w:t>
      </w:r>
    </w:p>
    <w:p w:rsidR="00FF48CD" w:rsidRPr="00B457D5" w:rsidRDefault="00FF48CD" w:rsidP="00FF48CD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Цель вышеуказанной государственной программы «Повышение вовлеченности населения и бизнеса в решение вопросов местного значения в целях социально-экономического развития территорий края.</w:t>
      </w:r>
    </w:p>
    <w:p w:rsidR="00B57420" w:rsidRPr="00B457D5" w:rsidRDefault="00B57420" w:rsidP="00FF48CD">
      <w:pPr>
        <w:pStyle w:val="ConsPlusNormal"/>
        <w:ind w:firstLine="709"/>
        <w:jc w:val="both"/>
        <w:rPr>
          <w:sz w:val="24"/>
          <w:szCs w:val="24"/>
        </w:rPr>
      </w:pPr>
    </w:p>
    <w:p w:rsidR="00396C43" w:rsidRPr="00B457D5" w:rsidRDefault="00396C43" w:rsidP="00E943D6">
      <w:pPr>
        <w:pStyle w:val="ConsPlusNormal"/>
        <w:numPr>
          <w:ilvl w:val="0"/>
          <w:numId w:val="34"/>
        </w:numPr>
        <w:ind w:left="0" w:firstLine="709"/>
        <w:jc w:val="center"/>
        <w:rPr>
          <w:sz w:val="24"/>
          <w:szCs w:val="24"/>
        </w:rPr>
      </w:pPr>
      <w:r w:rsidRPr="00B457D5">
        <w:rPr>
          <w:sz w:val="24"/>
          <w:szCs w:val="24"/>
        </w:rPr>
        <w:t>Показатели достижения целей муниципальной программы</w:t>
      </w:r>
    </w:p>
    <w:p w:rsidR="000B0BC0" w:rsidRPr="00B457D5" w:rsidRDefault="00A26E32" w:rsidP="00E943D6">
      <w:pPr>
        <w:pStyle w:val="a4"/>
        <w:spacing w:after="0" w:line="240" w:lineRule="auto"/>
        <w:ind w:left="0"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Показатели цели</w:t>
      </w:r>
      <w:r w:rsidR="000B0BC0" w:rsidRPr="00B457D5">
        <w:rPr>
          <w:rFonts w:ascii="Arial" w:eastAsia="Arial" w:hAnsi="Arial" w:cs="Arial"/>
          <w:sz w:val="24"/>
        </w:rPr>
        <w:t xml:space="preserve"> муниципальной программы </w:t>
      </w:r>
      <w:r w:rsidR="00E943D6" w:rsidRPr="00B457D5">
        <w:rPr>
          <w:rFonts w:ascii="Arial" w:eastAsia="Arial" w:hAnsi="Arial" w:cs="Arial"/>
          <w:sz w:val="24"/>
        </w:rPr>
        <w:t>«</w:t>
      </w:r>
      <w:r w:rsidR="000B0BC0" w:rsidRPr="00B457D5">
        <w:rPr>
          <w:rFonts w:ascii="Arial" w:eastAsia="Arial" w:hAnsi="Arial" w:cs="Arial"/>
          <w:sz w:val="24"/>
        </w:rPr>
        <w:t>Обеспечение долгосрочной сбалансированности и устойчивости бюджетной системы города Бородино, по</w:t>
      </w:r>
      <w:r w:rsidRPr="00B457D5">
        <w:rPr>
          <w:rFonts w:ascii="Arial" w:eastAsia="Arial" w:hAnsi="Arial" w:cs="Arial"/>
          <w:sz w:val="24"/>
        </w:rPr>
        <w:t>вышения качества и прозрачности управления муниципальными финансами</w:t>
      </w:r>
      <w:r w:rsidR="00E943D6" w:rsidRPr="00B457D5">
        <w:rPr>
          <w:rFonts w:ascii="Arial" w:eastAsia="Arial" w:hAnsi="Arial" w:cs="Arial"/>
          <w:sz w:val="24"/>
        </w:rPr>
        <w:t>»</w:t>
      </w:r>
      <w:r w:rsidRPr="00B457D5">
        <w:rPr>
          <w:rFonts w:ascii="Arial" w:eastAsia="Arial" w:hAnsi="Arial" w:cs="Arial"/>
          <w:sz w:val="24"/>
        </w:rPr>
        <w:t>:</w:t>
      </w:r>
    </w:p>
    <w:p w:rsidR="00A26E32" w:rsidRPr="00B457D5" w:rsidRDefault="00F825CF" w:rsidP="00E943D6">
      <w:pPr>
        <w:pStyle w:val="a4"/>
        <w:spacing w:after="0" w:line="240" w:lineRule="auto"/>
        <w:ind w:left="0"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 xml:space="preserve">1. </w:t>
      </w:r>
      <w:r w:rsidR="00A26E32" w:rsidRPr="00B457D5">
        <w:rPr>
          <w:rFonts w:ascii="Arial" w:eastAsia="Arial" w:hAnsi="Arial" w:cs="Arial"/>
          <w:sz w:val="24"/>
        </w:rPr>
        <w:t>Просроченная кредиторская задолженность по выплате заработной платы с начислениями работникам бюджетной сферы и по исполнению обязательств перед гражданами.</w:t>
      </w:r>
    </w:p>
    <w:p w:rsidR="00B32AE1" w:rsidRPr="00B457D5" w:rsidRDefault="00A26E32" w:rsidP="00E943D6">
      <w:pPr>
        <w:pStyle w:val="a4"/>
        <w:spacing w:after="0" w:line="240" w:lineRule="auto"/>
        <w:ind w:left="0"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Показатель показывает наличие или отсутствие просроченной задолженности по выплате заработной платы с начислениями и по исполнению обязательств перед гражданами.</w:t>
      </w:r>
      <w:r w:rsidR="00F825CF" w:rsidRPr="00B457D5">
        <w:rPr>
          <w:rFonts w:ascii="Arial" w:eastAsia="Arial" w:hAnsi="Arial" w:cs="Arial"/>
          <w:sz w:val="24"/>
        </w:rPr>
        <w:t xml:space="preserve"> Показатель измеряется в рублях.</w:t>
      </w:r>
    </w:p>
    <w:p w:rsidR="00727D4D" w:rsidRPr="00B457D5" w:rsidRDefault="00B32AE1" w:rsidP="00E943D6">
      <w:pPr>
        <w:pStyle w:val="a4"/>
        <w:spacing w:after="0" w:line="240" w:lineRule="auto"/>
        <w:ind w:left="0"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2.</w:t>
      </w:r>
      <w:r w:rsidR="00727D4D" w:rsidRPr="00B457D5">
        <w:rPr>
          <w:rFonts w:ascii="Arial" w:eastAsia="Arial" w:hAnsi="Arial" w:cs="Arial"/>
          <w:sz w:val="24"/>
        </w:rPr>
        <w:t xml:space="preserve"> </w:t>
      </w:r>
      <w:r w:rsidRPr="00B457D5">
        <w:rPr>
          <w:rFonts w:ascii="Arial" w:eastAsia="Arial" w:hAnsi="Arial" w:cs="Arial"/>
          <w:sz w:val="24"/>
        </w:rPr>
        <w:t xml:space="preserve">Доля расходов местного бюджета, формируемых в рамках муниципальных программ </w:t>
      </w:r>
      <w:r w:rsidR="00D33C78" w:rsidRPr="00B457D5">
        <w:rPr>
          <w:rFonts w:ascii="Arial" w:eastAsia="Arial" w:hAnsi="Arial" w:cs="Arial"/>
          <w:sz w:val="24"/>
        </w:rPr>
        <w:t>города Бородино.</w:t>
      </w:r>
      <w:r w:rsidRPr="00B457D5">
        <w:rPr>
          <w:rFonts w:ascii="Arial" w:eastAsia="Arial" w:hAnsi="Arial" w:cs="Arial"/>
          <w:sz w:val="24"/>
        </w:rPr>
        <w:t xml:space="preserve"> </w:t>
      </w:r>
      <w:r w:rsidR="006515DA" w:rsidRPr="00B457D5">
        <w:rPr>
          <w:rFonts w:ascii="Arial" w:eastAsia="Arial" w:hAnsi="Arial" w:cs="Arial"/>
          <w:sz w:val="24"/>
        </w:rPr>
        <w:t>Показатель измер</w:t>
      </w:r>
      <w:r w:rsidR="006B5AA8" w:rsidRPr="00B457D5">
        <w:rPr>
          <w:rFonts w:ascii="Arial" w:eastAsia="Arial" w:hAnsi="Arial" w:cs="Arial"/>
          <w:sz w:val="24"/>
        </w:rPr>
        <w:t xml:space="preserve">яется в процентах и </w:t>
      </w:r>
      <w:proofErr w:type="gramStart"/>
      <w:r w:rsidR="006B5AA8" w:rsidRPr="00B457D5">
        <w:rPr>
          <w:rFonts w:ascii="Arial" w:eastAsia="Arial" w:hAnsi="Arial" w:cs="Arial"/>
          <w:sz w:val="24"/>
        </w:rPr>
        <w:t>показывает</w:t>
      </w:r>
      <w:proofErr w:type="gramEnd"/>
      <w:r w:rsidR="006B5AA8" w:rsidRPr="00B457D5">
        <w:rPr>
          <w:rFonts w:ascii="Arial" w:eastAsia="Arial" w:hAnsi="Arial" w:cs="Arial"/>
          <w:sz w:val="24"/>
        </w:rPr>
        <w:t xml:space="preserve"> какую долю занимают расходы по программным мероприятиям по отношению к общему объему расходов.</w:t>
      </w:r>
    </w:p>
    <w:p w:rsidR="007542ED" w:rsidRPr="00B457D5" w:rsidRDefault="00EB6872" w:rsidP="00E943D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3</w:t>
      </w:r>
      <w:r w:rsidR="00821E98" w:rsidRPr="00B457D5">
        <w:rPr>
          <w:rFonts w:ascii="Arial" w:hAnsi="Arial" w:cs="Arial"/>
          <w:sz w:val="24"/>
          <w:szCs w:val="24"/>
        </w:rPr>
        <w:t xml:space="preserve">. </w:t>
      </w:r>
      <w:r w:rsidRPr="00B457D5">
        <w:rPr>
          <w:rFonts w:ascii="Arial" w:hAnsi="Arial" w:cs="Arial"/>
          <w:sz w:val="24"/>
          <w:szCs w:val="24"/>
        </w:rPr>
        <w:t xml:space="preserve">  Отношение дефицита бюджета к годовому объему доходов бюджета без учета безвозмездных поступлений и (или) поступлений налоговых доходов по дополнительным нормативам отчислений. </w:t>
      </w:r>
    </w:p>
    <w:p w:rsidR="002220DE" w:rsidRPr="00B457D5" w:rsidRDefault="00C01638" w:rsidP="00E943D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lastRenderedPageBreak/>
        <w:t>4</w:t>
      </w:r>
      <w:r w:rsidR="002220DE" w:rsidRPr="00B457D5">
        <w:rPr>
          <w:rFonts w:ascii="Arial" w:hAnsi="Arial" w:cs="Arial"/>
          <w:sz w:val="24"/>
          <w:szCs w:val="24"/>
        </w:rPr>
        <w:t xml:space="preserve">. </w:t>
      </w:r>
      <w:r w:rsidR="009614A4" w:rsidRPr="00B457D5">
        <w:rPr>
          <w:rFonts w:ascii="Arial" w:hAnsi="Arial" w:cs="Arial"/>
          <w:sz w:val="24"/>
          <w:szCs w:val="24"/>
        </w:rPr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муниципальных образований (без учета субвенций)»</w:t>
      </w:r>
      <w:r w:rsidR="002220DE" w:rsidRPr="00B457D5">
        <w:rPr>
          <w:rFonts w:ascii="Arial" w:hAnsi="Arial" w:cs="Arial"/>
          <w:sz w:val="24"/>
          <w:szCs w:val="24"/>
        </w:rPr>
        <w:t>. Показатель измеряется в процентах.</w:t>
      </w:r>
    </w:p>
    <w:p w:rsidR="00821E98" w:rsidRPr="00B457D5" w:rsidRDefault="00124A68" w:rsidP="00E943D6">
      <w:pPr>
        <w:pStyle w:val="a4"/>
        <w:spacing w:after="0" w:line="240" w:lineRule="auto"/>
        <w:ind w:left="0"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Показатель</w:t>
      </w:r>
      <w:r w:rsidR="00821E98" w:rsidRPr="00B457D5">
        <w:rPr>
          <w:rFonts w:ascii="Arial" w:eastAsia="Arial" w:hAnsi="Arial" w:cs="Arial"/>
          <w:sz w:val="24"/>
        </w:rPr>
        <w:t xml:space="preserve"> цели муниципальной программы </w:t>
      </w:r>
      <w:r w:rsidR="00E943D6" w:rsidRPr="00B457D5">
        <w:rPr>
          <w:rFonts w:ascii="Arial" w:eastAsia="Arial" w:hAnsi="Arial" w:cs="Arial"/>
          <w:sz w:val="24"/>
        </w:rPr>
        <w:t>«</w:t>
      </w:r>
      <w:r w:rsidR="00821E98" w:rsidRPr="00B457D5">
        <w:rPr>
          <w:rFonts w:ascii="Arial" w:eastAsia="Arial" w:hAnsi="Arial" w:cs="Arial"/>
          <w:sz w:val="24"/>
        </w:rPr>
        <w:t xml:space="preserve">Сохранение высокого </w:t>
      </w:r>
      <w:r w:rsidR="0010696A" w:rsidRPr="00B457D5">
        <w:rPr>
          <w:rFonts w:ascii="Arial" w:eastAsia="Arial" w:hAnsi="Arial" w:cs="Arial"/>
          <w:sz w:val="24"/>
        </w:rPr>
        <w:t>уровня долговой устойчивости города Бородино</w:t>
      </w:r>
      <w:r w:rsidR="00E943D6" w:rsidRPr="00B457D5">
        <w:rPr>
          <w:rFonts w:ascii="Arial" w:eastAsia="Arial" w:hAnsi="Arial" w:cs="Arial"/>
          <w:sz w:val="24"/>
        </w:rPr>
        <w:t>»</w:t>
      </w:r>
      <w:r w:rsidR="00821E98" w:rsidRPr="00B457D5">
        <w:rPr>
          <w:rFonts w:ascii="Arial" w:eastAsia="Arial" w:hAnsi="Arial" w:cs="Arial"/>
          <w:sz w:val="24"/>
        </w:rPr>
        <w:t>:</w:t>
      </w:r>
    </w:p>
    <w:p w:rsidR="00396C43" w:rsidRPr="00B457D5" w:rsidRDefault="00C01638" w:rsidP="00E943D6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Arial" w:eastAsia="Arial" w:hAnsi="Arial" w:cs="Arial"/>
          <w:sz w:val="20"/>
        </w:rPr>
      </w:pPr>
      <w:r w:rsidRPr="00B457D5">
        <w:rPr>
          <w:rFonts w:ascii="Arial" w:eastAsia="Arial" w:hAnsi="Arial" w:cs="Arial"/>
          <w:sz w:val="24"/>
        </w:rPr>
        <w:t>1</w:t>
      </w:r>
      <w:r w:rsidR="00396C43" w:rsidRPr="00B457D5">
        <w:rPr>
          <w:rFonts w:ascii="Arial" w:eastAsia="Arial" w:hAnsi="Arial" w:cs="Arial"/>
          <w:sz w:val="24"/>
        </w:rPr>
        <w:t xml:space="preserve">. </w:t>
      </w:r>
      <w:r w:rsidR="000B0BC0" w:rsidRPr="00B457D5">
        <w:rPr>
          <w:rFonts w:ascii="Arial" w:eastAsia="Arial" w:hAnsi="Arial" w:cs="Arial"/>
          <w:sz w:val="24"/>
        </w:rPr>
        <w:t>Отсутствие просроченной</w:t>
      </w:r>
      <w:r w:rsidR="00396C43" w:rsidRPr="00B457D5">
        <w:rPr>
          <w:rFonts w:ascii="Arial" w:eastAsia="Arial" w:hAnsi="Arial" w:cs="Arial"/>
          <w:sz w:val="24"/>
        </w:rPr>
        <w:t xml:space="preserve"> задолженност</w:t>
      </w:r>
      <w:r w:rsidR="000B0BC0" w:rsidRPr="00B457D5">
        <w:rPr>
          <w:rFonts w:ascii="Arial" w:eastAsia="Arial" w:hAnsi="Arial" w:cs="Arial"/>
          <w:sz w:val="24"/>
        </w:rPr>
        <w:t>и</w:t>
      </w:r>
      <w:r w:rsidR="00396C43" w:rsidRPr="00B457D5">
        <w:rPr>
          <w:rFonts w:ascii="Arial" w:eastAsia="Arial" w:hAnsi="Arial" w:cs="Arial"/>
          <w:sz w:val="24"/>
        </w:rPr>
        <w:t xml:space="preserve"> по долговым обязательствам города Бородино.</w:t>
      </w:r>
    </w:p>
    <w:p w:rsidR="00396C43" w:rsidRPr="00B457D5" w:rsidRDefault="00396C43" w:rsidP="00E943D6">
      <w:pPr>
        <w:pStyle w:val="a4"/>
        <w:spacing w:after="0" w:line="240" w:lineRule="auto"/>
        <w:ind w:left="0" w:firstLine="709"/>
        <w:jc w:val="both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Сведения о наличии просроченной задолженности города Бородино за соответствующий год доступны в муниципальной долговой книге города Бородино. Показатель измеряется в рублях.</w:t>
      </w:r>
    </w:p>
    <w:p w:rsidR="0010696A" w:rsidRPr="00B457D5" w:rsidRDefault="0010696A" w:rsidP="003D7D1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Показатели согласуются с документами стратегического планирования муниципального, краевого и федерального уровней.</w:t>
      </w:r>
    </w:p>
    <w:p w:rsidR="0010696A" w:rsidRPr="00B457D5" w:rsidRDefault="0010696A" w:rsidP="003D7D15">
      <w:pPr>
        <w:spacing w:after="0" w:line="240" w:lineRule="auto"/>
        <w:ind w:right="63"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Показатели достижения целей муниципальной программы представлены в разделе 2 Паспорта муниципальной программы.</w:t>
      </w:r>
    </w:p>
    <w:p w:rsidR="006F62A3" w:rsidRPr="00B457D5" w:rsidRDefault="006F62A3" w:rsidP="003D7D15">
      <w:pPr>
        <w:spacing w:after="0" w:line="240" w:lineRule="auto"/>
        <w:ind w:right="63"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Методика расчета </w:t>
      </w:r>
      <w:r w:rsidR="006B5803" w:rsidRPr="00B457D5">
        <w:rPr>
          <w:rFonts w:ascii="Arial" w:hAnsi="Arial" w:cs="Arial"/>
          <w:sz w:val="24"/>
          <w:szCs w:val="24"/>
        </w:rPr>
        <w:t>показателей программы приведена в приложении № 6 к данной программе.</w:t>
      </w:r>
    </w:p>
    <w:p w:rsidR="005E6EC9" w:rsidRPr="00B457D5" w:rsidRDefault="005E6EC9" w:rsidP="003D7D15">
      <w:pPr>
        <w:tabs>
          <w:tab w:val="left" w:pos="8080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</w:p>
    <w:p w:rsidR="00B74828" w:rsidRPr="00B457D5" w:rsidRDefault="00B74828" w:rsidP="003D7D15">
      <w:pPr>
        <w:tabs>
          <w:tab w:val="left" w:pos="8080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</w:rPr>
      </w:pPr>
    </w:p>
    <w:p w:rsidR="00DA4FDA" w:rsidRPr="00B457D5" w:rsidRDefault="00DA4FDA" w:rsidP="0001340C">
      <w:pPr>
        <w:pStyle w:val="ConsPlusTitle"/>
        <w:numPr>
          <w:ilvl w:val="0"/>
          <w:numId w:val="34"/>
        </w:numPr>
        <w:ind w:right="-1"/>
        <w:jc w:val="center"/>
        <w:rPr>
          <w:b w:val="0"/>
        </w:rPr>
      </w:pPr>
      <w:r w:rsidRPr="00B457D5">
        <w:rPr>
          <w:b w:val="0"/>
        </w:rPr>
        <w:t>Структура муниципальной программы</w:t>
      </w:r>
    </w:p>
    <w:p w:rsidR="008F1A6E" w:rsidRPr="00B457D5" w:rsidRDefault="008F1A6E" w:rsidP="008F1A6E">
      <w:pPr>
        <w:pStyle w:val="af2"/>
        <w:ind w:firstLine="284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      Структура муниципальной программы включает в себя 1 ведомственный проект:</w:t>
      </w:r>
    </w:p>
    <w:p w:rsidR="008F1A6E" w:rsidRPr="00B457D5" w:rsidRDefault="008F1A6E" w:rsidP="008F1A6E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- «Повышение качества муниципального управления»</w:t>
      </w:r>
    </w:p>
    <w:p w:rsidR="00BE13F7" w:rsidRPr="00B457D5" w:rsidRDefault="00BE13F7" w:rsidP="008F1A6E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Задачей </w:t>
      </w:r>
      <w:r w:rsidR="0063408D" w:rsidRPr="00B457D5">
        <w:rPr>
          <w:rFonts w:ascii="Arial" w:hAnsi="Arial" w:cs="Arial"/>
          <w:sz w:val="24"/>
          <w:szCs w:val="24"/>
        </w:rPr>
        <w:t xml:space="preserve">данного ведомственного проекта является проведение работы </w:t>
      </w:r>
      <w:r w:rsidR="00124A68" w:rsidRPr="00B457D5">
        <w:rPr>
          <w:rFonts w:ascii="Arial" w:hAnsi="Arial" w:cs="Arial"/>
          <w:sz w:val="24"/>
          <w:szCs w:val="24"/>
        </w:rPr>
        <w:t>по увеличению доходов местного бюджета.</w:t>
      </w:r>
    </w:p>
    <w:p w:rsidR="0063408D" w:rsidRPr="00B457D5" w:rsidRDefault="0063408D" w:rsidP="008F1A6E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Решение данной задачи способствует реализации устойчивости бюджетной системы города Бородино, повышение качества и прозрачности управления муниципальными финансами.</w:t>
      </w:r>
    </w:p>
    <w:p w:rsidR="00DA4FDA" w:rsidRPr="00B457D5" w:rsidRDefault="0063408D" w:rsidP="0001340C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В структуру</w:t>
      </w:r>
      <w:r w:rsidR="00DA4FDA" w:rsidRPr="00B457D5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Pr="00B457D5">
        <w:rPr>
          <w:rFonts w:ascii="Arial" w:hAnsi="Arial" w:cs="Arial"/>
          <w:sz w:val="24"/>
          <w:szCs w:val="24"/>
        </w:rPr>
        <w:t>входят</w:t>
      </w:r>
      <w:r w:rsidR="00DA4FDA" w:rsidRPr="00B457D5">
        <w:rPr>
          <w:rFonts w:ascii="Arial" w:hAnsi="Arial" w:cs="Arial"/>
          <w:sz w:val="24"/>
          <w:szCs w:val="24"/>
        </w:rPr>
        <w:t xml:space="preserve"> 2 комплекса процессных мероприятий:</w:t>
      </w:r>
    </w:p>
    <w:p w:rsidR="00DA4FDA" w:rsidRPr="00B457D5" w:rsidRDefault="00DA4FDA" w:rsidP="0001340C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-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Pr="00B457D5">
        <w:rPr>
          <w:rFonts w:ascii="Arial" w:hAnsi="Arial" w:cs="Arial"/>
          <w:sz w:val="24"/>
          <w:szCs w:val="24"/>
        </w:rPr>
        <w:t>Управление муниципальным долгом</w:t>
      </w:r>
      <w:r w:rsidR="00E436A0" w:rsidRPr="00B457D5">
        <w:rPr>
          <w:rFonts w:ascii="Arial" w:hAnsi="Arial" w:cs="Arial"/>
          <w:sz w:val="24"/>
          <w:szCs w:val="24"/>
        </w:rPr>
        <w:t xml:space="preserve"> города Бородино</w:t>
      </w:r>
      <w:r w:rsidR="00E943D6" w:rsidRPr="00B457D5">
        <w:rPr>
          <w:rFonts w:ascii="Arial" w:hAnsi="Arial" w:cs="Arial"/>
          <w:sz w:val="24"/>
          <w:szCs w:val="24"/>
        </w:rPr>
        <w:t>»</w:t>
      </w:r>
      <w:r w:rsidRPr="00B457D5">
        <w:rPr>
          <w:rFonts w:ascii="Arial" w:hAnsi="Arial" w:cs="Arial"/>
          <w:sz w:val="24"/>
          <w:szCs w:val="24"/>
        </w:rPr>
        <w:t>;</w:t>
      </w:r>
    </w:p>
    <w:p w:rsidR="00DA4FDA" w:rsidRPr="00B457D5" w:rsidRDefault="00DA4FDA" w:rsidP="0001340C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-</w:t>
      </w:r>
      <w:r w:rsidR="0001340C" w:rsidRPr="00B457D5">
        <w:rPr>
          <w:rFonts w:ascii="Arial" w:hAnsi="Arial" w:cs="Arial"/>
          <w:sz w:val="24"/>
          <w:szCs w:val="24"/>
        </w:rPr>
        <w:t xml:space="preserve">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C076C2" w:rsidRPr="00B457D5">
        <w:rPr>
          <w:rFonts w:ascii="Arial" w:hAnsi="Arial" w:cs="Arial"/>
          <w:sz w:val="24"/>
          <w:szCs w:val="24"/>
        </w:rPr>
        <w:t>Обеспечение реализации муниципальной программы и прочих мероприятий</w:t>
      </w:r>
      <w:r w:rsidR="00E943D6" w:rsidRPr="00B457D5">
        <w:rPr>
          <w:rFonts w:ascii="Arial" w:hAnsi="Arial" w:cs="Arial"/>
          <w:sz w:val="24"/>
          <w:szCs w:val="24"/>
        </w:rPr>
        <w:t>»</w:t>
      </w:r>
    </w:p>
    <w:p w:rsidR="00C627B4" w:rsidRPr="00B457D5" w:rsidRDefault="00437C78" w:rsidP="00E943D6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З</w:t>
      </w:r>
      <w:r w:rsidR="003166E8" w:rsidRPr="00B457D5">
        <w:rPr>
          <w:rFonts w:ascii="Arial" w:hAnsi="Arial" w:cs="Arial"/>
          <w:sz w:val="24"/>
          <w:szCs w:val="24"/>
        </w:rPr>
        <w:t>адачей</w:t>
      </w:r>
      <w:r w:rsidR="00A877F0" w:rsidRPr="00B457D5">
        <w:rPr>
          <w:rFonts w:ascii="Arial" w:hAnsi="Arial" w:cs="Arial"/>
          <w:sz w:val="24"/>
          <w:szCs w:val="24"/>
        </w:rPr>
        <w:t xml:space="preserve"> комплекса процессных мероприятий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A877F0" w:rsidRPr="00B457D5">
        <w:rPr>
          <w:rFonts w:ascii="Arial" w:hAnsi="Arial" w:cs="Arial"/>
          <w:sz w:val="24"/>
          <w:szCs w:val="24"/>
        </w:rPr>
        <w:t>Управление муниципальным долгом</w:t>
      </w:r>
      <w:r w:rsidR="00C076C2" w:rsidRPr="00B457D5">
        <w:rPr>
          <w:rFonts w:ascii="Arial" w:hAnsi="Arial" w:cs="Arial"/>
          <w:sz w:val="24"/>
          <w:szCs w:val="24"/>
        </w:rPr>
        <w:t xml:space="preserve"> города Бородино</w:t>
      </w:r>
      <w:r w:rsidR="00E943D6" w:rsidRPr="00B457D5">
        <w:rPr>
          <w:rFonts w:ascii="Arial" w:hAnsi="Arial" w:cs="Arial"/>
          <w:sz w:val="24"/>
          <w:szCs w:val="24"/>
        </w:rPr>
        <w:t>»</w:t>
      </w:r>
      <w:r w:rsidR="00A877F0" w:rsidRPr="00B457D5">
        <w:rPr>
          <w:rFonts w:ascii="Arial" w:hAnsi="Arial" w:cs="Arial"/>
          <w:sz w:val="24"/>
          <w:szCs w:val="24"/>
        </w:rPr>
        <w:t xml:space="preserve"> является эффективное управление муниципальным долгом</w:t>
      </w:r>
      <w:r w:rsidR="00DE7CA2" w:rsidRPr="00B457D5">
        <w:rPr>
          <w:rFonts w:ascii="Arial" w:hAnsi="Arial" w:cs="Arial"/>
          <w:sz w:val="24"/>
          <w:szCs w:val="24"/>
        </w:rPr>
        <w:t xml:space="preserve"> города Бородино</w:t>
      </w:r>
      <w:r w:rsidR="00A877F0" w:rsidRPr="00B457D5">
        <w:rPr>
          <w:rFonts w:ascii="Arial" w:hAnsi="Arial" w:cs="Arial"/>
          <w:sz w:val="24"/>
          <w:szCs w:val="24"/>
        </w:rPr>
        <w:t>.</w:t>
      </w:r>
    </w:p>
    <w:p w:rsidR="00A877F0" w:rsidRPr="00B457D5" w:rsidRDefault="00A877F0" w:rsidP="00E943D6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Решение данной задачи позволит обеспечить соблюдение ограничений по предельному объему заимствований, верхнему пределу муниципального</w:t>
      </w:r>
      <w:r w:rsidR="00C75DC7" w:rsidRPr="00B457D5">
        <w:rPr>
          <w:rFonts w:ascii="Arial" w:hAnsi="Arial" w:cs="Arial"/>
          <w:sz w:val="24"/>
          <w:szCs w:val="24"/>
        </w:rPr>
        <w:t xml:space="preserve"> долга и объем</w:t>
      </w:r>
      <w:r w:rsidRPr="00B457D5">
        <w:rPr>
          <w:rFonts w:ascii="Arial" w:hAnsi="Arial" w:cs="Arial"/>
          <w:sz w:val="24"/>
          <w:szCs w:val="24"/>
        </w:rPr>
        <w:t>у расходов на обслуживание муни</w:t>
      </w:r>
      <w:r w:rsidR="00927C3A" w:rsidRPr="00B457D5">
        <w:rPr>
          <w:rFonts w:ascii="Arial" w:hAnsi="Arial" w:cs="Arial"/>
          <w:sz w:val="24"/>
          <w:szCs w:val="24"/>
        </w:rPr>
        <w:t>ципального долга, установленных Бюджетным законодательством Российской Федерации.</w:t>
      </w:r>
    </w:p>
    <w:p w:rsidR="00927C3A" w:rsidRPr="00B457D5" w:rsidRDefault="00927C3A" w:rsidP="00E943D6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Задачей </w:t>
      </w:r>
      <w:r w:rsidR="004D5BC3" w:rsidRPr="00B457D5">
        <w:rPr>
          <w:rFonts w:ascii="Arial" w:hAnsi="Arial" w:cs="Arial"/>
          <w:sz w:val="24"/>
          <w:szCs w:val="24"/>
        </w:rPr>
        <w:t xml:space="preserve">комплекса процессных мероприятий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0A63E3" w:rsidRPr="00B457D5">
        <w:rPr>
          <w:rFonts w:ascii="Arial" w:hAnsi="Arial" w:cs="Arial"/>
          <w:sz w:val="24"/>
          <w:szCs w:val="24"/>
        </w:rPr>
        <w:t>Обеспечение реализации муниципальной программы и прочих мероприятий</w:t>
      </w:r>
      <w:r w:rsidR="00E943D6" w:rsidRPr="00B457D5">
        <w:rPr>
          <w:rFonts w:ascii="Arial" w:hAnsi="Arial" w:cs="Arial"/>
          <w:sz w:val="24"/>
          <w:szCs w:val="24"/>
        </w:rPr>
        <w:t>»</w:t>
      </w:r>
      <w:r w:rsidR="000A63E3" w:rsidRPr="00B457D5">
        <w:rPr>
          <w:rFonts w:ascii="Arial" w:hAnsi="Arial" w:cs="Arial"/>
          <w:sz w:val="24"/>
          <w:szCs w:val="24"/>
        </w:rPr>
        <w:t xml:space="preserve"> является создание условий для эффективного, ответственного и прозрачного управления финансовыми ресурсами, повышения эффективности расходов местного бюджета</w:t>
      </w:r>
      <w:r w:rsidR="004D5BC3" w:rsidRPr="00B457D5">
        <w:rPr>
          <w:rFonts w:ascii="Arial" w:hAnsi="Arial" w:cs="Arial"/>
          <w:sz w:val="24"/>
          <w:szCs w:val="24"/>
        </w:rPr>
        <w:t>.</w:t>
      </w:r>
    </w:p>
    <w:p w:rsidR="004D5BC3" w:rsidRPr="00B457D5" w:rsidRDefault="004D5BC3" w:rsidP="00E943D6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Решение данной задачи позволит обеспечить долгосрочную сбалансированность</w:t>
      </w:r>
      <w:r w:rsidR="001277D9" w:rsidRPr="00B457D5">
        <w:rPr>
          <w:rFonts w:ascii="Arial" w:hAnsi="Arial" w:cs="Arial"/>
          <w:sz w:val="24"/>
          <w:szCs w:val="24"/>
        </w:rPr>
        <w:t xml:space="preserve"> и финансовую устойчивость</w:t>
      </w:r>
      <w:r w:rsidRPr="00B457D5">
        <w:rPr>
          <w:rFonts w:ascii="Arial" w:hAnsi="Arial" w:cs="Arial"/>
          <w:sz w:val="24"/>
          <w:szCs w:val="24"/>
        </w:rPr>
        <w:t xml:space="preserve"> бюджетной системы </w:t>
      </w:r>
      <w:r w:rsidR="001277D9" w:rsidRPr="00B457D5">
        <w:rPr>
          <w:rFonts w:ascii="Arial" w:hAnsi="Arial" w:cs="Arial"/>
          <w:sz w:val="24"/>
          <w:szCs w:val="24"/>
        </w:rPr>
        <w:t>города Бородино.</w:t>
      </w:r>
    </w:p>
    <w:p w:rsidR="001277D9" w:rsidRPr="00B457D5" w:rsidRDefault="001277D9" w:rsidP="00E943D6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Структура муниципальной программы подробно приведена в приложении № 1 к муниципальной программе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Pr="00B457D5">
        <w:rPr>
          <w:rFonts w:ascii="Arial" w:hAnsi="Arial" w:cs="Arial"/>
          <w:sz w:val="24"/>
          <w:szCs w:val="24"/>
        </w:rPr>
        <w:t>Управление муниципальными финансами</w:t>
      </w:r>
      <w:r w:rsidR="00E943D6" w:rsidRPr="00B457D5">
        <w:rPr>
          <w:rFonts w:ascii="Arial" w:hAnsi="Arial" w:cs="Arial"/>
          <w:sz w:val="24"/>
          <w:szCs w:val="24"/>
        </w:rPr>
        <w:t>»</w:t>
      </w:r>
      <w:r w:rsidRPr="00B457D5">
        <w:rPr>
          <w:rFonts w:ascii="Arial" w:hAnsi="Arial" w:cs="Arial"/>
          <w:sz w:val="24"/>
          <w:szCs w:val="24"/>
        </w:rPr>
        <w:t>.</w:t>
      </w:r>
    </w:p>
    <w:p w:rsidR="001277D9" w:rsidRPr="00B457D5" w:rsidRDefault="001277D9" w:rsidP="00E943D6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F348FB" w:rsidRPr="00B457D5" w:rsidRDefault="004A4D24" w:rsidP="0001340C">
      <w:pPr>
        <w:pStyle w:val="af2"/>
        <w:numPr>
          <w:ilvl w:val="0"/>
          <w:numId w:val="34"/>
        </w:numPr>
        <w:jc w:val="center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Объём финансовых ресурсов, необходимых для реализации</w:t>
      </w:r>
    </w:p>
    <w:p w:rsidR="004A4D24" w:rsidRPr="00B457D5" w:rsidRDefault="004A4D24" w:rsidP="00E943D6">
      <w:pPr>
        <w:pStyle w:val="af2"/>
        <w:ind w:left="720"/>
        <w:jc w:val="center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муниципальной программы</w:t>
      </w:r>
    </w:p>
    <w:p w:rsidR="00C31ACE" w:rsidRPr="00B457D5" w:rsidRDefault="004A4D24" w:rsidP="00E943D6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lastRenderedPageBreak/>
        <w:t xml:space="preserve">Финансирование мероприятий муниципальной программы осуществляется за </w:t>
      </w:r>
      <w:r w:rsidR="00E436A0" w:rsidRPr="00B457D5">
        <w:rPr>
          <w:rFonts w:ascii="Arial" w:hAnsi="Arial" w:cs="Arial"/>
          <w:sz w:val="24"/>
          <w:szCs w:val="24"/>
        </w:rPr>
        <w:t>счет краевого</w:t>
      </w:r>
      <w:r w:rsidR="0010696A" w:rsidRPr="00B457D5">
        <w:rPr>
          <w:rFonts w:ascii="Arial" w:hAnsi="Arial" w:cs="Arial"/>
          <w:sz w:val="24"/>
          <w:szCs w:val="24"/>
        </w:rPr>
        <w:t xml:space="preserve"> и </w:t>
      </w:r>
      <w:r w:rsidR="00E46C81" w:rsidRPr="00B457D5">
        <w:rPr>
          <w:rFonts w:ascii="Arial" w:hAnsi="Arial" w:cs="Arial"/>
          <w:sz w:val="24"/>
          <w:szCs w:val="24"/>
        </w:rPr>
        <w:t>местного бюджета. В ходе реализации муниципальной программы источники и объемы финансирования подлежат уточнению с учетом возможностей и изменений, внесенных в бюджет го</w:t>
      </w:r>
      <w:r w:rsidR="00C31ACE" w:rsidRPr="00B457D5">
        <w:rPr>
          <w:rFonts w:ascii="Arial" w:hAnsi="Arial" w:cs="Arial"/>
          <w:sz w:val="24"/>
          <w:szCs w:val="24"/>
        </w:rPr>
        <w:t>рода Бородино.</w:t>
      </w:r>
    </w:p>
    <w:p w:rsidR="00C31ACE" w:rsidRPr="00B457D5" w:rsidRDefault="00C31ACE" w:rsidP="00E943D6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Объем финансовых средств муниципальной программы определяется в соответствии с нормативными правовыми актами </w:t>
      </w:r>
      <w:r w:rsidR="006B5803" w:rsidRPr="00B457D5">
        <w:rPr>
          <w:rFonts w:ascii="Arial" w:hAnsi="Arial" w:cs="Arial"/>
          <w:sz w:val="24"/>
          <w:szCs w:val="24"/>
        </w:rPr>
        <w:t>краевого и местного уровня</w:t>
      </w:r>
      <w:r w:rsidRPr="00B457D5">
        <w:rPr>
          <w:rFonts w:ascii="Arial" w:hAnsi="Arial" w:cs="Arial"/>
          <w:sz w:val="24"/>
          <w:szCs w:val="24"/>
        </w:rPr>
        <w:t>.</w:t>
      </w:r>
    </w:p>
    <w:p w:rsidR="00C31ACE" w:rsidRPr="00B457D5" w:rsidRDefault="00437C78" w:rsidP="00E943D6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Объемы средств муниципальной программы, ежегодно корректируются с учетом средств, предусмотренных на соо</w:t>
      </w:r>
      <w:r w:rsidR="0010696A" w:rsidRPr="00B457D5">
        <w:rPr>
          <w:rFonts w:ascii="Arial" w:hAnsi="Arial" w:cs="Arial"/>
          <w:sz w:val="24"/>
          <w:szCs w:val="24"/>
        </w:rPr>
        <w:t>тветствующий год в бюджетах краевого и местного</w:t>
      </w:r>
      <w:r w:rsidRPr="00B457D5">
        <w:rPr>
          <w:rFonts w:ascii="Arial" w:hAnsi="Arial" w:cs="Arial"/>
          <w:sz w:val="24"/>
          <w:szCs w:val="24"/>
        </w:rPr>
        <w:t xml:space="preserve"> уровней. Информация об источниках финансирования муниципальной программы и ее структурных элементов, в том числе по уровням бюджетной системы представлена в приложении № 2 к муниципальной программе</w:t>
      </w:r>
      <w:r w:rsidR="000A63E3" w:rsidRPr="00B457D5">
        <w:rPr>
          <w:rFonts w:ascii="Arial" w:hAnsi="Arial" w:cs="Arial"/>
          <w:sz w:val="24"/>
          <w:szCs w:val="24"/>
        </w:rPr>
        <w:t xml:space="preserve"> «Управление муниципальными финансами»</w:t>
      </w:r>
      <w:r w:rsidRPr="00B457D5">
        <w:rPr>
          <w:rFonts w:ascii="Arial" w:hAnsi="Arial" w:cs="Arial"/>
          <w:sz w:val="24"/>
          <w:szCs w:val="24"/>
        </w:rPr>
        <w:t>.</w:t>
      </w:r>
    </w:p>
    <w:p w:rsidR="00437C78" w:rsidRPr="00B457D5" w:rsidRDefault="00437C78" w:rsidP="00E943D6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BD6337" w:rsidRPr="00B457D5" w:rsidRDefault="00BD6337" w:rsidP="00E943D6">
      <w:pPr>
        <w:spacing w:after="0" w:line="240" w:lineRule="auto"/>
        <w:ind w:firstLine="993"/>
        <w:jc w:val="center"/>
        <w:rPr>
          <w:rFonts w:ascii="Arial" w:hAnsi="Arial" w:cs="Arial"/>
          <w:sz w:val="24"/>
          <w:szCs w:val="24"/>
        </w:rPr>
      </w:pPr>
    </w:p>
    <w:p w:rsidR="00BD6337" w:rsidRPr="00B457D5" w:rsidRDefault="00BD6337" w:rsidP="00E943D6">
      <w:pPr>
        <w:spacing w:after="0" w:line="240" w:lineRule="auto"/>
        <w:ind w:firstLine="993"/>
        <w:jc w:val="center"/>
        <w:rPr>
          <w:rFonts w:ascii="Arial" w:hAnsi="Arial" w:cs="Arial"/>
          <w:sz w:val="24"/>
          <w:szCs w:val="24"/>
        </w:rPr>
      </w:pPr>
    </w:p>
    <w:p w:rsidR="00850812" w:rsidRPr="00B457D5" w:rsidRDefault="00850812" w:rsidP="00E943D6">
      <w:pPr>
        <w:spacing w:after="0" w:line="240" w:lineRule="auto"/>
        <w:ind w:firstLine="993"/>
        <w:jc w:val="center"/>
        <w:rPr>
          <w:rFonts w:ascii="Arial" w:eastAsia="Arial" w:hAnsi="Arial" w:cs="Arial"/>
          <w:sz w:val="24"/>
        </w:rPr>
      </w:pPr>
      <w:r w:rsidRPr="00B457D5">
        <w:rPr>
          <w:rFonts w:ascii="Arial" w:hAnsi="Arial" w:cs="Arial"/>
          <w:sz w:val="24"/>
          <w:szCs w:val="24"/>
        </w:rPr>
        <w:t>5. Механизм реализации муниципальной программы</w:t>
      </w:r>
    </w:p>
    <w:p w:rsidR="00C056C5" w:rsidRPr="00B457D5" w:rsidRDefault="00850812" w:rsidP="00E94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457D5">
        <w:rPr>
          <w:rFonts w:ascii="Arial" w:hAnsi="Arial" w:cs="Arial"/>
          <w:sz w:val="24"/>
          <w:szCs w:val="24"/>
        </w:rPr>
        <w:t>Программа имеет существенные отличия от большинства других муниципальных программ города Бородино - она является обеспечивающей, то есть через развитие правового регулирования и методического обеспечения направлена на создание общих для всех участников бюджетного процесса, в том числе исполнительных органов города Бородино, реализующих другие муниципальные программы города Бородино, условий и механизмов его реализации.</w:t>
      </w:r>
      <w:r w:rsidR="00E943D6" w:rsidRPr="00B457D5">
        <w:rPr>
          <w:rFonts w:ascii="Arial" w:hAnsi="Arial" w:cs="Arial"/>
          <w:sz w:val="24"/>
          <w:szCs w:val="24"/>
        </w:rPr>
        <w:tab/>
      </w:r>
      <w:proofErr w:type="gramEnd"/>
    </w:p>
    <w:p w:rsidR="00B74828" w:rsidRPr="00B457D5" w:rsidRDefault="00153A66" w:rsidP="00E943D6">
      <w:pPr>
        <w:pStyle w:val="ConsPlusTitle"/>
        <w:numPr>
          <w:ilvl w:val="0"/>
          <w:numId w:val="31"/>
        </w:numPr>
        <w:ind w:left="142" w:firstLine="709"/>
        <w:jc w:val="both"/>
        <w:outlineLvl w:val="2"/>
        <w:rPr>
          <w:b w:val="0"/>
        </w:rPr>
      </w:pPr>
      <w:r w:rsidRPr="00B457D5">
        <w:rPr>
          <w:b w:val="0"/>
        </w:rPr>
        <w:t>Реализация мероприятий</w:t>
      </w:r>
      <w:r w:rsidR="00B74828" w:rsidRPr="00B457D5">
        <w:rPr>
          <w:b w:val="0"/>
        </w:rPr>
        <w:t xml:space="preserve"> в рамках ведомственного проекта «Повышение качества муниципального управления».</w:t>
      </w:r>
    </w:p>
    <w:p w:rsidR="001D2A32" w:rsidRPr="00B457D5" w:rsidRDefault="001D2A32" w:rsidP="001D2A32">
      <w:pPr>
        <w:pStyle w:val="ConsPlusTitle"/>
        <w:ind w:firstLine="851"/>
        <w:jc w:val="both"/>
        <w:rPr>
          <w:b w:val="0"/>
        </w:rPr>
      </w:pPr>
      <w:r w:rsidRPr="00B457D5">
        <w:rPr>
          <w:b w:val="0"/>
        </w:rPr>
        <w:t>В рамках ведомственного проекта «Повышение качества муниципального управления финансовым управлением реализуется мероприятие «Повышение Содействие развитию налогового потенциала»</w:t>
      </w:r>
      <w:r w:rsidR="00153A66" w:rsidRPr="00B457D5">
        <w:rPr>
          <w:b w:val="0"/>
        </w:rPr>
        <w:t>.</w:t>
      </w:r>
    </w:p>
    <w:p w:rsidR="00153A66" w:rsidRPr="00B457D5" w:rsidRDefault="00153A66" w:rsidP="00153A66">
      <w:pPr>
        <w:pStyle w:val="ConsPlusTitle"/>
        <w:ind w:firstLine="851"/>
        <w:jc w:val="both"/>
        <w:rPr>
          <w:b w:val="0"/>
        </w:rPr>
      </w:pPr>
      <w:r w:rsidRPr="00B457D5">
        <w:rPr>
          <w:b w:val="0"/>
        </w:rPr>
        <w:t>Вышеуказанное мероприятие реализуются в рамках средств, распределенных посредством перечисления иных межбюджетных трансфертов за содействие развитию налогового потенциала в рамках ведомственного проекта «Повышение качества муниципального управления» государственной программы Красноярского края «Поддержка комплексного развития территорий и содействие развитию местного самоуправления» из краевого бюджета.</w:t>
      </w:r>
    </w:p>
    <w:p w:rsidR="00153A66" w:rsidRPr="00B457D5" w:rsidRDefault="00153A66" w:rsidP="00153A66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Успешной реализацией мероприятия является проведение работы по увеличению доходов местного бюджета, что способствует реализации устойчивости бюджетной системы города Бородино, повышение качества и прозрачности управления муниципальными финансами.</w:t>
      </w:r>
    </w:p>
    <w:p w:rsidR="00AE3C86" w:rsidRPr="00B457D5" w:rsidRDefault="00C056C5" w:rsidP="00E943D6">
      <w:pPr>
        <w:pStyle w:val="ConsPlusTitle"/>
        <w:numPr>
          <w:ilvl w:val="0"/>
          <w:numId w:val="31"/>
        </w:numPr>
        <w:ind w:left="142" w:firstLine="709"/>
        <w:jc w:val="both"/>
        <w:outlineLvl w:val="2"/>
        <w:rPr>
          <w:b w:val="0"/>
        </w:rPr>
      </w:pPr>
      <w:r w:rsidRPr="00B457D5">
        <w:rPr>
          <w:b w:val="0"/>
        </w:rPr>
        <w:t xml:space="preserve">Реализация мероприятий </w:t>
      </w:r>
      <w:r w:rsidR="00F36E10" w:rsidRPr="00B457D5">
        <w:rPr>
          <w:b w:val="0"/>
        </w:rPr>
        <w:t xml:space="preserve">в рамках комплекса процессных </w:t>
      </w:r>
      <w:r w:rsidR="00A62C67" w:rsidRPr="00B457D5">
        <w:rPr>
          <w:b w:val="0"/>
        </w:rPr>
        <w:t xml:space="preserve">мероприятий </w:t>
      </w:r>
      <w:r w:rsidR="00E943D6" w:rsidRPr="00B457D5">
        <w:rPr>
          <w:b w:val="0"/>
        </w:rPr>
        <w:t>«</w:t>
      </w:r>
      <w:r w:rsidR="00A62C67" w:rsidRPr="00B457D5">
        <w:rPr>
          <w:b w:val="0"/>
        </w:rPr>
        <w:t>Управление муниципальным долгом</w:t>
      </w:r>
      <w:r w:rsidR="000A63E3" w:rsidRPr="00B457D5">
        <w:rPr>
          <w:b w:val="0"/>
        </w:rPr>
        <w:t xml:space="preserve"> города Бородино</w:t>
      </w:r>
      <w:r w:rsidR="00E943D6" w:rsidRPr="00B457D5">
        <w:rPr>
          <w:b w:val="0"/>
        </w:rPr>
        <w:t>»</w:t>
      </w:r>
      <w:r w:rsidR="006B5803" w:rsidRPr="00B457D5">
        <w:rPr>
          <w:b w:val="0"/>
        </w:rPr>
        <w:t>.</w:t>
      </w:r>
    </w:p>
    <w:p w:rsidR="00850812" w:rsidRPr="00B457D5" w:rsidRDefault="00850812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Приоритетом долговой политики города Бородино является обеспечение сбалансированности местного бюджета. В качестве основного инструмента заимствований с целью покрытия дефицита местного бюджета используются кредиты коммерческих банков.</w:t>
      </w:r>
    </w:p>
    <w:p w:rsidR="00850812" w:rsidRPr="00B457D5" w:rsidRDefault="0010696A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К</w:t>
      </w:r>
      <w:r w:rsidR="00850812" w:rsidRPr="00B457D5">
        <w:rPr>
          <w:sz w:val="24"/>
          <w:szCs w:val="24"/>
        </w:rPr>
        <w:t>редиты</w:t>
      </w:r>
      <w:r w:rsidRPr="00B457D5">
        <w:rPr>
          <w:sz w:val="24"/>
          <w:szCs w:val="24"/>
        </w:rPr>
        <w:t xml:space="preserve"> кредитных организаций</w:t>
      </w:r>
      <w:r w:rsidR="00850812" w:rsidRPr="00B457D5">
        <w:rPr>
          <w:sz w:val="24"/>
          <w:szCs w:val="24"/>
        </w:rPr>
        <w:t xml:space="preserve"> являются гибким инструментом, который допускает досрочное погашение в случае поступления дополнительных доходов в местный бюджет.</w:t>
      </w:r>
    </w:p>
    <w:p w:rsidR="00A62C67" w:rsidRPr="00B457D5" w:rsidRDefault="00850812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В дальнейшем долговая политика будет направлена на поддержание объема муниципального долга на экономически безопасном уровне с соблюдением ограничений, установленных бюджетным законодательством. Планируется, что в 2025 году объем муниципального долга будет существенно ниже ограничения, установленного Бюджетным </w:t>
      </w:r>
      <w:hyperlink r:id="rId11" w:history="1">
        <w:r w:rsidRPr="00B457D5">
          <w:rPr>
            <w:color w:val="0000FF"/>
            <w:sz w:val="24"/>
            <w:szCs w:val="24"/>
          </w:rPr>
          <w:t>кодексом</w:t>
        </w:r>
      </w:hyperlink>
      <w:r w:rsidRPr="00B457D5">
        <w:rPr>
          <w:sz w:val="24"/>
          <w:szCs w:val="24"/>
        </w:rPr>
        <w:t xml:space="preserve"> Российской Федерации. </w:t>
      </w:r>
    </w:p>
    <w:p w:rsidR="00850812" w:rsidRPr="00B457D5" w:rsidRDefault="00850812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lastRenderedPageBreak/>
        <w:t xml:space="preserve">Финансовое управление </w:t>
      </w:r>
      <w:r w:rsidR="00A023DE" w:rsidRPr="00B457D5">
        <w:rPr>
          <w:sz w:val="24"/>
          <w:szCs w:val="24"/>
        </w:rPr>
        <w:t>А</w:t>
      </w:r>
      <w:r w:rsidR="00891AED" w:rsidRPr="00B457D5">
        <w:rPr>
          <w:sz w:val="24"/>
          <w:szCs w:val="24"/>
        </w:rPr>
        <w:t xml:space="preserve">дминистрации города Бородино </w:t>
      </w:r>
      <w:r w:rsidRPr="00B457D5">
        <w:rPr>
          <w:sz w:val="24"/>
          <w:szCs w:val="24"/>
        </w:rPr>
        <w:t xml:space="preserve">выбрано в качестве исполнителя комплекса процессных мероприятий </w:t>
      </w:r>
      <w:r w:rsidR="00E943D6" w:rsidRPr="00B457D5">
        <w:rPr>
          <w:sz w:val="24"/>
          <w:szCs w:val="24"/>
        </w:rPr>
        <w:t>«</w:t>
      </w:r>
      <w:r w:rsidRPr="00B457D5">
        <w:rPr>
          <w:sz w:val="24"/>
          <w:szCs w:val="24"/>
        </w:rPr>
        <w:t>Управление муниципальным</w:t>
      </w:r>
      <w:r w:rsidR="00A62C67" w:rsidRPr="00B457D5">
        <w:rPr>
          <w:sz w:val="24"/>
          <w:szCs w:val="24"/>
        </w:rPr>
        <w:t xml:space="preserve"> долгом</w:t>
      </w:r>
      <w:r w:rsidR="0001340C" w:rsidRPr="00B457D5">
        <w:rPr>
          <w:sz w:val="24"/>
          <w:szCs w:val="24"/>
        </w:rPr>
        <w:t xml:space="preserve"> города Бородино</w:t>
      </w:r>
      <w:r w:rsidR="00E943D6" w:rsidRPr="00B457D5">
        <w:rPr>
          <w:sz w:val="24"/>
          <w:szCs w:val="24"/>
        </w:rPr>
        <w:t>»</w:t>
      </w:r>
      <w:r w:rsidR="00A62C67" w:rsidRPr="00B457D5">
        <w:rPr>
          <w:sz w:val="24"/>
          <w:szCs w:val="24"/>
        </w:rPr>
        <w:t xml:space="preserve"> </w:t>
      </w:r>
      <w:r w:rsidRPr="00B457D5">
        <w:rPr>
          <w:sz w:val="24"/>
          <w:szCs w:val="24"/>
        </w:rPr>
        <w:t>по принципу специализации его деятельности по вопросам управления муниципальным долгом и обслуживания долговых обязательств.</w:t>
      </w:r>
    </w:p>
    <w:p w:rsidR="00551AB6" w:rsidRPr="00B457D5" w:rsidRDefault="00850812" w:rsidP="00551AB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В рамках решения задач</w:t>
      </w:r>
      <w:r w:rsidR="00551AB6" w:rsidRPr="00B457D5">
        <w:rPr>
          <w:sz w:val="24"/>
          <w:szCs w:val="24"/>
        </w:rPr>
        <w:t>и</w:t>
      </w:r>
      <w:r w:rsidRPr="00B457D5">
        <w:rPr>
          <w:sz w:val="24"/>
          <w:szCs w:val="24"/>
        </w:rPr>
        <w:t xml:space="preserve"> </w:t>
      </w:r>
      <w:r w:rsidR="00B85CA2" w:rsidRPr="00B457D5">
        <w:rPr>
          <w:sz w:val="24"/>
          <w:szCs w:val="24"/>
        </w:rPr>
        <w:t xml:space="preserve">данного </w:t>
      </w:r>
      <w:r w:rsidR="00A62C67" w:rsidRPr="00B457D5">
        <w:rPr>
          <w:sz w:val="24"/>
          <w:szCs w:val="24"/>
        </w:rPr>
        <w:t>комплекса процессных мероприятий</w:t>
      </w:r>
      <w:r w:rsidRPr="00B457D5">
        <w:rPr>
          <w:sz w:val="24"/>
          <w:szCs w:val="24"/>
        </w:rPr>
        <w:t xml:space="preserve"> р</w:t>
      </w:r>
      <w:r w:rsidR="00551AB6" w:rsidRPr="00B457D5">
        <w:rPr>
          <w:sz w:val="24"/>
          <w:szCs w:val="24"/>
        </w:rPr>
        <w:t>еализуе</w:t>
      </w:r>
      <w:r w:rsidR="00B85CA2" w:rsidRPr="00B457D5">
        <w:rPr>
          <w:sz w:val="24"/>
          <w:szCs w:val="24"/>
        </w:rPr>
        <w:t>тся мероприятие</w:t>
      </w:r>
      <w:r w:rsidR="00551AB6" w:rsidRPr="00B457D5">
        <w:rPr>
          <w:sz w:val="24"/>
          <w:szCs w:val="24"/>
        </w:rPr>
        <w:t xml:space="preserve"> «Осуществление расходов на обслуживание муниципального долга города Бородино».</w:t>
      </w:r>
    </w:p>
    <w:p w:rsidR="00850812" w:rsidRPr="00B457D5" w:rsidRDefault="00850812" w:rsidP="00551AB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В связи с необходимостью обеспечения финансирования дефицита местного бюджета через осуществление заимствований и ростом муниципального долга возрастают соответственно расходы на его обслуживание.</w:t>
      </w:r>
    </w:p>
    <w:p w:rsidR="00850812" w:rsidRPr="00B457D5" w:rsidRDefault="00850812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Расходование средств местного бюджета на обслуживание муниципального долга осуществляется на основании:</w:t>
      </w:r>
    </w:p>
    <w:p w:rsidR="00850812" w:rsidRPr="00B457D5" w:rsidRDefault="00850812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договоров о предоставлении бюджетных кредитов с Министерством финансов Красноярского края;</w:t>
      </w:r>
    </w:p>
    <w:p w:rsidR="00850812" w:rsidRPr="00B457D5" w:rsidRDefault="00850812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муниципальных контрактов с кредитными организациям</w:t>
      </w:r>
      <w:r w:rsidR="00891AED" w:rsidRPr="00B457D5">
        <w:rPr>
          <w:sz w:val="24"/>
          <w:szCs w:val="24"/>
        </w:rPr>
        <w:t>и о привлечении заемных средств.</w:t>
      </w:r>
    </w:p>
    <w:p w:rsidR="00850812" w:rsidRPr="00B457D5" w:rsidRDefault="00850812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Реализаци</w:t>
      </w:r>
      <w:r w:rsidR="00A62C67" w:rsidRPr="00B457D5">
        <w:rPr>
          <w:sz w:val="24"/>
          <w:szCs w:val="24"/>
        </w:rPr>
        <w:t>я мероприятий, включенных в комплекс процессных мероприятий</w:t>
      </w:r>
      <w:r w:rsidRPr="00B457D5">
        <w:rPr>
          <w:sz w:val="24"/>
          <w:szCs w:val="24"/>
        </w:rPr>
        <w:t>, предполагает своевременное и в полном объеме исполнение всех принятых городом Бородино долговых обязательств и, как следствие, отсутствие в муниципальной долговой записей о наличии просроченной задолженности.</w:t>
      </w:r>
    </w:p>
    <w:p w:rsidR="00850812" w:rsidRPr="00B457D5" w:rsidRDefault="00850812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В целях обеспечения соблюдения ограничений по предельному объему заимствований, верхнему пределу муниципального долга и объему расходов на обслуживание муниципального долга, установленных Бюджетным </w:t>
      </w:r>
      <w:hyperlink r:id="rId12" w:history="1">
        <w:r w:rsidRPr="00B457D5">
          <w:rPr>
            <w:color w:val="0000FF"/>
            <w:sz w:val="24"/>
            <w:szCs w:val="24"/>
          </w:rPr>
          <w:t>кодексом</w:t>
        </w:r>
      </w:hyperlink>
      <w:r w:rsidRPr="00B457D5">
        <w:rPr>
          <w:sz w:val="24"/>
          <w:szCs w:val="24"/>
        </w:rPr>
        <w:t xml:space="preserve"> Российской Федерации, финансовым управлением осуществляется мониторинг состояния объема муниципального долга и расходов на его обслуживание на предмет соответствия установленным ограничениям.</w:t>
      </w:r>
    </w:p>
    <w:p w:rsidR="00850812" w:rsidRPr="00B457D5" w:rsidRDefault="00850812" w:rsidP="00E943D6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Указанные ограничения должны соблюдаться при утверждении местного бюджета на очередной финансовый год и плановый период, отчета о его исполнении и внесении изменений </w:t>
      </w:r>
      <w:proofErr w:type="gramStart"/>
      <w:r w:rsidRPr="00B457D5">
        <w:rPr>
          <w:sz w:val="24"/>
          <w:szCs w:val="24"/>
        </w:rPr>
        <w:t>в</w:t>
      </w:r>
      <w:proofErr w:type="gramEnd"/>
      <w:r w:rsidRPr="00B457D5">
        <w:rPr>
          <w:sz w:val="24"/>
          <w:szCs w:val="24"/>
        </w:rPr>
        <w:t xml:space="preserve"> </w:t>
      </w:r>
      <w:proofErr w:type="gramStart"/>
      <w:r w:rsidRPr="00B457D5">
        <w:rPr>
          <w:sz w:val="24"/>
          <w:szCs w:val="24"/>
        </w:rPr>
        <w:t>местный</w:t>
      </w:r>
      <w:proofErr w:type="gramEnd"/>
      <w:r w:rsidRPr="00B457D5">
        <w:rPr>
          <w:sz w:val="24"/>
          <w:szCs w:val="24"/>
        </w:rPr>
        <w:t xml:space="preserve"> бюджет на очередной финансовый год и плановый период.</w:t>
      </w:r>
    </w:p>
    <w:p w:rsidR="00A62C67" w:rsidRPr="00B457D5" w:rsidRDefault="00A62C67" w:rsidP="000C5384">
      <w:pPr>
        <w:pStyle w:val="ConsPlusTitle"/>
        <w:numPr>
          <w:ilvl w:val="0"/>
          <w:numId w:val="31"/>
        </w:numPr>
        <w:ind w:left="0" w:firstLine="709"/>
        <w:jc w:val="both"/>
        <w:outlineLvl w:val="2"/>
        <w:rPr>
          <w:b w:val="0"/>
        </w:rPr>
      </w:pPr>
      <w:r w:rsidRPr="00B457D5">
        <w:rPr>
          <w:b w:val="0"/>
        </w:rPr>
        <w:t xml:space="preserve">Реализация мероприятий в рамках комплекса процессных мероприятий </w:t>
      </w:r>
      <w:r w:rsidR="00E943D6" w:rsidRPr="00B457D5">
        <w:rPr>
          <w:b w:val="0"/>
        </w:rPr>
        <w:t>«</w:t>
      </w:r>
      <w:r w:rsidR="00891AED" w:rsidRPr="00B457D5">
        <w:rPr>
          <w:b w:val="0"/>
        </w:rPr>
        <w:t>Обеспечение реализации муниципальной программы и прочих мероприятий</w:t>
      </w:r>
      <w:r w:rsidR="00E943D6" w:rsidRPr="00B457D5">
        <w:rPr>
          <w:b w:val="0"/>
        </w:rPr>
        <w:t>»</w:t>
      </w:r>
    </w:p>
    <w:p w:rsidR="00850812" w:rsidRPr="00B457D5" w:rsidRDefault="00A023DE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Финансовое управление А</w:t>
      </w:r>
      <w:r w:rsidR="00850812" w:rsidRPr="00B457D5">
        <w:rPr>
          <w:sz w:val="24"/>
          <w:szCs w:val="24"/>
        </w:rPr>
        <w:t xml:space="preserve">дминистрации города Бородино выбрано в качестве исполнителя комплекса процессных мероприятий </w:t>
      </w:r>
      <w:r w:rsidR="00E943D6" w:rsidRPr="00B457D5">
        <w:rPr>
          <w:sz w:val="24"/>
          <w:szCs w:val="24"/>
        </w:rPr>
        <w:t>«</w:t>
      </w:r>
      <w:r w:rsidR="00891AED" w:rsidRPr="00B457D5">
        <w:rPr>
          <w:sz w:val="24"/>
          <w:szCs w:val="24"/>
        </w:rPr>
        <w:t xml:space="preserve">Обеспечение реализации муниципальной программы и прочих мероприятий </w:t>
      </w:r>
      <w:r w:rsidR="00CF0F4C" w:rsidRPr="00B457D5">
        <w:rPr>
          <w:sz w:val="24"/>
          <w:szCs w:val="24"/>
        </w:rPr>
        <w:t>«в</w:t>
      </w:r>
      <w:r w:rsidR="00850812" w:rsidRPr="00B457D5">
        <w:rPr>
          <w:sz w:val="24"/>
          <w:szCs w:val="24"/>
        </w:rPr>
        <w:t xml:space="preserve"> соответствии с закрепленными за ним полномочиями по обеспечению устойчивого функционирования и развития бюджетной системы, бюджетного устройства и бюджетного процесса города Бородино.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В целях решения задач </w:t>
      </w:r>
      <w:r w:rsidR="00B85CA2" w:rsidRPr="00B457D5">
        <w:rPr>
          <w:sz w:val="24"/>
          <w:szCs w:val="24"/>
        </w:rPr>
        <w:t xml:space="preserve">данного </w:t>
      </w:r>
      <w:r w:rsidR="00A62C67" w:rsidRPr="00B457D5">
        <w:rPr>
          <w:sz w:val="24"/>
          <w:szCs w:val="24"/>
        </w:rPr>
        <w:t>комплекса процессных мероприятий</w:t>
      </w:r>
      <w:r w:rsidR="00551AB6" w:rsidRPr="00B457D5">
        <w:rPr>
          <w:sz w:val="24"/>
          <w:szCs w:val="24"/>
        </w:rPr>
        <w:t xml:space="preserve"> реализуе</w:t>
      </w:r>
      <w:r w:rsidRPr="00B457D5">
        <w:rPr>
          <w:sz w:val="24"/>
          <w:szCs w:val="24"/>
        </w:rPr>
        <w:t xml:space="preserve">тся </w:t>
      </w:r>
      <w:r w:rsidR="00B85CA2" w:rsidRPr="00B457D5">
        <w:rPr>
          <w:sz w:val="24"/>
          <w:szCs w:val="24"/>
        </w:rPr>
        <w:t>мероприятие</w:t>
      </w:r>
      <w:r w:rsidR="00551AB6" w:rsidRPr="00B457D5">
        <w:rPr>
          <w:sz w:val="24"/>
          <w:szCs w:val="24"/>
        </w:rPr>
        <w:t xml:space="preserve"> «О</w:t>
      </w:r>
      <w:r w:rsidR="00CF0F4C" w:rsidRPr="00B457D5">
        <w:rPr>
          <w:sz w:val="24"/>
          <w:szCs w:val="24"/>
        </w:rPr>
        <w:t>существление текущей деятельности</w:t>
      </w:r>
      <w:r w:rsidR="00551AB6" w:rsidRPr="00B457D5">
        <w:rPr>
          <w:sz w:val="24"/>
          <w:szCs w:val="24"/>
        </w:rPr>
        <w:t>»</w:t>
      </w:r>
      <w:r w:rsidRPr="00B457D5">
        <w:rPr>
          <w:sz w:val="24"/>
          <w:szCs w:val="24"/>
        </w:rPr>
        <w:t>.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Основными вопросами, решаемыми финансовым управлением в рамках выполнения установленных функций и полномочий, являются: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а) внедрение современных механизмов организации бюджетного процесса, в том числе формирование и исполнение бюджетов в разрезе муниципальных программ (</w:t>
      </w:r>
      <w:r w:rsidR="00E943D6" w:rsidRPr="00B457D5">
        <w:rPr>
          <w:sz w:val="24"/>
          <w:szCs w:val="24"/>
        </w:rPr>
        <w:t>«</w:t>
      </w:r>
      <w:r w:rsidRPr="00B457D5">
        <w:rPr>
          <w:sz w:val="24"/>
          <w:szCs w:val="24"/>
        </w:rPr>
        <w:t>программный бюджет</w:t>
      </w:r>
      <w:r w:rsidR="00E943D6" w:rsidRPr="00B457D5">
        <w:rPr>
          <w:sz w:val="24"/>
          <w:szCs w:val="24"/>
        </w:rPr>
        <w:t>»</w:t>
      </w:r>
      <w:r w:rsidRPr="00B457D5">
        <w:rPr>
          <w:sz w:val="24"/>
          <w:szCs w:val="24"/>
        </w:rPr>
        <w:t>).</w:t>
      </w:r>
    </w:p>
    <w:p w:rsidR="00850812" w:rsidRPr="00B457D5" w:rsidRDefault="00891AED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В соответствии с р</w:t>
      </w:r>
      <w:r w:rsidR="00850812" w:rsidRPr="00B457D5">
        <w:rPr>
          <w:sz w:val="24"/>
          <w:szCs w:val="24"/>
        </w:rPr>
        <w:t xml:space="preserve">ешением </w:t>
      </w:r>
      <w:r w:rsidRPr="00B457D5">
        <w:rPr>
          <w:sz w:val="24"/>
          <w:szCs w:val="24"/>
        </w:rPr>
        <w:t xml:space="preserve">Бородинского </w:t>
      </w:r>
      <w:r w:rsidR="00850812" w:rsidRPr="00B457D5">
        <w:rPr>
          <w:sz w:val="24"/>
          <w:szCs w:val="24"/>
        </w:rPr>
        <w:t>городского Совета депутатов от 13.09.2024 № 35-340</w:t>
      </w:r>
      <w:r w:rsidR="00CF0F4C" w:rsidRPr="00B457D5">
        <w:rPr>
          <w:sz w:val="24"/>
          <w:szCs w:val="24"/>
        </w:rPr>
        <w:t>р «</w:t>
      </w:r>
      <w:r w:rsidR="00850812" w:rsidRPr="00B457D5">
        <w:rPr>
          <w:sz w:val="24"/>
          <w:szCs w:val="24"/>
        </w:rPr>
        <w:t>Об утверждении Положения о бюджетном процессе в городе Бородино</w:t>
      </w:r>
      <w:r w:rsidR="00E943D6" w:rsidRPr="00B457D5">
        <w:rPr>
          <w:sz w:val="24"/>
          <w:szCs w:val="24"/>
        </w:rPr>
        <w:t>»</w:t>
      </w:r>
      <w:r w:rsidR="00850812" w:rsidRPr="00B457D5">
        <w:rPr>
          <w:sz w:val="24"/>
          <w:szCs w:val="24"/>
        </w:rPr>
        <w:t xml:space="preserve"> формирование расходов местного бюджета осуществляется в рамках муниципальных программ города Бородино.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Объем бюджетных ассигнований на финансовое обеспечение реализации </w:t>
      </w:r>
      <w:r w:rsidRPr="00B457D5">
        <w:rPr>
          <w:sz w:val="24"/>
          <w:szCs w:val="24"/>
        </w:rPr>
        <w:lastRenderedPageBreak/>
        <w:t xml:space="preserve">муниципальных программ утверждается решением </w:t>
      </w:r>
      <w:r w:rsidR="00891AED" w:rsidRPr="00B457D5">
        <w:rPr>
          <w:sz w:val="24"/>
          <w:szCs w:val="24"/>
        </w:rPr>
        <w:t xml:space="preserve">Бородинского </w:t>
      </w:r>
      <w:r w:rsidRPr="00B457D5">
        <w:rPr>
          <w:sz w:val="24"/>
          <w:szCs w:val="24"/>
        </w:rPr>
        <w:t>городского Совета депутатов о бюджете города Бородино на очередной финансовый год и плановый период по соответствующей каждой муниципальной программе целевой статье расходов местного бюджета;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б) подготовка проектов решений о бюджете города Бородино на очередной финансовый год и плановый период, о внесении изменений в решение о бюджете города Бородино на текущий финансовый год и плановый период, об утверждении отчета об исполнении местного бюджета;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в) формирование пакета документов для представления на рассмотрение </w:t>
      </w:r>
      <w:r w:rsidR="00891AED" w:rsidRPr="00B457D5">
        <w:rPr>
          <w:sz w:val="24"/>
          <w:szCs w:val="24"/>
        </w:rPr>
        <w:t>Бородинского г</w:t>
      </w:r>
      <w:r w:rsidRPr="00B457D5">
        <w:rPr>
          <w:sz w:val="24"/>
          <w:szCs w:val="24"/>
        </w:rPr>
        <w:t>ородского Совета депутатов одновременно с проектами решений о бюджете города Бородино на очередной финансовый год и плановый период, об утверждении отчета об исполнении местного бюджета;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г) определение параметров местного бюджета на очередной финансовый год и плановый период с учетом различных вариантов сценарных условий;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proofErr w:type="spellStart"/>
      <w:r w:rsidRPr="00B457D5">
        <w:rPr>
          <w:sz w:val="24"/>
          <w:szCs w:val="24"/>
        </w:rPr>
        <w:t>д</w:t>
      </w:r>
      <w:proofErr w:type="spellEnd"/>
      <w:r w:rsidRPr="00B457D5">
        <w:rPr>
          <w:sz w:val="24"/>
          <w:szCs w:val="24"/>
        </w:rPr>
        <w:t>) выявление рисков возникновения дополнительных расходов при проектировании местного бюджета на очередной финансовый год и плановый период;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е) обеспечение формирования и исполнения доходов местного бюджета.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В целях обеспечения качества формирования и исполнения доходов местного бюджета финансовое управление осуществляет взаимодействие с главными администраторами доходов местного бюджета. Основные принципы взаимодействия определены постановлением</w:t>
      </w:r>
      <w:r w:rsidRPr="00B457D5">
        <w:t xml:space="preserve"> </w:t>
      </w:r>
      <w:r w:rsidR="003B4E92" w:rsidRPr="00B457D5">
        <w:rPr>
          <w:sz w:val="24"/>
          <w:szCs w:val="24"/>
        </w:rPr>
        <w:t>А</w:t>
      </w:r>
      <w:r w:rsidRPr="00B457D5">
        <w:rPr>
          <w:sz w:val="24"/>
          <w:szCs w:val="24"/>
        </w:rPr>
        <w:t xml:space="preserve">дминистрации города Бородино от 24.07.2023 </w:t>
      </w:r>
      <w:r w:rsidR="00E943D6" w:rsidRPr="00B457D5">
        <w:rPr>
          <w:sz w:val="24"/>
          <w:szCs w:val="24"/>
        </w:rPr>
        <w:t>№</w:t>
      </w:r>
      <w:r w:rsidRPr="00B457D5">
        <w:rPr>
          <w:sz w:val="24"/>
          <w:szCs w:val="24"/>
        </w:rPr>
        <w:t xml:space="preserve"> 408-Пр </w:t>
      </w:r>
      <w:r w:rsidR="00E943D6" w:rsidRPr="00B457D5">
        <w:rPr>
          <w:sz w:val="24"/>
          <w:szCs w:val="24"/>
        </w:rPr>
        <w:t>«</w:t>
      </w:r>
      <w:r w:rsidRPr="00B457D5">
        <w:rPr>
          <w:sz w:val="24"/>
          <w:szCs w:val="24"/>
        </w:rPr>
        <w:t>Об утверждении порядка осуществления бюджетных полномочий главных администраторов доходов, являющихся органами местного самоуправления городского округа города Бородино Красноярского края и (или) находящимися в их</w:t>
      </w:r>
      <w:r w:rsidR="0095241B" w:rsidRPr="00B457D5">
        <w:rPr>
          <w:sz w:val="24"/>
          <w:szCs w:val="24"/>
        </w:rPr>
        <w:t xml:space="preserve"> ведении казенными учреждениями</w:t>
      </w:r>
      <w:r w:rsidR="00E943D6" w:rsidRPr="00B457D5">
        <w:rPr>
          <w:sz w:val="24"/>
          <w:szCs w:val="24"/>
        </w:rPr>
        <w:t>»</w:t>
      </w:r>
      <w:r w:rsidR="0095241B" w:rsidRPr="00B457D5">
        <w:rPr>
          <w:sz w:val="24"/>
          <w:szCs w:val="24"/>
        </w:rPr>
        <w:t>.</w:t>
      </w:r>
      <w:r w:rsidRPr="00B457D5">
        <w:rPr>
          <w:sz w:val="24"/>
          <w:szCs w:val="24"/>
        </w:rPr>
        <w:t xml:space="preserve"> В частности, финансовое управление согласовывает методики прогнозирования поступлений доходов в бюджет, разработанные главными администраторами доходов местного бюджета - органами местного самоуправления. При формировании параметров доходов местного бюджета на очередной финансовый год и плановый период финансовое управление осуществляет контроль за соответствием представленных главными администраторами прогнозов </w:t>
      </w:r>
      <w:proofErr w:type="gramStart"/>
      <w:r w:rsidRPr="00B457D5">
        <w:rPr>
          <w:sz w:val="24"/>
          <w:szCs w:val="24"/>
        </w:rPr>
        <w:t>доходов</w:t>
      </w:r>
      <w:proofErr w:type="gramEnd"/>
      <w:r w:rsidRPr="00B457D5">
        <w:rPr>
          <w:sz w:val="24"/>
          <w:szCs w:val="24"/>
        </w:rPr>
        <w:t xml:space="preserve"> утвержденным методикам и при необходимости вносит предложения по актуализации утвержденных методик и прогнозов. </w:t>
      </w:r>
      <w:proofErr w:type="gramStart"/>
      <w:r w:rsidRPr="00B457D5">
        <w:rPr>
          <w:sz w:val="24"/>
          <w:szCs w:val="24"/>
        </w:rPr>
        <w:t xml:space="preserve">В целях сокращения объема невыясненных платежей, обеспечения правильности зачисления платежей и безвозмездных поступлений финансовым управлением вносятся изменения в нормативные правовые акты в части уточнения перечня главных администраторов доходов местного бюджета и закрепления за ними кодов видов (подвидов) доходов бюджета в соответствии с Постановлением Администрации города Бородино от 13.12.2021  </w:t>
      </w:r>
      <w:r w:rsidR="00E943D6" w:rsidRPr="00B457D5">
        <w:rPr>
          <w:sz w:val="24"/>
          <w:szCs w:val="24"/>
        </w:rPr>
        <w:t>№</w:t>
      </w:r>
      <w:r w:rsidRPr="00B457D5">
        <w:rPr>
          <w:sz w:val="24"/>
          <w:szCs w:val="24"/>
        </w:rPr>
        <w:t xml:space="preserve"> 737 </w:t>
      </w:r>
      <w:r w:rsidR="00E943D6" w:rsidRPr="00B457D5">
        <w:rPr>
          <w:sz w:val="24"/>
          <w:szCs w:val="24"/>
        </w:rPr>
        <w:t>«</w:t>
      </w:r>
      <w:r w:rsidRPr="00B457D5">
        <w:rPr>
          <w:sz w:val="24"/>
          <w:szCs w:val="24"/>
        </w:rPr>
        <w:t>Об утверждении Перечня главных а</w:t>
      </w:r>
      <w:r w:rsidR="00A023DE" w:rsidRPr="00B457D5">
        <w:rPr>
          <w:sz w:val="24"/>
          <w:szCs w:val="24"/>
        </w:rPr>
        <w:t>дминистраторов доходов бюджета А</w:t>
      </w:r>
      <w:r w:rsidRPr="00B457D5">
        <w:rPr>
          <w:sz w:val="24"/>
          <w:szCs w:val="24"/>
        </w:rPr>
        <w:t>дминистрации города Бородино Красноярского</w:t>
      </w:r>
      <w:proofErr w:type="gramEnd"/>
      <w:r w:rsidRPr="00B457D5">
        <w:rPr>
          <w:sz w:val="24"/>
          <w:szCs w:val="24"/>
        </w:rPr>
        <w:t xml:space="preserve"> края</w:t>
      </w:r>
      <w:r w:rsidR="00E943D6" w:rsidRPr="00B457D5">
        <w:rPr>
          <w:sz w:val="24"/>
          <w:szCs w:val="24"/>
        </w:rPr>
        <w:t>»</w:t>
      </w:r>
      <w:r w:rsidRPr="00B457D5">
        <w:rPr>
          <w:sz w:val="24"/>
          <w:szCs w:val="24"/>
        </w:rPr>
        <w:t>.</w:t>
      </w:r>
    </w:p>
    <w:p w:rsidR="00850812" w:rsidRPr="00B457D5" w:rsidRDefault="00850812" w:rsidP="006B5803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Финансовое управление также осуществляет взаимодействие с территориальными органами (подразделениями) федеральных и краевых органов государственной власти (государственных органов) и казенными учреждениями, находящимися в ведении федеральных и краевых органов государственной власти (государственных органов), осуществляющими полномочия главных администраторов доходов местного бюджета. Учитывая, что основными источниками доходов местного бюджета являются налоговые поступления, особую важность имеет эффективное взаимодействие с Управлением Федеральной налоговой службы по Красноярскому краю (далее - УФНС по краю). В настоящее время информационное взаимодействие финансовое управление и УФНС по краю осуществляется на основании соглашения. В рамках данных </w:t>
      </w:r>
      <w:r w:rsidRPr="00B457D5">
        <w:rPr>
          <w:sz w:val="24"/>
          <w:szCs w:val="24"/>
        </w:rPr>
        <w:lastRenderedPageBreak/>
        <w:t xml:space="preserve">соглашения финансовое управление обеспечивается необходимой информацией для составления прогноза и анализа исполнения местного бюджета по доходам. Помимо работы с главными администраторами доходов бюджета финансовым управлением осуществляется систематическое взаимодействие и информационный обмен с крупнейшими налогоплательщиками города. 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ж) обеспечение исполнения бюджета по расходам.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Качественная реализация исполнительными органами местного самоуправления закрепленных за ними полномочий зависит не только от эффективности бюджетного планирования расходов на их реализацию, но и от эффективного механизма исполнения местного бюджета. В рамках данного мероприятия будет продолжена деятельность финансового управления по организации и совершенствованию системы исполнения местного бюджета. Механизм исполнения местного бюджета установлен Бюджетным </w:t>
      </w:r>
      <w:hyperlink r:id="rId13" w:history="1">
        <w:r w:rsidRPr="00B457D5">
          <w:rPr>
            <w:color w:val="0000FF"/>
            <w:sz w:val="24"/>
            <w:szCs w:val="24"/>
          </w:rPr>
          <w:t>кодексом</w:t>
        </w:r>
      </w:hyperlink>
      <w:r w:rsidRPr="00B457D5">
        <w:rPr>
          <w:sz w:val="24"/>
          <w:szCs w:val="24"/>
        </w:rPr>
        <w:t xml:space="preserve"> Российской Федерации и </w:t>
      </w:r>
      <w:r w:rsidR="00891AED" w:rsidRPr="00B457D5">
        <w:rPr>
          <w:sz w:val="24"/>
          <w:szCs w:val="24"/>
        </w:rPr>
        <w:t>р</w:t>
      </w:r>
      <w:r w:rsidRPr="00B457D5">
        <w:rPr>
          <w:sz w:val="24"/>
          <w:szCs w:val="24"/>
        </w:rPr>
        <w:t xml:space="preserve">ешением </w:t>
      </w:r>
      <w:r w:rsidR="00891AED" w:rsidRPr="00B457D5">
        <w:rPr>
          <w:sz w:val="24"/>
          <w:szCs w:val="24"/>
        </w:rPr>
        <w:t xml:space="preserve">Бородинского </w:t>
      </w:r>
      <w:r w:rsidRPr="00B457D5">
        <w:rPr>
          <w:sz w:val="24"/>
          <w:szCs w:val="24"/>
        </w:rPr>
        <w:t>городского Совета депутатов</w:t>
      </w:r>
      <w:r w:rsidRPr="00B457D5">
        <w:t xml:space="preserve"> </w:t>
      </w:r>
      <w:r w:rsidRPr="00B457D5">
        <w:rPr>
          <w:sz w:val="24"/>
          <w:szCs w:val="24"/>
        </w:rPr>
        <w:t xml:space="preserve">от 13.09.2024 </w:t>
      </w:r>
      <w:r w:rsidR="00E943D6" w:rsidRPr="00B457D5">
        <w:rPr>
          <w:sz w:val="24"/>
          <w:szCs w:val="24"/>
        </w:rPr>
        <w:t>№</w:t>
      </w:r>
      <w:r w:rsidRPr="00B457D5">
        <w:rPr>
          <w:sz w:val="24"/>
          <w:szCs w:val="24"/>
        </w:rPr>
        <w:t xml:space="preserve"> 35-340р </w:t>
      </w:r>
      <w:r w:rsidR="00E943D6" w:rsidRPr="00B457D5">
        <w:rPr>
          <w:sz w:val="24"/>
          <w:szCs w:val="24"/>
        </w:rPr>
        <w:t>«</w:t>
      </w:r>
      <w:r w:rsidRPr="00B457D5">
        <w:rPr>
          <w:sz w:val="24"/>
          <w:szCs w:val="24"/>
        </w:rPr>
        <w:t>Об утверждении Положения о бюджетном процессе в городе Бородино</w:t>
      </w:r>
      <w:r w:rsidR="00E943D6" w:rsidRPr="00B457D5">
        <w:rPr>
          <w:sz w:val="24"/>
          <w:szCs w:val="24"/>
        </w:rPr>
        <w:t>»</w:t>
      </w:r>
      <w:r w:rsidRPr="00B457D5">
        <w:rPr>
          <w:sz w:val="24"/>
          <w:szCs w:val="24"/>
        </w:rPr>
        <w:t>.</w:t>
      </w:r>
    </w:p>
    <w:p w:rsidR="00850812" w:rsidRPr="00B457D5" w:rsidRDefault="0095241B" w:rsidP="000C5384">
      <w:pPr>
        <w:pStyle w:val="ConsPlusNormal"/>
        <w:ind w:firstLine="709"/>
        <w:jc w:val="both"/>
        <w:rPr>
          <w:sz w:val="24"/>
          <w:szCs w:val="24"/>
        </w:rPr>
      </w:pPr>
      <w:proofErr w:type="spellStart"/>
      <w:proofErr w:type="gramStart"/>
      <w:r w:rsidRPr="00B457D5">
        <w:rPr>
          <w:sz w:val="24"/>
          <w:szCs w:val="24"/>
        </w:rPr>
        <w:t>з</w:t>
      </w:r>
      <w:proofErr w:type="spellEnd"/>
      <w:r w:rsidRPr="00B457D5">
        <w:rPr>
          <w:sz w:val="24"/>
          <w:szCs w:val="24"/>
        </w:rPr>
        <w:t>) у</w:t>
      </w:r>
      <w:r w:rsidR="00850812" w:rsidRPr="00B457D5">
        <w:rPr>
          <w:sz w:val="24"/>
          <w:szCs w:val="24"/>
        </w:rPr>
        <w:t>чет бюджетных и денежных обязательств получателей средств местного бюджета, санкционирование расходов муниципальных бюджетных учреждений и муниципальных автономных учреждений, лицевые счета которым открыты в территориальных органах Федерального казначейства источником финансового обеспечения которых являются субсидии, полученные в соответствии с абзацем вторым пункта 1 статьи 78.1 и статьей 78.2 Бюджетного кодекса Российской федерации, санкционирование оплаты и оплата денежных обязательств получателей средств местного</w:t>
      </w:r>
      <w:proofErr w:type="gramEnd"/>
      <w:r w:rsidR="00850812" w:rsidRPr="00B457D5">
        <w:rPr>
          <w:sz w:val="24"/>
          <w:szCs w:val="24"/>
        </w:rPr>
        <w:t xml:space="preserve"> бюджета, подлежащих исполнению за счет бюджетных ассигнований по источникам финансирования дефицита местного бюджета.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Реализация данного мероприятия осуществляется в соответствии </w:t>
      </w:r>
      <w:proofErr w:type="gramStart"/>
      <w:r w:rsidRPr="00B457D5">
        <w:rPr>
          <w:sz w:val="24"/>
          <w:szCs w:val="24"/>
        </w:rPr>
        <w:t>с</w:t>
      </w:r>
      <w:proofErr w:type="gramEnd"/>
      <w:r w:rsidRPr="00B457D5">
        <w:rPr>
          <w:sz w:val="24"/>
          <w:szCs w:val="24"/>
        </w:rPr>
        <w:t>: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Бюджетным </w:t>
      </w:r>
      <w:hyperlink r:id="rId14" w:history="1">
        <w:r w:rsidRPr="00B457D5">
          <w:rPr>
            <w:color w:val="0000FF"/>
            <w:sz w:val="24"/>
            <w:szCs w:val="24"/>
          </w:rPr>
          <w:t>кодексом</w:t>
        </w:r>
      </w:hyperlink>
      <w:r w:rsidRPr="00B457D5">
        <w:rPr>
          <w:sz w:val="24"/>
          <w:szCs w:val="24"/>
        </w:rPr>
        <w:t xml:space="preserve"> Российской Федерации;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Решением </w:t>
      </w:r>
      <w:r w:rsidR="000E5C08" w:rsidRPr="00B457D5">
        <w:rPr>
          <w:sz w:val="24"/>
          <w:szCs w:val="24"/>
        </w:rPr>
        <w:t xml:space="preserve">Бородинского </w:t>
      </w:r>
      <w:r w:rsidRPr="00B457D5">
        <w:rPr>
          <w:sz w:val="24"/>
          <w:szCs w:val="24"/>
        </w:rPr>
        <w:t>городского Совета депутатов</w:t>
      </w:r>
      <w:r w:rsidRPr="00B457D5">
        <w:t xml:space="preserve"> </w:t>
      </w:r>
      <w:r w:rsidRPr="00B457D5">
        <w:rPr>
          <w:sz w:val="24"/>
          <w:szCs w:val="24"/>
        </w:rPr>
        <w:t xml:space="preserve">от 13.09.2024 </w:t>
      </w:r>
      <w:r w:rsidR="00E943D6" w:rsidRPr="00B457D5">
        <w:rPr>
          <w:sz w:val="24"/>
          <w:szCs w:val="24"/>
        </w:rPr>
        <w:t>№</w:t>
      </w:r>
      <w:r w:rsidRPr="00B457D5">
        <w:rPr>
          <w:sz w:val="24"/>
          <w:szCs w:val="24"/>
        </w:rPr>
        <w:t xml:space="preserve"> 35-340р </w:t>
      </w:r>
      <w:r w:rsidR="00E943D6" w:rsidRPr="00B457D5">
        <w:rPr>
          <w:sz w:val="24"/>
          <w:szCs w:val="24"/>
        </w:rPr>
        <w:t>«</w:t>
      </w:r>
      <w:r w:rsidRPr="00B457D5">
        <w:rPr>
          <w:sz w:val="24"/>
          <w:szCs w:val="24"/>
        </w:rPr>
        <w:t>Об утверждении Положения о бюджетном процессе в городе Бородино</w:t>
      </w:r>
      <w:r w:rsidR="00E943D6" w:rsidRPr="00B457D5">
        <w:rPr>
          <w:sz w:val="24"/>
          <w:szCs w:val="24"/>
        </w:rPr>
        <w:t>»</w:t>
      </w:r>
      <w:r w:rsidRPr="00B457D5">
        <w:rPr>
          <w:sz w:val="24"/>
          <w:szCs w:val="24"/>
        </w:rPr>
        <w:t>;</w:t>
      </w:r>
    </w:p>
    <w:p w:rsidR="00850812" w:rsidRPr="00B457D5" w:rsidRDefault="0095241B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и</w:t>
      </w:r>
      <w:r w:rsidR="00850812" w:rsidRPr="00B457D5">
        <w:rPr>
          <w:sz w:val="24"/>
          <w:szCs w:val="24"/>
        </w:rPr>
        <w:t>) одним из ключевых направлений в области повышения эффективности бюджетных расходов является обеспечение оптимального объема расходов на муниципальное управление. Численность муниципальных служащих должна строго соответствовать объему функций и полномочий, которые они реализуют.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В целях осуществления текущего </w:t>
      </w:r>
      <w:proofErr w:type="gramStart"/>
      <w:r w:rsidRPr="00B457D5">
        <w:rPr>
          <w:sz w:val="24"/>
          <w:szCs w:val="24"/>
        </w:rPr>
        <w:t>контроля за</w:t>
      </w:r>
      <w:proofErr w:type="gramEnd"/>
      <w:r w:rsidRPr="00B457D5">
        <w:rPr>
          <w:sz w:val="24"/>
          <w:szCs w:val="24"/>
        </w:rPr>
        <w:t xml:space="preserve"> численностью муниципальных служащих, а также работников учреждений финансовым управлением ежеквартально проводится мониторинг численности муниципальных служащих города Бородино, работников муниципальных учреждений.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Кроме того, финансовым управлением при формировании прогноза расходов бюджета города Бородино на содержание органов местного самоуправления на очередной финансовый год и плановый период учитывается предельная численность работников органов местного самоуправления, депутатов и членов выборных органов местного самоуправления, осуществляющих свои полномочия на постоянной основе.</w:t>
      </w:r>
    </w:p>
    <w:p w:rsidR="00850812" w:rsidRPr="00B457D5" w:rsidRDefault="0095241B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к</w:t>
      </w:r>
      <w:r w:rsidR="00850812" w:rsidRPr="00B457D5">
        <w:rPr>
          <w:sz w:val="24"/>
          <w:szCs w:val="24"/>
        </w:rPr>
        <w:t>) проведение мониторинга качества финансового менеджмента главных администраторов.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Финансовым управлением ежегодно проводится мониторинг качества финансового менеджмента главных администраторов.</w:t>
      </w:r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B457D5">
        <w:rPr>
          <w:sz w:val="24"/>
          <w:szCs w:val="24"/>
        </w:rPr>
        <w:t xml:space="preserve">На основании расчетов показателей качества финансового менеджмента главных администраторов финансовое управление составляет и размещает на официальном интернет сайте отчет о результатах мониторинга качества финансового менеджмента и пояснительную записку к нему, а также </w:t>
      </w:r>
      <w:r w:rsidRPr="00B457D5">
        <w:rPr>
          <w:sz w:val="24"/>
          <w:szCs w:val="24"/>
        </w:rPr>
        <w:lastRenderedPageBreak/>
        <w:t xml:space="preserve">составленный </w:t>
      </w:r>
      <w:r w:rsidR="0095241B" w:rsidRPr="00B457D5">
        <w:rPr>
          <w:sz w:val="24"/>
          <w:szCs w:val="24"/>
        </w:rPr>
        <w:t>рейтинг главных администраторов.</w:t>
      </w:r>
      <w:proofErr w:type="gramEnd"/>
    </w:p>
    <w:p w:rsidR="00850812" w:rsidRPr="00B457D5" w:rsidRDefault="00850812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 xml:space="preserve">На постоянной основе финансовое управление ведет постоянную работу по размещению оперативных данных в сервисной подсистеме государственной интегрированной информационной системы управления общественными финансами </w:t>
      </w:r>
      <w:r w:rsidR="00E943D6" w:rsidRPr="00B457D5">
        <w:rPr>
          <w:sz w:val="24"/>
          <w:szCs w:val="24"/>
        </w:rPr>
        <w:t>«</w:t>
      </w:r>
      <w:r w:rsidRPr="00B457D5">
        <w:rPr>
          <w:sz w:val="24"/>
          <w:szCs w:val="24"/>
        </w:rPr>
        <w:t>Электронный бюджет</w:t>
      </w:r>
      <w:r w:rsidR="00E943D6" w:rsidRPr="00B457D5">
        <w:rPr>
          <w:sz w:val="24"/>
          <w:szCs w:val="24"/>
        </w:rPr>
        <w:t>»</w:t>
      </w:r>
      <w:r w:rsidRPr="00B457D5">
        <w:rPr>
          <w:sz w:val="24"/>
          <w:szCs w:val="24"/>
        </w:rPr>
        <w:t>;</w:t>
      </w:r>
    </w:p>
    <w:p w:rsidR="00850812" w:rsidRPr="00B457D5" w:rsidRDefault="00551AB6" w:rsidP="000C5384">
      <w:pPr>
        <w:pStyle w:val="ConsPlusNormal"/>
        <w:ind w:firstLine="709"/>
        <w:jc w:val="both"/>
        <w:rPr>
          <w:sz w:val="24"/>
          <w:szCs w:val="24"/>
        </w:rPr>
      </w:pPr>
      <w:r w:rsidRPr="00B457D5">
        <w:rPr>
          <w:sz w:val="24"/>
          <w:szCs w:val="24"/>
        </w:rPr>
        <w:t>л</w:t>
      </w:r>
      <w:r w:rsidR="00850812" w:rsidRPr="00B457D5">
        <w:rPr>
          <w:sz w:val="24"/>
          <w:szCs w:val="24"/>
        </w:rPr>
        <w:t>) осуществление внутреннего муниципального финансового контроля.</w:t>
      </w:r>
    </w:p>
    <w:p w:rsidR="00850812" w:rsidRPr="00B457D5" w:rsidRDefault="00850812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Важную роль в повышении качества управления муниципальными финансами занимает осуществление внутреннего муниципального финансового </w:t>
      </w:r>
      <w:proofErr w:type="gramStart"/>
      <w:r w:rsidRPr="00B457D5">
        <w:rPr>
          <w:rFonts w:ascii="Arial" w:hAnsi="Arial" w:cs="Arial"/>
          <w:sz w:val="24"/>
          <w:szCs w:val="24"/>
        </w:rPr>
        <w:t>контроля за</w:t>
      </w:r>
      <w:proofErr w:type="gramEnd"/>
      <w:r w:rsidRPr="00B457D5">
        <w:rPr>
          <w:rFonts w:ascii="Arial" w:hAnsi="Arial" w:cs="Arial"/>
          <w:sz w:val="24"/>
          <w:szCs w:val="24"/>
        </w:rPr>
        <w:t xml:space="preserve"> расходованием средств, полученных из бюджета города органами местного самоуправления, муниципальными учреждениями, предприятиями города и иными организациями.</w:t>
      </w:r>
    </w:p>
    <w:p w:rsidR="00850812" w:rsidRPr="00B457D5" w:rsidRDefault="00850812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Контроль за правомерным, целевым и эффективным использованием бюджетных средств, соблюдением требований бюджетного законодательства и законодательства о контрактной системе в сфере закупок является неотъемлемой частью работы финансового управления. Он обеспечивает соблюдение получателями бюджетных средств финансовой дисциплины, повышает их ответственность в использовании бюджетных ресурсов.</w:t>
      </w:r>
    </w:p>
    <w:p w:rsidR="00850812" w:rsidRPr="00B457D5" w:rsidRDefault="00A023DE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Финансовое управление А</w:t>
      </w:r>
      <w:r w:rsidR="00850812" w:rsidRPr="00B457D5">
        <w:rPr>
          <w:rFonts w:ascii="Arial" w:hAnsi="Arial" w:cs="Arial"/>
          <w:sz w:val="24"/>
          <w:szCs w:val="24"/>
        </w:rPr>
        <w:t xml:space="preserve">дминистрации города Бородино выбрано в качестве исполнителя в соответствии с полномочиями, предусмотренными Положением о Финансовом управлении, утвержденном решением Бородинского городского Совета депутатов от 29.06.2012 г. </w:t>
      </w:r>
      <w:r w:rsidR="00E943D6" w:rsidRPr="00B457D5">
        <w:rPr>
          <w:rFonts w:ascii="Arial" w:hAnsi="Arial" w:cs="Arial"/>
          <w:sz w:val="24"/>
          <w:szCs w:val="24"/>
        </w:rPr>
        <w:t>№</w:t>
      </w:r>
      <w:r w:rsidR="00850812" w:rsidRPr="00B457D5">
        <w:rPr>
          <w:rFonts w:ascii="Arial" w:hAnsi="Arial" w:cs="Arial"/>
          <w:sz w:val="24"/>
          <w:szCs w:val="24"/>
        </w:rPr>
        <w:t xml:space="preserve"> 19-177р.</w:t>
      </w:r>
    </w:p>
    <w:p w:rsidR="00850812" w:rsidRPr="00B457D5" w:rsidRDefault="00850812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В целях решени</w:t>
      </w:r>
      <w:r w:rsidR="00A023DE" w:rsidRPr="00B457D5">
        <w:rPr>
          <w:rFonts w:ascii="Arial" w:hAnsi="Arial" w:cs="Arial"/>
          <w:sz w:val="24"/>
          <w:szCs w:val="24"/>
        </w:rPr>
        <w:t>я задач Финансовым управлением А</w:t>
      </w:r>
      <w:r w:rsidRPr="00B457D5">
        <w:rPr>
          <w:rFonts w:ascii="Arial" w:hAnsi="Arial" w:cs="Arial"/>
          <w:sz w:val="24"/>
          <w:szCs w:val="24"/>
        </w:rPr>
        <w:t>дминистрации города Бородино осуществляется:</w:t>
      </w:r>
    </w:p>
    <w:p w:rsidR="00850812" w:rsidRPr="00B457D5" w:rsidRDefault="00850812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обеспечение соблюдения объектами контроля, определенными Бюджетным </w:t>
      </w:r>
      <w:hyperlink r:id="rId15" w:history="1">
        <w:r w:rsidRPr="00B457D5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кодексом</w:t>
        </w:r>
      </w:hyperlink>
      <w:r w:rsidRPr="00B457D5">
        <w:rPr>
          <w:rFonts w:ascii="Arial" w:hAnsi="Arial" w:cs="Arial"/>
          <w:sz w:val="24"/>
          <w:szCs w:val="24"/>
        </w:rPr>
        <w:t xml:space="preserve"> Российской Федерации, положений правовых актов, регулирующих бюджетные правоотношения, а также соблюдения условий муниципальных контрактов, договоров (соглашений) о предоставлении средств из бюджета города Бородино Красноярского края, соблюдения контролируемыми лицами законодательства Российской Федерации в сфере закупок</w:t>
      </w:r>
      <w:r w:rsidR="006B5803" w:rsidRPr="00B457D5">
        <w:rPr>
          <w:rFonts w:ascii="Arial" w:hAnsi="Arial" w:cs="Arial"/>
          <w:sz w:val="24"/>
          <w:szCs w:val="24"/>
        </w:rPr>
        <w:t>.</w:t>
      </w:r>
    </w:p>
    <w:p w:rsidR="00850812" w:rsidRPr="00B457D5" w:rsidRDefault="00850812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457D5">
        <w:rPr>
          <w:rFonts w:ascii="Arial" w:hAnsi="Arial" w:cs="Arial"/>
          <w:sz w:val="24"/>
          <w:szCs w:val="24"/>
        </w:rPr>
        <w:t>В рамках развития системы внутреннего муниципального финансового контроля на современном этапе применяются разработанные Правительством Российской Федерации единые стандарты его осуществления, предусматривающие своевременное выявление и, самое главное, предотвращение бюджетных нарушений, а также переориентацию на контроль за результатами использования бюджетных средств.</w:t>
      </w:r>
      <w:proofErr w:type="gramEnd"/>
    </w:p>
    <w:p w:rsidR="00850812" w:rsidRPr="00B457D5" w:rsidRDefault="00850812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Реализация программных мероприятий при осуществлении внутреннего муниципального финансового контроля производится в соответствии со следующими основными нормативными правовыми актами:</w:t>
      </w:r>
    </w:p>
    <w:p w:rsidR="00850812" w:rsidRPr="00B457D5" w:rsidRDefault="00850812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Бюджетным </w:t>
      </w:r>
      <w:hyperlink r:id="rId16" w:history="1">
        <w:r w:rsidRPr="00B457D5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кодексом</w:t>
        </w:r>
      </w:hyperlink>
      <w:r w:rsidRPr="00B457D5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850812" w:rsidRPr="00B457D5" w:rsidRDefault="00850812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Федеральным </w:t>
      </w:r>
      <w:hyperlink r:id="rId17" w:history="1">
        <w:r w:rsidRPr="00B457D5">
          <w:rPr>
            <w:rStyle w:val="a3"/>
            <w:rFonts w:ascii="Arial" w:hAnsi="Arial" w:cs="Arial"/>
            <w:sz w:val="24"/>
            <w:szCs w:val="24"/>
            <w:u w:val="none"/>
          </w:rPr>
          <w:t>законом</w:t>
        </w:r>
      </w:hyperlink>
      <w:r w:rsidRPr="00B457D5">
        <w:rPr>
          <w:rFonts w:ascii="Arial" w:hAnsi="Arial" w:cs="Arial"/>
          <w:sz w:val="24"/>
          <w:szCs w:val="24"/>
        </w:rPr>
        <w:t xml:space="preserve"> от 05.04.2013 </w:t>
      </w:r>
      <w:r w:rsidR="00E943D6" w:rsidRPr="00B457D5">
        <w:rPr>
          <w:rFonts w:ascii="Arial" w:hAnsi="Arial" w:cs="Arial"/>
          <w:sz w:val="24"/>
          <w:szCs w:val="24"/>
        </w:rPr>
        <w:t>№</w:t>
      </w:r>
      <w:r w:rsidRPr="00B457D5">
        <w:rPr>
          <w:rFonts w:ascii="Arial" w:hAnsi="Arial" w:cs="Arial"/>
          <w:sz w:val="24"/>
          <w:szCs w:val="24"/>
        </w:rPr>
        <w:t xml:space="preserve"> 44-ФЗ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Pr="00B457D5">
        <w:rPr>
          <w:rFonts w:ascii="Arial" w:hAnsi="Arial" w:cs="Arial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943D6" w:rsidRPr="00B457D5">
        <w:rPr>
          <w:rFonts w:ascii="Arial" w:hAnsi="Arial" w:cs="Arial"/>
          <w:sz w:val="24"/>
          <w:szCs w:val="24"/>
        </w:rPr>
        <w:t>»</w:t>
      </w:r>
      <w:r w:rsidRPr="00B457D5">
        <w:rPr>
          <w:rFonts w:ascii="Arial" w:hAnsi="Arial" w:cs="Arial"/>
          <w:sz w:val="24"/>
          <w:szCs w:val="24"/>
        </w:rPr>
        <w:t>;</w:t>
      </w:r>
    </w:p>
    <w:p w:rsidR="00850812" w:rsidRPr="00B457D5" w:rsidRDefault="00E10209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8" w:history="1">
        <w:r w:rsidR="00850812" w:rsidRPr="00B457D5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Постановлением</w:t>
        </w:r>
      </w:hyperlink>
      <w:r w:rsidR="00850812" w:rsidRPr="00B457D5">
        <w:rPr>
          <w:rFonts w:ascii="Arial" w:hAnsi="Arial" w:cs="Arial"/>
          <w:sz w:val="24"/>
          <w:szCs w:val="24"/>
        </w:rPr>
        <w:t xml:space="preserve"> Правительства Российской Федерации от 06.02.2020 </w:t>
      </w:r>
      <w:r w:rsidR="00E943D6" w:rsidRPr="00B457D5">
        <w:rPr>
          <w:rFonts w:ascii="Arial" w:hAnsi="Arial" w:cs="Arial"/>
          <w:sz w:val="24"/>
          <w:szCs w:val="24"/>
        </w:rPr>
        <w:t>№</w:t>
      </w:r>
      <w:r w:rsidR="00850812" w:rsidRPr="00B457D5">
        <w:rPr>
          <w:rFonts w:ascii="Arial" w:hAnsi="Arial" w:cs="Arial"/>
          <w:sz w:val="24"/>
          <w:szCs w:val="24"/>
        </w:rPr>
        <w:t xml:space="preserve"> 95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 xml:space="preserve">Об утверждении федерального стандарта внутреннего государственного (муниципального) финансового контроля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>Принципы контрольной деятельности органов внутреннего государственного (муниципального) финансового контроля</w:t>
      </w:r>
      <w:r w:rsidR="00E943D6" w:rsidRPr="00B457D5">
        <w:rPr>
          <w:rFonts w:ascii="Arial" w:hAnsi="Arial" w:cs="Arial"/>
          <w:sz w:val="24"/>
          <w:szCs w:val="24"/>
        </w:rPr>
        <w:t>»</w:t>
      </w:r>
      <w:r w:rsidR="00850812" w:rsidRPr="00B457D5">
        <w:rPr>
          <w:rFonts w:ascii="Arial" w:hAnsi="Arial" w:cs="Arial"/>
          <w:sz w:val="24"/>
          <w:szCs w:val="24"/>
        </w:rPr>
        <w:t>;</w:t>
      </w:r>
    </w:p>
    <w:p w:rsidR="00850812" w:rsidRPr="00B457D5" w:rsidRDefault="00E10209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9" w:history="1">
        <w:r w:rsidR="00850812" w:rsidRPr="00B457D5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Постановлением</w:t>
        </w:r>
      </w:hyperlink>
      <w:r w:rsidR="00850812" w:rsidRPr="00B457D5">
        <w:rPr>
          <w:rFonts w:ascii="Arial" w:hAnsi="Arial" w:cs="Arial"/>
          <w:sz w:val="24"/>
          <w:szCs w:val="24"/>
        </w:rPr>
        <w:t xml:space="preserve"> Правительства Российской Федерации от 06.02.2020 </w:t>
      </w:r>
      <w:r w:rsidR="00E943D6" w:rsidRPr="00B457D5">
        <w:rPr>
          <w:rFonts w:ascii="Arial" w:hAnsi="Arial" w:cs="Arial"/>
          <w:sz w:val="24"/>
          <w:szCs w:val="24"/>
        </w:rPr>
        <w:t>№</w:t>
      </w:r>
      <w:r w:rsidR="00850812" w:rsidRPr="00B457D5">
        <w:rPr>
          <w:rFonts w:ascii="Arial" w:hAnsi="Arial" w:cs="Arial"/>
          <w:sz w:val="24"/>
          <w:szCs w:val="24"/>
        </w:rPr>
        <w:t xml:space="preserve"> 100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 xml:space="preserve">Об утверждении федерального стандарта внутреннего государственного (муниципального) финансового контроля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 xml:space="preserve">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</w:t>
      </w:r>
      <w:r w:rsidR="00850812" w:rsidRPr="00B457D5">
        <w:rPr>
          <w:rFonts w:ascii="Arial" w:hAnsi="Arial" w:cs="Arial"/>
          <w:sz w:val="24"/>
          <w:szCs w:val="24"/>
        </w:rPr>
        <w:lastRenderedPageBreak/>
        <w:t>(их должностных лиц) при осуществлении внутреннего государственного (муниципального) финансового контроля</w:t>
      </w:r>
      <w:r w:rsidR="00E943D6" w:rsidRPr="00B457D5">
        <w:rPr>
          <w:rFonts w:ascii="Arial" w:hAnsi="Arial" w:cs="Arial"/>
          <w:sz w:val="24"/>
          <w:szCs w:val="24"/>
        </w:rPr>
        <w:t>»</w:t>
      </w:r>
      <w:r w:rsidR="00850812" w:rsidRPr="00B457D5">
        <w:rPr>
          <w:rFonts w:ascii="Arial" w:hAnsi="Arial" w:cs="Arial"/>
          <w:sz w:val="24"/>
          <w:szCs w:val="24"/>
        </w:rPr>
        <w:t>;</w:t>
      </w:r>
    </w:p>
    <w:p w:rsidR="00850812" w:rsidRPr="00B457D5" w:rsidRDefault="00E10209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20" w:history="1">
        <w:r w:rsidR="00850812" w:rsidRPr="00B457D5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Постановлением</w:t>
        </w:r>
      </w:hyperlink>
      <w:r w:rsidR="00850812" w:rsidRPr="00B457D5">
        <w:rPr>
          <w:rFonts w:ascii="Arial" w:hAnsi="Arial" w:cs="Arial"/>
          <w:sz w:val="24"/>
          <w:szCs w:val="24"/>
        </w:rPr>
        <w:t xml:space="preserve"> Правительства Российской Федерации от 27.02.2020 </w:t>
      </w:r>
      <w:r w:rsidR="00E943D6" w:rsidRPr="00B457D5">
        <w:rPr>
          <w:rFonts w:ascii="Arial" w:hAnsi="Arial" w:cs="Arial"/>
          <w:sz w:val="24"/>
          <w:szCs w:val="24"/>
        </w:rPr>
        <w:t>№</w:t>
      </w:r>
      <w:r w:rsidR="00850812" w:rsidRPr="00B457D5">
        <w:rPr>
          <w:rFonts w:ascii="Arial" w:hAnsi="Arial" w:cs="Arial"/>
          <w:sz w:val="24"/>
          <w:szCs w:val="24"/>
        </w:rPr>
        <w:t xml:space="preserve"> 208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 xml:space="preserve">Об утверждении федерального стандарта внутреннего государственного (муниципального) финансового контроля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>Планирование проверок, ревизий и обследований</w:t>
      </w:r>
      <w:r w:rsidR="00E943D6" w:rsidRPr="00B457D5">
        <w:rPr>
          <w:rFonts w:ascii="Arial" w:hAnsi="Arial" w:cs="Arial"/>
          <w:sz w:val="24"/>
          <w:szCs w:val="24"/>
        </w:rPr>
        <w:t>»</w:t>
      </w:r>
      <w:r w:rsidR="00850812" w:rsidRPr="00B457D5">
        <w:rPr>
          <w:rFonts w:ascii="Arial" w:hAnsi="Arial" w:cs="Arial"/>
          <w:sz w:val="24"/>
          <w:szCs w:val="24"/>
        </w:rPr>
        <w:t>;</w:t>
      </w:r>
    </w:p>
    <w:p w:rsidR="00850812" w:rsidRPr="00B457D5" w:rsidRDefault="00E10209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21" w:history="1">
        <w:r w:rsidR="00850812" w:rsidRPr="00B457D5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Постановлением</w:t>
        </w:r>
      </w:hyperlink>
      <w:r w:rsidR="00850812" w:rsidRPr="00B457D5">
        <w:rPr>
          <w:rFonts w:ascii="Arial" w:hAnsi="Arial" w:cs="Arial"/>
          <w:sz w:val="24"/>
          <w:szCs w:val="24"/>
        </w:rPr>
        <w:t xml:space="preserve"> Правительства Российской Федерации от 23.07.2020 </w:t>
      </w:r>
      <w:r w:rsidR="00E943D6" w:rsidRPr="00B457D5">
        <w:rPr>
          <w:rFonts w:ascii="Arial" w:hAnsi="Arial" w:cs="Arial"/>
          <w:sz w:val="24"/>
          <w:szCs w:val="24"/>
        </w:rPr>
        <w:t>№</w:t>
      </w:r>
      <w:r w:rsidR="00850812" w:rsidRPr="00B457D5">
        <w:rPr>
          <w:rFonts w:ascii="Arial" w:hAnsi="Arial" w:cs="Arial"/>
          <w:sz w:val="24"/>
          <w:szCs w:val="24"/>
        </w:rPr>
        <w:t xml:space="preserve"> 1095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 xml:space="preserve">Об утверждении федерального стандарта внутреннего государственного (муниципального) финансового контроля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>Реализация результатов проверок, ревизий и обследований</w:t>
      </w:r>
      <w:r w:rsidR="00E943D6" w:rsidRPr="00B457D5">
        <w:rPr>
          <w:rFonts w:ascii="Arial" w:hAnsi="Arial" w:cs="Arial"/>
          <w:sz w:val="24"/>
          <w:szCs w:val="24"/>
        </w:rPr>
        <w:t>»</w:t>
      </w:r>
      <w:r w:rsidR="00850812" w:rsidRPr="00B457D5">
        <w:rPr>
          <w:rFonts w:ascii="Arial" w:hAnsi="Arial" w:cs="Arial"/>
          <w:sz w:val="24"/>
          <w:szCs w:val="24"/>
        </w:rPr>
        <w:t>;</w:t>
      </w:r>
    </w:p>
    <w:p w:rsidR="00850812" w:rsidRPr="00B457D5" w:rsidRDefault="00E10209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22" w:history="1">
        <w:r w:rsidR="00850812" w:rsidRPr="00B457D5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Постановлением</w:t>
        </w:r>
      </w:hyperlink>
      <w:r w:rsidR="00850812" w:rsidRPr="00B457D5">
        <w:rPr>
          <w:rFonts w:ascii="Arial" w:hAnsi="Arial" w:cs="Arial"/>
          <w:sz w:val="24"/>
          <w:szCs w:val="24"/>
        </w:rPr>
        <w:t xml:space="preserve"> Правительства Российской Федерации от 17.08.2020 </w:t>
      </w:r>
      <w:r w:rsidR="00E943D6" w:rsidRPr="00B457D5">
        <w:rPr>
          <w:rFonts w:ascii="Arial" w:hAnsi="Arial" w:cs="Arial"/>
          <w:sz w:val="24"/>
          <w:szCs w:val="24"/>
        </w:rPr>
        <w:t>№</w:t>
      </w:r>
      <w:r w:rsidR="00850812" w:rsidRPr="00B457D5">
        <w:rPr>
          <w:rFonts w:ascii="Arial" w:hAnsi="Arial" w:cs="Arial"/>
          <w:sz w:val="24"/>
          <w:szCs w:val="24"/>
        </w:rPr>
        <w:t xml:space="preserve"> 1235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 xml:space="preserve">Об утверждении федерального стандарта внутреннего государственного (муниципального) финансового контроля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>Проведение проверок, ревизий и обследований и оформление их результатов</w:t>
      </w:r>
      <w:r w:rsidR="00E943D6" w:rsidRPr="00B457D5">
        <w:rPr>
          <w:rFonts w:ascii="Arial" w:hAnsi="Arial" w:cs="Arial"/>
          <w:sz w:val="24"/>
          <w:szCs w:val="24"/>
        </w:rPr>
        <w:t>»</w:t>
      </w:r>
      <w:r w:rsidR="00850812" w:rsidRPr="00B457D5">
        <w:rPr>
          <w:rFonts w:ascii="Arial" w:hAnsi="Arial" w:cs="Arial"/>
          <w:sz w:val="24"/>
          <w:szCs w:val="24"/>
        </w:rPr>
        <w:t>;</w:t>
      </w:r>
    </w:p>
    <w:p w:rsidR="00850812" w:rsidRPr="00B457D5" w:rsidRDefault="00E10209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23" w:history="1">
        <w:r w:rsidR="00850812" w:rsidRPr="00B457D5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Постановлением</w:t>
        </w:r>
      </w:hyperlink>
      <w:r w:rsidR="00850812" w:rsidRPr="00B457D5">
        <w:rPr>
          <w:rFonts w:ascii="Arial" w:hAnsi="Arial" w:cs="Arial"/>
          <w:sz w:val="24"/>
          <w:szCs w:val="24"/>
        </w:rPr>
        <w:t xml:space="preserve"> Правительства Российской Федерации от 17.08.2020 </w:t>
      </w:r>
      <w:r w:rsidR="00E943D6" w:rsidRPr="00B457D5">
        <w:rPr>
          <w:rFonts w:ascii="Arial" w:hAnsi="Arial" w:cs="Arial"/>
          <w:sz w:val="24"/>
          <w:szCs w:val="24"/>
        </w:rPr>
        <w:t>№</w:t>
      </w:r>
      <w:r w:rsidR="00850812" w:rsidRPr="00B457D5">
        <w:rPr>
          <w:rFonts w:ascii="Arial" w:hAnsi="Arial" w:cs="Arial"/>
          <w:sz w:val="24"/>
          <w:szCs w:val="24"/>
        </w:rPr>
        <w:t xml:space="preserve"> 1237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 xml:space="preserve">Об утверждении федерального стандарта внутреннего государственного (муниципального) финансового контроля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>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</w:t>
      </w:r>
      <w:r w:rsidR="00E943D6" w:rsidRPr="00B457D5">
        <w:rPr>
          <w:rFonts w:ascii="Arial" w:hAnsi="Arial" w:cs="Arial"/>
          <w:sz w:val="24"/>
          <w:szCs w:val="24"/>
        </w:rPr>
        <w:t>»</w:t>
      </w:r>
      <w:r w:rsidR="00850812" w:rsidRPr="00B457D5">
        <w:rPr>
          <w:rFonts w:ascii="Arial" w:hAnsi="Arial" w:cs="Arial"/>
          <w:sz w:val="24"/>
          <w:szCs w:val="24"/>
        </w:rPr>
        <w:t>;</w:t>
      </w:r>
    </w:p>
    <w:p w:rsidR="00850812" w:rsidRPr="00B457D5" w:rsidRDefault="00E10209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24" w:history="1">
        <w:r w:rsidR="00850812" w:rsidRPr="00B457D5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Постановлением</w:t>
        </w:r>
      </w:hyperlink>
      <w:r w:rsidR="00850812" w:rsidRPr="00B457D5">
        <w:rPr>
          <w:rFonts w:ascii="Arial" w:hAnsi="Arial" w:cs="Arial"/>
          <w:sz w:val="24"/>
          <w:szCs w:val="24"/>
        </w:rPr>
        <w:t xml:space="preserve"> Правительства Российской Федерации от 16.09.2020 </w:t>
      </w:r>
      <w:r w:rsidR="00E943D6" w:rsidRPr="00B457D5">
        <w:rPr>
          <w:rFonts w:ascii="Arial" w:hAnsi="Arial" w:cs="Arial"/>
          <w:sz w:val="24"/>
          <w:szCs w:val="24"/>
        </w:rPr>
        <w:t>№</w:t>
      </w:r>
      <w:r w:rsidR="00850812" w:rsidRPr="00B457D5">
        <w:rPr>
          <w:rFonts w:ascii="Arial" w:hAnsi="Arial" w:cs="Arial"/>
          <w:sz w:val="24"/>
          <w:szCs w:val="24"/>
        </w:rPr>
        <w:t xml:space="preserve"> 1478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 xml:space="preserve">Об утверждении федерального стандарта внутреннего государственного (муниципального) финансового контроля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850812" w:rsidRPr="00B457D5">
        <w:rPr>
          <w:rFonts w:ascii="Arial" w:hAnsi="Arial" w:cs="Arial"/>
          <w:sz w:val="24"/>
          <w:szCs w:val="24"/>
        </w:rPr>
        <w:t>Правила составления отчетности о результатах контрольной деятельности</w:t>
      </w:r>
      <w:r w:rsidR="00E943D6" w:rsidRPr="00B457D5">
        <w:rPr>
          <w:rFonts w:ascii="Arial" w:hAnsi="Arial" w:cs="Arial"/>
          <w:sz w:val="24"/>
          <w:szCs w:val="24"/>
        </w:rPr>
        <w:t>»</w:t>
      </w:r>
      <w:r w:rsidR="00850812" w:rsidRPr="00B457D5">
        <w:rPr>
          <w:rFonts w:ascii="Arial" w:hAnsi="Arial" w:cs="Arial"/>
          <w:sz w:val="24"/>
          <w:szCs w:val="24"/>
        </w:rPr>
        <w:t>.</w:t>
      </w:r>
    </w:p>
    <w:p w:rsidR="00F36E10" w:rsidRPr="00B457D5" w:rsidRDefault="00F36E10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Перечень мероприятий, реализуемых в рамках програм</w:t>
      </w:r>
      <w:r w:rsidR="00F770C4" w:rsidRPr="00B457D5">
        <w:rPr>
          <w:rFonts w:ascii="Arial" w:hAnsi="Arial" w:cs="Arial"/>
          <w:sz w:val="24"/>
          <w:szCs w:val="24"/>
        </w:rPr>
        <w:t xml:space="preserve">мы, представлен в приложении </w:t>
      </w:r>
      <w:r w:rsidR="00E943D6" w:rsidRPr="00B457D5">
        <w:rPr>
          <w:rFonts w:ascii="Arial" w:hAnsi="Arial" w:cs="Arial"/>
          <w:sz w:val="24"/>
          <w:szCs w:val="24"/>
        </w:rPr>
        <w:t>№</w:t>
      </w:r>
      <w:r w:rsidR="00F770C4" w:rsidRPr="00B457D5">
        <w:rPr>
          <w:rFonts w:ascii="Arial" w:hAnsi="Arial" w:cs="Arial"/>
          <w:sz w:val="24"/>
          <w:szCs w:val="24"/>
        </w:rPr>
        <w:t xml:space="preserve"> 3</w:t>
      </w:r>
      <w:r w:rsidRPr="00B457D5">
        <w:rPr>
          <w:rFonts w:ascii="Arial" w:hAnsi="Arial" w:cs="Arial"/>
          <w:sz w:val="24"/>
          <w:szCs w:val="24"/>
        </w:rPr>
        <w:t xml:space="preserve"> к программе (далее - перечень мероприятий) с указанием объема бюджетных ассигнований, предусмотренных на их реализацию.</w:t>
      </w:r>
    </w:p>
    <w:p w:rsidR="00F36E10" w:rsidRPr="00B457D5" w:rsidRDefault="00F36E10" w:rsidP="000C5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Реализация программы не предусматривает строительство, реконструкцию, техническое перевооружение или приобретение объектов муниципальной собственности города Бородино.</w:t>
      </w:r>
    </w:p>
    <w:p w:rsidR="00A92A6A" w:rsidRPr="00B457D5" w:rsidRDefault="00A92A6A" w:rsidP="00E943D6">
      <w:pPr>
        <w:pStyle w:val="bb8ef82c7deccb29consplusnormalmrcssattr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bCs/>
          <w:color w:val="1A1A1A"/>
        </w:rPr>
      </w:pPr>
    </w:p>
    <w:p w:rsidR="00467C7E" w:rsidRPr="00B457D5" w:rsidRDefault="00467C7E" w:rsidP="00E943D6">
      <w:pPr>
        <w:pStyle w:val="bb8ef82c7deccb29consplusnormalmrcssattr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bCs/>
          <w:color w:val="1A1A1A"/>
        </w:rPr>
        <w:t xml:space="preserve">6. Информация об организации управления муниципальной программой и </w:t>
      </w:r>
      <w:proofErr w:type="gramStart"/>
      <w:r w:rsidRPr="00B457D5">
        <w:rPr>
          <w:rFonts w:ascii="Arial" w:hAnsi="Arial" w:cs="Arial"/>
          <w:bCs/>
          <w:color w:val="1A1A1A"/>
        </w:rPr>
        <w:t>контроля за</w:t>
      </w:r>
      <w:proofErr w:type="gramEnd"/>
      <w:r w:rsidRPr="00B457D5">
        <w:rPr>
          <w:rFonts w:ascii="Arial" w:hAnsi="Arial" w:cs="Arial"/>
          <w:bCs/>
          <w:color w:val="1A1A1A"/>
        </w:rPr>
        <w:t xml:space="preserve"> ходом ее исполнения</w:t>
      </w:r>
      <w:r w:rsidRPr="00B457D5">
        <w:rPr>
          <w:rFonts w:ascii="Arial" w:hAnsi="Arial" w:cs="Arial"/>
          <w:color w:val="1A1A1A"/>
        </w:rPr>
        <w:t> 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 xml:space="preserve">6.1. </w:t>
      </w:r>
      <w:r w:rsidR="00A02806" w:rsidRPr="00B457D5">
        <w:rPr>
          <w:rFonts w:ascii="Arial" w:hAnsi="Arial" w:cs="Arial"/>
          <w:color w:val="1A1A1A"/>
        </w:rPr>
        <w:t>З</w:t>
      </w:r>
      <w:r w:rsidRPr="00B457D5">
        <w:rPr>
          <w:rFonts w:ascii="Arial" w:hAnsi="Arial" w:cs="Arial"/>
          <w:color w:val="1A1A1A"/>
        </w:rPr>
        <w:t xml:space="preserve">аместитель Главы </w:t>
      </w:r>
      <w:r w:rsidR="00A02806" w:rsidRPr="00B457D5">
        <w:rPr>
          <w:rFonts w:ascii="Arial" w:hAnsi="Arial" w:cs="Arial"/>
          <w:color w:val="1A1A1A"/>
        </w:rPr>
        <w:t>Рыбинского муниципального округа по финансово-экономическим вопросам</w:t>
      </w:r>
      <w:r w:rsidRPr="00B457D5">
        <w:rPr>
          <w:rFonts w:ascii="Arial" w:hAnsi="Arial" w:cs="Arial"/>
          <w:color w:val="1A1A1A"/>
        </w:rPr>
        <w:t xml:space="preserve"> является куратором муниципальной программы (далее – куратор). Куратор: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1) координирует разработку и реализацию муниципальной программы;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2) одобряет стратегические приоритеты, цели, показатели и структуру муниципальной программы;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3) одобряет параметры финансового обеспечения реализации муниципальной программы в рамках составления проекта соответствующего бюджета на очередной финансовый год и плановый период, в том числе одобряет проект муниципальной программы;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4) осуществляет на постоянной основе контроль реализации муниципальной программы, в том числе рассматривает результаты мониторинга и оценки эффективности реализации муниципальной программы, осуществляемой отделом планирования и экономического развития Администрации города Бородино;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5) принимает решение о внесении изменений в муниципальную программу;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6) рассматривает разногласия, возникшие в ходе согласования запроса на внесение изменений в паспорт муниципальной программы;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7) выполняет иные полномочия в соответствии с организацией управления муниципальной программой.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lastRenderedPageBreak/>
        <w:t>Также куратор: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1) осуществляет контроль реализации комплекса процессных мероприятий и внесение предложений по совершенствованию процессов;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2) согласовывает общие подходы к реализации комплекса процессных мероприятий;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3) рассматривает разногласия, возникшие в ходе согласования проекта о внесении изменений в паспорт комплекса процессных мероприятий.</w:t>
      </w:r>
    </w:p>
    <w:p w:rsidR="00467C7E" w:rsidRPr="00B457D5" w:rsidRDefault="00A023D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6.2. Финансовое управление А</w:t>
      </w:r>
      <w:r w:rsidR="00467C7E" w:rsidRPr="00B457D5">
        <w:rPr>
          <w:rFonts w:ascii="Arial" w:hAnsi="Arial" w:cs="Arial"/>
          <w:color w:val="1A1A1A"/>
        </w:rPr>
        <w:t>дминистрации города Бородино является ответственным исполнителем муниципальной программы (далее – ответственный исполнитель), который: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1) организует разработку муниципальной программы, ее согласование с заинтересованными лицами и представление в КСО и Бородинский городской Совет депутатов;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2) координирует деятельность ответственных исполнителей структурных элементов муниципальной программы</w:t>
      </w:r>
      <w:r w:rsidR="00AB5359" w:rsidRPr="00B457D5">
        <w:rPr>
          <w:rFonts w:ascii="Arial" w:hAnsi="Arial" w:cs="Arial"/>
          <w:color w:val="1A1A1A"/>
        </w:rPr>
        <w:t>.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3) обеспечивает целевое и эффективное использование средств, главным распорядителем которых является;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4) несет ответственность за своевременную и качественную реализацию направлений муниципальной программы;</w:t>
      </w:r>
    </w:p>
    <w:p w:rsidR="00BD7BE1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5) принимает решение о внесении изменений в муниципальную программу в соответствии с утвержденным Порядком;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6) несет ответственность за достижение показателей муниципальной программы в целом и в части его касающейся, а также конечных результатов ее реализации;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7) координирует деятельность ответственных исполнителей структурных элементов муниципальной программы, в том числе деятельность по заполнению форм и представлению данных для проведения мониторинга реализации муниципальной программы;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8) предоставляет по запросам органа местного самоуправления сведения о реализации муниципальной программы;</w:t>
      </w:r>
    </w:p>
    <w:p w:rsidR="00467C7E" w:rsidRPr="00B457D5" w:rsidRDefault="00AB5359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9</w:t>
      </w:r>
      <w:r w:rsidR="00467C7E" w:rsidRPr="00B457D5">
        <w:rPr>
          <w:rFonts w:ascii="Arial" w:hAnsi="Arial" w:cs="Arial"/>
          <w:color w:val="1A1A1A"/>
        </w:rPr>
        <w:t>) с учетом результатов оценки эффективности муниципальной программы и выделенных на реализацию в текущем году финансовых средств, уточняет показатели, комплексы процессных мероприятий, затраты по ним, механизм реализации муниципальной программы, разрабатывает и представляет для согласования и утверждения в установленном порядке соответствующие изменения в муниципальную программу;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11) разрабатывает дополнительные меры по привлечению средств из федерального бюджета, бюджета Красноярского края и внебюджетных источников;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12) подготавливает отчеты и пояснительную записку по установленным формам, в установленные сроки и представляет их в отдел планирования и экономического развития Администрации города Бородино.</w:t>
      </w:r>
    </w:p>
    <w:p w:rsidR="001129E5" w:rsidRPr="00B457D5" w:rsidRDefault="001129E5" w:rsidP="00E943D6">
      <w:pPr>
        <w:shd w:val="clear" w:color="auto" w:fill="FFFFFF"/>
        <w:spacing w:after="0" w:line="240" w:lineRule="auto"/>
        <w:ind w:firstLine="710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color w:val="1A1A1A"/>
          <w:sz w:val="24"/>
          <w:szCs w:val="24"/>
        </w:rPr>
        <w:t xml:space="preserve">6.3   </w:t>
      </w:r>
      <w:r w:rsidRPr="00B457D5">
        <w:rPr>
          <w:rFonts w:ascii="Arial" w:hAnsi="Arial" w:cs="Arial"/>
          <w:sz w:val="24"/>
          <w:szCs w:val="24"/>
        </w:rPr>
        <w:t>Соисполнители муниципальной программы отсутствуют.</w:t>
      </w:r>
    </w:p>
    <w:p w:rsidR="00467C7E" w:rsidRPr="00B457D5" w:rsidRDefault="00AB5359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6.</w:t>
      </w:r>
      <w:r w:rsidR="001129E5" w:rsidRPr="00B457D5">
        <w:rPr>
          <w:rFonts w:ascii="Arial" w:hAnsi="Arial" w:cs="Arial"/>
          <w:color w:val="1A1A1A"/>
        </w:rPr>
        <w:t>4</w:t>
      </w:r>
      <w:r w:rsidR="00467C7E" w:rsidRPr="00B457D5">
        <w:rPr>
          <w:rFonts w:ascii="Arial" w:hAnsi="Arial" w:cs="Arial"/>
          <w:color w:val="1A1A1A"/>
        </w:rPr>
        <w:t>.</w:t>
      </w:r>
      <w:r w:rsidR="001129E5" w:rsidRPr="00B457D5">
        <w:rPr>
          <w:rFonts w:ascii="Arial" w:hAnsi="Arial" w:cs="Arial"/>
          <w:color w:val="1A1A1A"/>
        </w:rPr>
        <w:t xml:space="preserve"> </w:t>
      </w:r>
      <w:proofErr w:type="gramStart"/>
      <w:r w:rsidR="00467C7E" w:rsidRPr="00B457D5">
        <w:rPr>
          <w:rFonts w:ascii="Arial" w:hAnsi="Arial" w:cs="Arial"/>
          <w:color w:val="1A1A1A"/>
        </w:rPr>
        <w:t>Куратор муниципальной программы и структурных элементов муници</w:t>
      </w:r>
      <w:r w:rsidRPr="00B457D5">
        <w:rPr>
          <w:rFonts w:ascii="Arial" w:hAnsi="Arial" w:cs="Arial"/>
          <w:color w:val="1A1A1A"/>
        </w:rPr>
        <w:t>пальной программы, ответственный</w:t>
      </w:r>
      <w:r w:rsidR="00467C7E" w:rsidRPr="00B457D5">
        <w:rPr>
          <w:rFonts w:ascii="Arial" w:hAnsi="Arial" w:cs="Arial"/>
          <w:color w:val="1A1A1A"/>
        </w:rPr>
        <w:t xml:space="preserve"> исполнител</w:t>
      </w:r>
      <w:r w:rsidRPr="00B457D5">
        <w:rPr>
          <w:rFonts w:ascii="Arial" w:hAnsi="Arial" w:cs="Arial"/>
          <w:color w:val="1A1A1A"/>
        </w:rPr>
        <w:t xml:space="preserve">ь </w:t>
      </w:r>
      <w:r w:rsidR="00467C7E" w:rsidRPr="00B457D5">
        <w:rPr>
          <w:rFonts w:ascii="Arial" w:hAnsi="Arial" w:cs="Arial"/>
          <w:color w:val="1A1A1A"/>
        </w:rPr>
        <w:t>муниципальной программы несут ответственность за реализацию муниципальной программы и соответствующих структурных элементов муниципальной программы, выполнение их мероприятий (результатов), достижение соответствующих показателей муниципальной программы и ее структурных элементов, а также полноту и достоверность сведений, представляемых в утвержденном периодическом мониторинге и отчетах по муниципальной программе.</w:t>
      </w:r>
      <w:proofErr w:type="gramEnd"/>
    </w:p>
    <w:p w:rsidR="00467C7E" w:rsidRPr="00B457D5" w:rsidRDefault="001129E5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lastRenderedPageBreak/>
        <w:t>6.5</w:t>
      </w:r>
      <w:r w:rsidR="00467C7E" w:rsidRPr="00B457D5">
        <w:rPr>
          <w:rFonts w:ascii="Arial" w:hAnsi="Arial" w:cs="Arial"/>
          <w:color w:val="1A1A1A"/>
        </w:rPr>
        <w:t xml:space="preserve">. Текущее управление реализацией муниципальной </w:t>
      </w:r>
      <w:r w:rsidR="0070324E" w:rsidRPr="00B457D5">
        <w:rPr>
          <w:rFonts w:ascii="Arial" w:hAnsi="Arial" w:cs="Arial"/>
          <w:color w:val="1A1A1A"/>
        </w:rPr>
        <w:t>программы осуществляется</w:t>
      </w:r>
      <w:r w:rsidR="00467C7E" w:rsidRPr="00B457D5">
        <w:rPr>
          <w:rFonts w:ascii="Arial" w:hAnsi="Arial" w:cs="Arial"/>
          <w:color w:val="1A1A1A"/>
        </w:rPr>
        <w:t xml:space="preserve"> </w:t>
      </w:r>
      <w:r w:rsidR="00A023DE" w:rsidRPr="00B457D5">
        <w:rPr>
          <w:rFonts w:ascii="Arial" w:hAnsi="Arial" w:cs="Arial"/>
          <w:color w:val="1A1A1A"/>
        </w:rPr>
        <w:t>Финансовым управление А</w:t>
      </w:r>
      <w:r w:rsidR="0070324E" w:rsidRPr="00B457D5">
        <w:rPr>
          <w:rFonts w:ascii="Arial" w:hAnsi="Arial" w:cs="Arial"/>
          <w:color w:val="1A1A1A"/>
        </w:rPr>
        <w:t>дминистрации города Бородино.</w:t>
      </w:r>
    </w:p>
    <w:p w:rsidR="00467C7E" w:rsidRPr="00B457D5" w:rsidRDefault="001129E5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6.6</w:t>
      </w:r>
      <w:r w:rsidR="00467C7E" w:rsidRPr="00B457D5">
        <w:rPr>
          <w:rFonts w:ascii="Arial" w:hAnsi="Arial" w:cs="Arial"/>
          <w:color w:val="1A1A1A"/>
        </w:rPr>
        <w:t>. Внутренний финансовый контроль осуществляется Финансовым управлением Администрации города Бородино, в том числе за целевым и эффективным расходованием средств бюджета.</w:t>
      </w:r>
    </w:p>
    <w:p w:rsidR="00467C7E" w:rsidRPr="00B457D5" w:rsidRDefault="001129E5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6.7</w:t>
      </w:r>
      <w:r w:rsidR="00467C7E" w:rsidRPr="00B457D5">
        <w:rPr>
          <w:rFonts w:ascii="Arial" w:hAnsi="Arial" w:cs="Arial"/>
          <w:color w:val="1A1A1A"/>
        </w:rPr>
        <w:t>. Внешний муниципальный финансовый контроль осуществляется Контрольно-счетным органом города Бородино.</w:t>
      </w:r>
    </w:p>
    <w:p w:rsidR="00467C7E" w:rsidRPr="00B457D5" w:rsidRDefault="001129E5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6.8</w:t>
      </w:r>
      <w:r w:rsidR="00467C7E" w:rsidRPr="00B457D5">
        <w:rPr>
          <w:rFonts w:ascii="Arial" w:hAnsi="Arial" w:cs="Arial"/>
          <w:color w:val="1A1A1A"/>
        </w:rPr>
        <w:t xml:space="preserve">. Отчеты о реализации программы формируются </w:t>
      </w:r>
      <w:r w:rsidR="0070324E" w:rsidRPr="00B457D5">
        <w:rPr>
          <w:rFonts w:ascii="Arial" w:hAnsi="Arial" w:cs="Arial"/>
          <w:color w:val="1A1A1A"/>
        </w:rPr>
        <w:t xml:space="preserve">Финансовым управлением Администрации 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Отчеты о реализации программы, представляются ответственным исполнителем программы в отдел планирования и экономического развития Администрации города Бородино.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 xml:space="preserve">Отчет о реализации программы ежеквартально представляется в срок не позднее 13-го апреля, 13-го июля, 13-го октября отчетного года по утвержденным формам, а отчет о ходе реализации структурного элемента муниципальной программы не позднее 3-го рабочего дня </w:t>
      </w:r>
      <w:r w:rsidR="0070324E" w:rsidRPr="00B457D5">
        <w:rPr>
          <w:rFonts w:ascii="Arial" w:hAnsi="Arial" w:cs="Arial"/>
          <w:color w:val="1A1A1A"/>
        </w:rPr>
        <w:t>месяца,</w:t>
      </w:r>
      <w:r w:rsidRPr="00B457D5">
        <w:rPr>
          <w:rFonts w:ascii="Arial" w:hAnsi="Arial" w:cs="Arial"/>
          <w:color w:val="1A1A1A"/>
        </w:rPr>
        <w:t xml:space="preserve"> следующего </w:t>
      </w:r>
      <w:proofErr w:type="gramStart"/>
      <w:r w:rsidRPr="00B457D5">
        <w:rPr>
          <w:rFonts w:ascii="Arial" w:hAnsi="Arial" w:cs="Arial"/>
          <w:color w:val="1A1A1A"/>
        </w:rPr>
        <w:t>за</w:t>
      </w:r>
      <w:proofErr w:type="gramEnd"/>
      <w:r w:rsidRPr="00B457D5">
        <w:rPr>
          <w:rFonts w:ascii="Arial" w:hAnsi="Arial" w:cs="Arial"/>
          <w:color w:val="1A1A1A"/>
        </w:rPr>
        <w:t xml:space="preserve"> отчетным.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>Годовой отчет о ходе реализации муниципальной программы формиру</w:t>
      </w:r>
      <w:r w:rsidR="0070324E" w:rsidRPr="00B457D5">
        <w:rPr>
          <w:rFonts w:ascii="Arial" w:hAnsi="Arial" w:cs="Arial"/>
          <w:color w:val="1A1A1A"/>
        </w:rPr>
        <w:t>ется ответственным исполнителем и п</w:t>
      </w:r>
      <w:r w:rsidRPr="00B457D5">
        <w:rPr>
          <w:rFonts w:ascii="Arial" w:hAnsi="Arial" w:cs="Arial"/>
          <w:color w:val="1A1A1A"/>
        </w:rPr>
        <w:t xml:space="preserve">редставляется в отдел планирования и экономического развития Администрации города Бородино не позднее 10 февраля года, следующего </w:t>
      </w:r>
      <w:proofErr w:type="gramStart"/>
      <w:r w:rsidRPr="00B457D5">
        <w:rPr>
          <w:rFonts w:ascii="Arial" w:hAnsi="Arial" w:cs="Arial"/>
          <w:color w:val="1A1A1A"/>
        </w:rPr>
        <w:t>за</w:t>
      </w:r>
      <w:proofErr w:type="gramEnd"/>
      <w:r w:rsidRPr="00B457D5">
        <w:rPr>
          <w:rFonts w:ascii="Arial" w:hAnsi="Arial" w:cs="Arial"/>
          <w:color w:val="1A1A1A"/>
        </w:rPr>
        <w:t xml:space="preserve"> отчетным.</w:t>
      </w:r>
    </w:p>
    <w:p w:rsidR="00467C7E" w:rsidRPr="00B457D5" w:rsidRDefault="00467C7E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  <w:r w:rsidRPr="00B457D5">
        <w:rPr>
          <w:rFonts w:ascii="Arial" w:hAnsi="Arial" w:cs="Arial"/>
          <w:color w:val="1A1A1A"/>
        </w:rPr>
        <w:t xml:space="preserve">Уточнения по данным официальной статистической информации, включаемым в годовой отчет, представляются ответственными исполнителями в отдел планирования и экономического развития Администрации города Бородино по мере ее официального опубликования, но не позднее 8 апреля года, следующего </w:t>
      </w:r>
      <w:proofErr w:type="gramStart"/>
      <w:r w:rsidRPr="00B457D5">
        <w:rPr>
          <w:rFonts w:ascii="Arial" w:hAnsi="Arial" w:cs="Arial"/>
          <w:color w:val="1A1A1A"/>
        </w:rPr>
        <w:t>за</w:t>
      </w:r>
      <w:proofErr w:type="gramEnd"/>
      <w:r w:rsidRPr="00B457D5">
        <w:rPr>
          <w:rFonts w:ascii="Arial" w:hAnsi="Arial" w:cs="Arial"/>
          <w:color w:val="1A1A1A"/>
        </w:rPr>
        <w:t xml:space="preserve"> отчетным.</w:t>
      </w:r>
    </w:p>
    <w:p w:rsidR="003B4E92" w:rsidRPr="00B457D5" w:rsidRDefault="003B4E92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</w:p>
    <w:p w:rsidR="0008249F" w:rsidRPr="00B457D5" w:rsidRDefault="0008249F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</w:p>
    <w:p w:rsidR="0008249F" w:rsidRPr="00B457D5" w:rsidRDefault="0008249F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</w:p>
    <w:p w:rsidR="0008249F" w:rsidRPr="00B457D5" w:rsidRDefault="0008249F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</w:p>
    <w:p w:rsidR="003B4E92" w:rsidRPr="00B457D5" w:rsidRDefault="003B4E92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</w:p>
    <w:p w:rsidR="00245752" w:rsidRPr="00B457D5" w:rsidRDefault="00245752" w:rsidP="00E943D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A1A1A"/>
        </w:rPr>
      </w:pPr>
    </w:p>
    <w:p w:rsidR="00E943D6" w:rsidRPr="00B457D5" w:rsidRDefault="00E943D6" w:rsidP="00467C7E">
      <w:pPr>
        <w:pStyle w:val="ae"/>
        <w:shd w:val="clear" w:color="auto" w:fill="FFFFFF"/>
        <w:ind w:firstLine="709"/>
        <w:jc w:val="both"/>
        <w:rPr>
          <w:rFonts w:ascii="Arial" w:hAnsi="Arial" w:cs="Arial"/>
          <w:color w:val="1A1A1A"/>
        </w:rPr>
        <w:sectPr w:rsidR="00E943D6" w:rsidRPr="00B457D5" w:rsidSect="00E943D6">
          <w:pgSz w:w="11906" w:h="16838"/>
          <w:pgMar w:top="1134" w:right="851" w:bottom="1135" w:left="1701" w:header="709" w:footer="709" w:gutter="0"/>
          <w:pgNumType w:start="1"/>
          <w:cols w:space="708"/>
          <w:titlePg/>
          <w:docGrid w:linePitch="360"/>
        </w:sectPr>
      </w:pPr>
    </w:p>
    <w:p w:rsidR="000C258A" w:rsidRPr="00B457D5" w:rsidRDefault="000C258A" w:rsidP="000C5384">
      <w:pPr>
        <w:pStyle w:val="ConsPlusTitle"/>
        <w:ind w:left="4536" w:right="-1"/>
        <w:rPr>
          <w:b w:val="0"/>
        </w:rPr>
      </w:pPr>
      <w:r w:rsidRPr="00B457D5">
        <w:rPr>
          <w:b w:val="0"/>
        </w:rPr>
        <w:lastRenderedPageBreak/>
        <w:t xml:space="preserve">Приложение </w:t>
      </w:r>
      <w:r w:rsidR="004A4D24" w:rsidRPr="00B457D5">
        <w:rPr>
          <w:b w:val="0"/>
        </w:rPr>
        <w:t>1</w:t>
      </w:r>
    </w:p>
    <w:p w:rsidR="00476F83" w:rsidRPr="00B457D5" w:rsidRDefault="000C258A" w:rsidP="000C5384">
      <w:pPr>
        <w:pStyle w:val="ConsPlusTitle"/>
        <w:ind w:left="4536" w:right="-1"/>
        <w:rPr>
          <w:b w:val="0"/>
        </w:rPr>
      </w:pPr>
      <w:r w:rsidRPr="00B457D5">
        <w:rPr>
          <w:b w:val="0"/>
        </w:rPr>
        <w:t xml:space="preserve">к </w:t>
      </w:r>
      <w:r w:rsidR="004A4D24" w:rsidRPr="00B457D5">
        <w:rPr>
          <w:b w:val="0"/>
        </w:rPr>
        <w:t xml:space="preserve">муниципальной программе </w:t>
      </w:r>
    </w:p>
    <w:p w:rsidR="004A4D24" w:rsidRPr="00B457D5" w:rsidRDefault="00E943D6" w:rsidP="000C5384">
      <w:pPr>
        <w:pStyle w:val="ConsPlusTitle"/>
        <w:ind w:left="4536" w:right="-1"/>
        <w:rPr>
          <w:b w:val="0"/>
        </w:rPr>
      </w:pPr>
      <w:r w:rsidRPr="00B457D5">
        <w:rPr>
          <w:b w:val="0"/>
        </w:rPr>
        <w:t>«</w:t>
      </w:r>
      <w:r w:rsidR="004A4D24" w:rsidRPr="00B457D5">
        <w:rPr>
          <w:b w:val="0"/>
        </w:rPr>
        <w:t>Управление муниципальными финансами</w:t>
      </w:r>
      <w:r w:rsidRPr="00B457D5">
        <w:rPr>
          <w:b w:val="0"/>
        </w:rPr>
        <w:t>»</w:t>
      </w:r>
    </w:p>
    <w:p w:rsidR="0073548A" w:rsidRPr="00B457D5" w:rsidRDefault="0073548A" w:rsidP="00333E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1E58" w:rsidRPr="00B457D5" w:rsidRDefault="00476F83" w:rsidP="00F81E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B457D5">
        <w:rPr>
          <w:rFonts w:ascii="Arial" w:hAnsi="Arial" w:cs="Arial"/>
          <w:bCs/>
          <w:sz w:val="24"/>
          <w:szCs w:val="24"/>
        </w:rPr>
        <w:t xml:space="preserve">Структура </w:t>
      </w:r>
      <w:r w:rsidR="00F81E58" w:rsidRPr="00B457D5">
        <w:rPr>
          <w:rFonts w:ascii="Arial" w:hAnsi="Arial" w:cs="Arial"/>
          <w:bCs/>
          <w:sz w:val="24"/>
          <w:szCs w:val="24"/>
        </w:rPr>
        <w:t xml:space="preserve">муниципальной </w:t>
      </w:r>
      <w:r w:rsidRPr="00B457D5">
        <w:rPr>
          <w:rFonts w:ascii="Arial" w:hAnsi="Arial" w:cs="Arial"/>
          <w:bCs/>
          <w:sz w:val="24"/>
          <w:szCs w:val="24"/>
        </w:rPr>
        <w:t>программы</w:t>
      </w:r>
      <w:r w:rsidR="00F81E58" w:rsidRPr="00B457D5">
        <w:rPr>
          <w:rFonts w:ascii="Arial" w:hAnsi="Arial" w:cs="Arial"/>
          <w:bCs/>
          <w:sz w:val="24"/>
          <w:szCs w:val="24"/>
        </w:rPr>
        <w:t xml:space="preserve"> </w:t>
      </w:r>
    </w:p>
    <w:p w:rsidR="00476F83" w:rsidRPr="00B457D5" w:rsidRDefault="00E943D6" w:rsidP="00F81E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B457D5">
        <w:rPr>
          <w:rFonts w:ascii="Arial" w:hAnsi="Arial" w:cs="Arial"/>
          <w:bCs/>
          <w:sz w:val="24"/>
          <w:szCs w:val="24"/>
        </w:rPr>
        <w:t>«</w:t>
      </w:r>
      <w:r w:rsidR="00F81E58" w:rsidRPr="00B457D5">
        <w:rPr>
          <w:rFonts w:ascii="Arial" w:hAnsi="Arial" w:cs="Arial"/>
          <w:bCs/>
          <w:sz w:val="24"/>
          <w:szCs w:val="24"/>
        </w:rPr>
        <w:t>Управление муниципальными финансами</w:t>
      </w:r>
      <w:r w:rsidRPr="00B457D5">
        <w:rPr>
          <w:rFonts w:ascii="Arial" w:hAnsi="Arial" w:cs="Arial"/>
          <w:bCs/>
          <w:sz w:val="24"/>
          <w:szCs w:val="24"/>
        </w:rPr>
        <w:t>»</w:t>
      </w:r>
    </w:p>
    <w:p w:rsidR="00476F83" w:rsidRPr="00B457D5" w:rsidRDefault="00476F83" w:rsidP="00476F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3402"/>
        <w:gridCol w:w="5811"/>
      </w:tblGrid>
      <w:tr w:rsidR="00476F83" w:rsidRPr="00B457D5" w:rsidTr="00AA162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83" w:rsidRPr="00B457D5" w:rsidRDefault="00E94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№</w:t>
            </w:r>
            <w:r w:rsidR="00476F83" w:rsidRPr="00B457D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76F83" w:rsidRPr="00B457D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="00476F83" w:rsidRPr="00B457D5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476F83" w:rsidRPr="00B457D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83" w:rsidRPr="00B457D5" w:rsidRDefault="00476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Наименование региональных проектов, ведомственных проектов, комплексов процессных мероприятий (далее - структурный элемент)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83" w:rsidRPr="00B457D5" w:rsidRDefault="00476F83" w:rsidP="00896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 xml:space="preserve">Период реализации структурного элемента/Связь с показателями </w:t>
            </w:r>
            <w:r w:rsidR="00896D3B" w:rsidRPr="00B457D5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B457D5">
              <w:rPr>
                <w:rFonts w:ascii="Arial" w:hAnsi="Arial" w:cs="Arial"/>
                <w:sz w:val="24"/>
                <w:szCs w:val="24"/>
              </w:rPr>
              <w:t xml:space="preserve"> программы </w:t>
            </w:r>
            <w:r w:rsidR="00896D3B" w:rsidRPr="00B457D5">
              <w:rPr>
                <w:rFonts w:ascii="Arial" w:hAnsi="Arial" w:cs="Arial"/>
                <w:sz w:val="24"/>
                <w:szCs w:val="24"/>
              </w:rPr>
              <w:t>города Бородино</w:t>
            </w:r>
          </w:p>
        </w:tc>
      </w:tr>
      <w:tr w:rsidR="00476F83" w:rsidRPr="00B457D5" w:rsidTr="0095055E">
        <w:trPr>
          <w:trHeight w:val="18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83" w:rsidRPr="00B457D5" w:rsidRDefault="00476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83" w:rsidRPr="00B457D5" w:rsidRDefault="00476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83" w:rsidRPr="00B457D5" w:rsidRDefault="00476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F3CA8" w:rsidRPr="00B457D5" w:rsidTr="00AA1625">
        <w:trPr>
          <w:trHeight w:val="6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A8" w:rsidRPr="00B457D5" w:rsidRDefault="007F3CA8" w:rsidP="007F3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A8" w:rsidRPr="00B457D5" w:rsidRDefault="007F3CA8" w:rsidP="007F3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Ведомственный проект «Повышение качества муниципального управления»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A8" w:rsidRPr="00B457D5" w:rsidRDefault="007F3CA8" w:rsidP="007F3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период реализации: 2025 - 2027 годы</w:t>
            </w:r>
          </w:p>
        </w:tc>
      </w:tr>
      <w:tr w:rsidR="007F3CA8" w:rsidRPr="00B457D5" w:rsidTr="00AA1625">
        <w:trPr>
          <w:trHeight w:val="6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A8" w:rsidRPr="00B457D5" w:rsidRDefault="007F3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A8" w:rsidRPr="00B457D5" w:rsidRDefault="007F3CA8" w:rsidP="007F3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A8" w:rsidRPr="00B457D5" w:rsidRDefault="007F3CA8" w:rsidP="007F3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</w:tr>
      <w:tr w:rsidR="007F3CA8" w:rsidRPr="00B457D5" w:rsidTr="00AA1625">
        <w:trPr>
          <w:trHeight w:val="6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A8" w:rsidRPr="00B457D5" w:rsidRDefault="007F3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A8" w:rsidRPr="00B457D5" w:rsidRDefault="007F3CA8" w:rsidP="00B97A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B74828" w:rsidRPr="00B457D5">
              <w:rPr>
                <w:rFonts w:ascii="Arial" w:hAnsi="Arial" w:cs="Arial"/>
                <w:sz w:val="24"/>
                <w:szCs w:val="24"/>
              </w:rPr>
              <w:t>проведение работы по увеличению доходов местного бюджета.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A8" w:rsidRPr="00B457D5" w:rsidRDefault="007F3CA8" w:rsidP="009614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1.</w:t>
            </w:r>
            <w:r w:rsidR="009614A4" w:rsidRPr="00B457D5">
              <w:rPr>
                <w:rFonts w:ascii="Arial" w:hAnsi="Arial" w:cs="Arial"/>
                <w:sz w:val="24"/>
                <w:szCs w:val="24"/>
              </w:rPr>
              <w:t>Доля налоговых и неналоговых доходов местного бюджета (за исключением</w:t>
            </w:r>
            <w:r w:rsidR="0055508B" w:rsidRPr="00B457D5">
              <w:rPr>
                <w:rFonts w:ascii="Arial" w:hAnsi="Arial" w:cs="Arial"/>
                <w:sz w:val="24"/>
                <w:szCs w:val="24"/>
              </w:rPr>
              <w:t xml:space="preserve">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</w:tr>
      <w:tr w:rsidR="00476F83" w:rsidRPr="00B457D5" w:rsidTr="00AA162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83" w:rsidRPr="00B457D5" w:rsidRDefault="007F3C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83" w:rsidRPr="00B457D5" w:rsidRDefault="00476F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Комплекс процессных мероприя</w:t>
            </w:r>
            <w:r w:rsidR="00896D3B" w:rsidRPr="00B457D5">
              <w:rPr>
                <w:rFonts w:ascii="Arial" w:hAnsi="Arial" w:cs="Arial"/>
                <w:sz w:val="24"/>
                <w:szCs w:val="24"/>
              </w:rPr>
              <w:t xml:space="preserve">тий </w:t>
            </w:r>
            <w:r w:rsidR="00E943D6" w:rsidRPr="00B457D5">
              <w:rPr>
                <w:rFonts w:ascii="Arial" w:hAnsi="Arial" w:cs="Arial"/>
                <w:sz w:val="24"/>
                <w:szCs w:val="24"/>
              </w:rPr>
              <w:t>«</w:t>
            </w:r>
            <w:r w:rsidR="00896D3B" w:rsidRPr="00B457D5">
              <w:rPr>
                <w:rFonts w:ascii="Arial" w:hAnsi="Arial" w:cs="Arial"/>
                <w:sz w:val="24"/>
                <w:szCs w:val="24"/>
              </w:rPr>
              <w:t xml:space="preserve">Управление муниципальным </w:t>
            </w:r>
            <w:r w:rsidRPr="00B457D5">
              <w:rPr>
                <w:rFonts w:ascii="Arial" w:hAnsi="Arial" w:cs="Arial"/>
                <w:sz w:val="24"/>
                <w:szCs w:val="24"/>
              </w:rPr>
              <w:t>долгом</w:t>
            </w:r>
            <w:r w:rsidR="000A63E3" w:rsidRPr="00B457D5">
              <w:rPr>
                <w:rFonts w:ascii="Arial" w:hAnsi="Arial" w:cs="Arial"/>
                <w:sz w:val="24"/>
                <w:szCs w:val="24"/>
              </w:rPr>
              <w:t xml:space="preserve"> города Бородино</w:t>
            </w:r>
            <w:r w:rsidR="00E943D6" w:rsidRPr="00B457D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83" w:rsidRPr="00B457D5" w:rsidRDefault="00896D3B" w:rsidP="006B58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период реализации: 2025</w:t>
            </w:r>
            <w:r w:rsidR="00476F83" w:rsidRPr="00B457D5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6B5803" w:rsidRPr="00B457D5">
              <w:rPr>
                <w:rFonts w:ascii="Arial" w:hAnsi="Arial" w:cs="Arial"/>
                <w:sz w:val="24"/>
                <w:szCs w:val="24"/>
              </w:rPr>
              <w:t>27</w:t>
            </w:r>
            <w:r w:rsidR="00476F83" w:rsidRPr="00B457D5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896D3B" w:rsidRPr="00B457D5" w:rsidTr="00AA162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3B" w:rsidRPr="00B457D5" w:rsidRDefault="00896D3B" w:rsidP="0089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3B" w:rsidRPr="00B457D5" w:rsidRDefault="00896D3B" w:rsidP="0089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3B" w:rsidRPr="00B457D5" w:rsidRDefault="00FB2310" w:rsidP="0089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</w:tr>
      <w:tr w:rsidR="00896D3B" w:rsidRPr="00B457D5" w:rsidTr="00AA162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3B" w:rsidRPr="00B457D5" w:rsidRDefault="007F3CA8" w:rsidP="0089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2</w:t>
            </w:r>
            <w:r w:rsidR="00896D3B" w:rsidRPr="00B457D5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3B" w:rsidRPr="00B457D5" w:rsidRDefault="00FB2310" w:rsidP="0089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896D3B" w:rsidRPr="00B457D5">
              <w:rPr>
                <w:rFonts w:ascii="Arial" w:hAnsi="Arial" w:cs="Arial"/>
                <w:sz w:val="24"/>
                <w:szCs w:val="24"/>
              </w:rPr>
              <w:t>Эффективное управление муниципальным долгом города Бородино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3B" w:rsidRPr="00B457D5" w:rsidRDefault="00511F15" w:rsidP="006B580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</w:t>
            </w:r>
            <w:r w:rsidR="00F66645" w:rsidRPr="00B457D5">
              <w:rPr>
                <w:rFonts w:ascii="Arial" w:hAnsi="Arial" w:cs="Arial"/>
                <w:sz w:val="24"/>
                <w:szCs w:val="24"/>
              </w:rPr>
              <w:t>.</w:t>
            </w:r>
            <w:r w:rsidR="00AD1CF3" w:rsidRPr="00B457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1CF3" w:rsidRPr="00B457D5">
              <w:rPr>
                <w:rFonts w:ascii="Arial" w:hAnsi="Arial" w:cs="Arial"/>
                <w:sz w:val="24"/>
                <w:szCs w:val="24"/>
              </w:rPr>
              <w:t>Отсутствие просроченной задолженности по долговым обязательствам города Бородино.</w:t>
            </w:r>
          </w:p>
        </w:tc>
      </w:tr>
      <w:tr w:rsidR="00896D3B" w:rsidRPr="00B457D5" w:rsidTr="00DD0684">
        <w:trPr>
          <w:trHeight w:val="139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3B" w:rsidRPr="00B457D5" w:rsidRDefault="007F3CA8" w:rsidP="0089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83" w:rsidRPr="00B457D5" w:rsidRDefault="00896D3B" w:rsidP="0089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 </w:t>
            </w:r>
            <w:r w:rsidR="00E943D6" w:rsidRPr="00B457D5">
              <w:rPr>
                <w:rFonts w:ascii="Arial" w:hAnsi="Arial" w:cs="Arial"/>
                <w:sz w:val="24"/>
                <w:szCs w:val="24"/>
              </w:rPr>
              <w:t>«</w:t>
            </w:r>
            <w:r w:rsidR="000A63E3" w:rsidRPr="00B457D5">
              <w:rPr>
                <w:rFonts w:ascii="Arial" w:hAnsi="Arial" w:cs="Arial"/>
                <w:sz w:val="24"/>
                <w:szCs w:val="24"/>
              </w:rPr>
              <w:t>Обеспечение реализации муниципальной программы и прочих мероприятий</w:t>
            </w:r>
            <w:r w:rsidR="00E943D6" w:rsidRPr="00B457D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3B" w:rsidRPr="00B457D5" w:rsidRDefault="001B0A94" w:rsidP="006B58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период реализации: 2025</w:t>
            </w:r>
            <w:r w:rsidR="00896D3B" w:rsidRPr="00B457D5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6B5803" w:rsidRPr="00B457D5">
              <w:rPr>
                <w:rFonts w:ascii="Arial" w:hAnsi="Arial" w:cs="Arial"/>
                <w:sz w:val="24"/>
                <w:szCs w:val="24"/>
              </w:rPr>
              <w:t>27</w:t>
            </w:r>
            <w:r w:rsidR="00896D3B" w:rsidRPr="00B457D5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1B0A94" w:rsidRPr="00B457D5" w:rsidTr="00AA162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4" w:rsidRPr="00B457D5" w:rsidRDefault="001B0A94" w:rsidP="001B0A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4" w:rsidRPr="00B457D5" w:rsidRDefault="001B0A94" w:rsidP="001B0A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94" w:rsidRPr="00B457D5" w:rsidRDefault="00FB2310" w:rsidP="001B0A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</w:tr>
      <w:tr w:rsidR="00B22AAD" w:rsidRPr="00B457D5" w:rsidTr="00AA162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AAD" w:rsidRPr="00B457D5" w:rsidRDefault="007F3CA8" w:rsidP="00B22A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3</w:t>
            </w:r>
            <w:r w:rsidR="00B22AAD" w:rsidRPr="00B457D5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AAD" w:rsidRPr="00B457D5" w:rsidRDefault="00B97A1F" w:rsidP="00E675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Задача:</w:t>
            </w:r>
            <w:r w:rsidR="000A63E3" w:rsidRPr="00B457D5">
              <w:rPr>
                <w:rFonts w:ascii="Arial" w:hAnsi="Arial" w:cs="Arial"/>
                <w:sz w:val="24"/>
                <w:szCs w:val="24"/>
              </w:rPr>
              <w:t xml:space="preserve"> Соз</w:t>
            </w:r>
            <w:r w:rsidR="0002004B" w:rsidRPr="00B457D5">
              <w:rPr>
                <w:rFonts w:ascii="Arial" w:hAnsi="Arial" w:cs="Arial"/>
                <w:sz w:val="24"/>
                <w:szCs w:val="24"/>
              </w:rPr>
              <w:t>дание условий для эффективного, ответственного</w:t>
            </w:r>
            <w:r w:rsidR="006D1BC4" w:rsidRPr="00B457D5">
              <w:rPr>
                <w:rFonts w:ascii="Arial" w:hAnsi="Arial" w:cs="Arial"/>
                <w:sz w:val="24"/>
                <w:szCs w:val="24"/>
              </w:rPr>
              <w:t xml:space="preserve"> и прозрачного управления </w:t>
            </w:r>
            <w:r w:rsidR="006D1BC4" w:rsidRPr="00B457D5">
              <w:rPr>
                <w:rFonts w:ascii="Arial" w:hAnsi="Arial" w:cs="Arial"/>
                <w:sz w:val="24"/>
                <w:szCs w:val="24"/>
              </w:rPr>
              <w:lastRenderedPageBreak/>
              <w:t>финансовыми ресурсами, повышения эффективности расходов местного бюджета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803" w:rsidRPr="00B457D5" w:rsidRDefault="00B95516" w:rsidP="002220DE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r w:rsidR="00B22AAD" w:rsidRPr="00B457D5">
              <w:rPr>
                <w:rFonts w:ascii="Arial" w:hAnsi="Arial" w:cs="Arial"/>
                <w:sz w:val="24"/>
                <w:szCs w:val="24"/>
              </w:rPr>
              <w:t>Просроченная кредиторская задолженность по выплате заработной платы с начислениями работникам бюджетной сферы и по исполнению обязательств перед гражданами;</w:t>
            </w:r>
          </w:p>
          <w:p w:rsidR="00E2008C" w:rsidRPr="00B457D5" w:rsidRDefault="00BC5F43" w:rsidP="002220DE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  <w:r w:rsidR="00665A9C" w:rsidRPr="00B457D5">
              <w:rPr>
                <w:rFonts w:ascii="Arial" w:hAnsi="Arial" w:cs="Arial"/>
                <w:sz w:val="24"/>
                <w:szCs w:val="24"/>
              </w:rPr>
              <w:t>Д</w:t>
            </w:r>
            <w:r w:rsidR="00B22AAD" w:rsidRPr="00B457D5">
              <w:rPr>
                <w:rFonts w:ascii="Arial" w:hAnsi="Arial" w:cs="Arial"/>
                <w:sz w:val="24"/>
                <w:szCs w:val="24"/>
              </w:rPr>
              <w:t xml:space="preserve">оля расходов местного бюджета, формируемых в рамках муниципальных программ города Бородино; </w:t>
            </w:r>
          </w:p>
          <w:p w:rsidR="00511F15" w:rsidRPr="00B457D5" w:rsidRDefault="00BC5F43" w:rsidP="00511F15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3.</w:t>
            </w:r>
            <w:r w:rsidR="00665A9C" w:rsidRPr="00B457D5">
              <w:rPr>
                <w:rFonts w:ascii="Arial" w:hAnsi="Arial" w:cs="Arial"/>
                <w:sz w:val="24"/>
                <w:szCs w:val="24"/>
              </w:rPr>
              <w:t xml:space="preserve">Отношение дефицита </w:t>
            </w:r>
            <w:r w:rsidR="00160E7A" w:rsidRPr="00B457D5">
              <w:rPr>
                <w:rFonts w:ascii="Arial" w:hAnsi="Arial" w:cs="Arial"/>
                <w:sz w:val="24"/>
                <w:szCs w:val="24"/>
              </w:rPr>
              <w:t xml:space="preserve">бюджета к </w:t>
            </w:r>
            <w:r w:rsidR="00970CF9" w:rsidRPr="00B457D5">
              <w:rPr>
                <w:rFonts w:ascii="Arial" w:hAnsi="Arial" w:cs="Arial"/>
                <w:sz w:val="24"/>
                <w:szCs w:val="24"/>
              </w:rPr>
              <w:t>годовому объему доходов бюджета</w:t>
            </w:r>
            <w:r w:rsidR="00160E7A" w:rsidRPr="00B457D5">
              <w:rPr>
                <w:rFonts w:ascii="Arial" w:hAnsi="Arial" w:cs="Arial"/>
                <w:sz w:val="24"/>
                <w:szCs w:val="24"/>
              </w:rPr>
              <w:t xml:space="preserve"> без учета безвозмездных поступлений и (или) поступлений налоговых доходов по допол</w:t>
            </w:r>
            <w:r w:rsidR="00D95412" w:rsidRPr="00B457D5">
              <w:rPr>
                <w:rFonts w:ascii="Arial" w:hAnsi="Arial" w:cs="Arial"/>
                <w:sz w:val="24"/>
                <w:szCs w:val="24"/>
              </w:rPr>
              <w:t>нительным нормативам отчислений;</w:t>
            </w:r>
          </w:p>
          <w:p w:rsidR="00B22AAD" w:rsidRPr="00B457D5" w:rsidRDefault="00B22AAD" w:rsidP="00160AD7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258A" w:rsidRPr="00B457D5" w:rsidRDefault="000C258A" w:rsidP="00F81E58">
      <w:pPr>
        <w:tabs>
          <w:tab w:val="left" w:pos="8080"/>
        </w:tabs>
        <w:spacing w:after="0" w:line="240" w:lineRule="auto"/>
        <w:jc w:val="center"/>
        <w:rPr>
          <w:rFonts w:ascii="Arial" w:eastAsia="Arial" w:hAnsi="Arial" w:cs="Arial"/>
          <w:sz w:val="24"/>
        </w:rPr>
        <w:sectPr w:rsidR="000C258A" w:rsidRPr="00B457D5" w:rsidSect="000C5384">
          <w:pgSz w:w="11906" w:h="16838"/>
          <w:pgMar w:top="680" w:right="851" w:bottom="992" w:left="1418" w:header="709" w:footer="709" w:gutter="0"/>
          <w:pgNumType w:start="1"/>
          <w:cols w:space="708"/>
          <w:titlePg/>
          <w:docGrid w:linePitch="360"/>
        </w:sectPr>
      </w:pPr>
    </w:p>
    <w:p w:rsidR="008860B8" w:rsidRPr="00B457D5" w:rsidRDefault="000C5384" w:rsidP="000C5384">
      <w:pPr>
        <w:spacing w:after="0" w:line="240" w:lineRule="auto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lastRenderedPageBreak/>
        <w:tab/>
      </w:r>
      <w:r w:rsidRPr="00B457D5">
        <w:rPr>
          <w:rFonts w:ascii="Arial" w:eastAsia="Arial" w:hAnsi="Arial" w:cs="Arial"/>
          <w:sz w:val="24"/>
        </w:rPr>
        <w:tab/>
      </w:r>
      <w:r w:rsidRPr="00B457D5">
        <w:rPr>
          <w:rFonts w:ascii="Arial" w:eastAsia="Arial" w:hAnsi="Arial" w:cs="Arial"/>
          <w:sz w:val="24"/>
        </w:rPr>
        <w:tab/>
      </w:r>
      <w:r w:rsidRPr="00B457D5">
        <w:rPr>
          <w:rFonts w:ascii="Arial" w:eastAsia="Arial" w:hAnsi="Arial" w:cs="Arial"/>
          <w:sz w:val="24"/>
        </w:rPr>
        <w:tab/>
      </w:r>
      <w:r w:rsidRPr="00B457D5">
        <w:rPr>
          <w:rFonts w:ascii="Arial" w:eastAsia="Arial" w:hAnsi="Arial" w:cs="Arial"/>
          <w:sz w:val="24"/>
        </w:rPr>
        <w:tab/>
      </w:r>
      <w:r w:rsidRPr="00B457D5">
        <w:rPr>
          <w:rFonts w:ascii="Arial" w:eastAsia="Arial" w:hAnsi="Arial" w:cs="Arial"/>
          <w:sz w:val="24"/>
        </w:rPr>
        <w:tab/>
      </w:r>
      <w:r w:rsidRPr="00B457D5">
        <w:rPr>
          <w:rFonts w:ascii="Arial" w:eastAsia="Arial" w:hAnsi="Arial" w:cs="Arial"/>
          <w:sz w:val="24"/>
        </w:rPr>
        <w:tab/>
      </w:r>
      <w:r w:rsidRPr="00B457D5">
        <w:rPr>
          <w:rFonts w:ascii="Arial" w:eastAsia="Arial" w:hAnsi="Arial" w:cs="Arial"/>
          <w:sz w:val="24"/>
        </w:rPr>
        <w:tab/>
      </w:r>
      <w:r w:rsidRPr="00B457D5">
        <w:rPr>
          <w:rFonts w:ascii="Arial" w:eastAsia="Arial" w:hAnsi="Arial" w:cs="Arial"/>
          <w:sz w:val="24"/>
        </w:rPr>
        <w:tab/>
      </w:r>
      <w:r w:rsidRPr="00B457D5">
        <w:rPr>
          <w:rFonts w:ascii="Arial" w:eastAsia="Arial" w:hAnsi="Arial" w:cs="Arial"/>
          <w:sz w:val="24"/>
        </w:rPr>
        <w:tab/>
      </w:r>
      <w:r w:rsidRPr="00B457D5">
        <w:rPr>
          <w:rFonts w:ascii="Arial" w:eastAsia="Arial" w:hAnsi="Arial" w:cs="Arial"/>
          <w:sz w:val="24"/>
        </w:rPr>
        <w:tab/>
      </w:r>
      <w:r w:rsidRPr="00B457D5">
        <w:rPr>
          <w:rFonts w:ascii="Arial" w:eastAsia="Arial" w:hAnsi="Arial" w:cs="Arial"/>
          <w:sz w:val="24"/>
        </w:rPr>
        <w:tab/>
      </w:r>
      <w:r w:rsidR="008860B8" w:rsidRPr="00B457D5">
        <w:rPr>
          <w:rFonts w:ascii="Arial" w:eastAsia="Arial" w:hAnsi="Arial" w:cs="Arial"/>
          <w:sz w:val="24"/>
        </w:rPr>
        <w:t xml:space="preserve">Приложение </w:t>
      </w:r>
      <w:r w:rsidR="008860B8" w:rsidRPr="00B457D5">
        <w:rPr>
          <w:rFonts w:ascii="Arial" w:eastAsia="Segoe UI Symbol" w:hAnsi="Arial" w:cs="Arial"/>
          <w:sz w:val="24"/>
        </w:rPr>
        <w:t>№</w:t>
      </w:r>
      <w:r w:rsidR="008860B8" w:rsidRPr="00B457D5">
        <w:rPr>
          <w:rFonts w:ascii="Arial" w:eastAsia="Arial" w:hAnsi="Arial" w:cs="Arial"/>
          <w:sz w:val="24"/>
        </w:rPr>
        <w:t xml:space="preserve"> </w:t>
      </w:r>
      <w:r w:rsidR="00437C78" w:rsidRPr="00B457D5">
        <w:rPr>
          <w:rFonts w:ascii="Arial" w:eastAsia="Arial" w:hAnsi="Arial" w:cs="Arial"/>
          <w:sz w:val="24"/>
        </w:rPr>
        <w:t>2</w:t>
      </w:r>
    </w:p>
    <w:p w:rsidR="008860B8" w:rsidRPr="00B457D5" w:rsidRDefault="008860B8" w:rsidP="00437C78">
      <w:pPr>
        <w:tabs>
          <w:tab w:val="left" w:pos="8080"/>
        </w:tabs>
        <w:spacing w:after="0" w:line="240" w:lineRule="auto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ab/>
      </w:r>
      <w:r w:rsidRPr="00B457D5">
        <w:rPr>
          <w:rFonts w:ascii="Arial" w:eastAsia="Arial" w:hAnsi="Arial" w:cs="Arial"/>
          <w:sz w:val="24"/>
        </w:rPr>
        <w:tab/>
      </w:r>
      <w:r w:rsidR="00437C78" w:rsidRPr="00B457D5">
        <w:rPr>
          <w:rFonts w:ascii="Arial" w:eastAsia="Arial" w:hAnsi="Arial" w:cs="Arial"/>
          <w:sz w:val="24"/>
        </w:rPr>
        <w:t>к муниципальной программе</w:t>
      </w:r>
      <w:r w:rsidR="00F770C4" w:rsidRPr="00B457D5">
        <w:rPr>
          <w:rFonts w:ascii="Arial" w:eastAsia="Arial" w:hAnsi="Arial" w:cs="Arial"/>
          <w:sz w:val="24"/>
        </w:rPr>
        <w:t xml:space="preserve"> </w:t>
      </w:r>
      <w:r w:rsidR="00E943D6" w:rsidRPr="00B457D5">
        <w:rPr>
          <w:rFonts w:ascii="Arial" w:eastAsia="Arial" w:hAnsi="Arial" w:cs="Arial"/>
          <w:sz w:val="24"/>
        </w:rPr>
        <w:t>«</w:t>
      </w:r>
      <w:r w:rsidR="00F770C4" w:rsidRPr="00B457D5">
        <w:rPr>
          <w:rFonts w:ascii="Arial" w:eastAsia="Arial" w:hAnsi="Arial" w:cs="Arial"/>
          <w:sz w:val="24"/>
        </w:rPr>
        <w:t>Управление</w:t>
      </w:r>
    </w:p>
    <w:p w:rsidR="00F770C4" w:rsidRPr="00B457D5" w:rsidRDefault="00F770C4" w:rsidP="00F770C4">
      <w:pPr>
        <w:tabs>
          <w:tab w:val="left" w:pos="8080"/>
        </w:tabs>
        <w:spacing w:after="0" w:line="240" w:lineRule="auto"/>
        <w:ind w:firstLine="8505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муниципальными финансами</w:t>
      </w:r>
      <w:r w:rsidR="00E943D6" w:rsidRPr="00B457D5">
        <w:rPr>
          <w:rFonts w:ascii="Arial" w:eastAsia="Arial" w:hAnsi="Arial" w:cs="Arial"/>
          <w:sz w:val="24"/>
        </w:rPr>
        <w:t>»</w:t>
      </w:r>
    </w:p>
    <w:p w:rsidR="008860B8" w:rsidRPr="00B457D5" w:rsidRDefault="008860B8" w:rsidP="008860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715D" w:rsidRPr="00B457D5" w:rsidRDefault="008860B8" w:rsidP="00207C00">
      <w:pPr>
        <w:pStyle w:val="a4"/>
        <w:tabs>
          <w:tab w:val="left" w:pos="8080"/>
        </w:tabs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Информация об источниках финансирования </w:t>
      </w:r>
      <w:r w:rsidR="004E715D" w:rsidRPr="00B457D5">
        <w:rPr>
          <w:rFonts w:ascii="Arial" w:hAnsi="Arial" w:cs="Arial"/>
          <w:sz w:val="24"/>
          <w:szCs w:val="24"/>
        </w:rPr>
        <w:t xml:space="preserve">муниципальной </w:t>
      </w:r>
      <w:r w:rsidRPr="00B457D5">
        <w:rPr>
          <w:rFonts w:ascii="Arial" w:hAnsi="Arial" w:cs="Arial"/>
          <w:sz w:val="24"/>
          <w:szCs w:val="24"/>
        </w:rPr>
        <w:t>программы и ее структурных элементов</w:t>
      </w:r>
      <w:r w:rsidR="004E715D" w:rsidRPr="00B457D5">
        <w:rPr>
          <w:rFonts w:ascii="Arial" w:hAnsi="Arial" w:cs="Arial"/>
          <w:sz w:val="24"/>
          <w:szCs w:val="24"/>
        </w:rPr>
        <w:t>,</w:t>
      </w:r>
    </w:p>
    <w:p w:rsidR="00914D5F" w:rsidRPr="00B457D5" w:rsidRDefault="004E715D" w:rsidP="004E715D">
      <w:pPr>
        <w:pStyle w:val="a4"/>
        <w:tabs>
          <w:tab w:val="left" w:pos="8080"/>
        </w:tabs>
        <w:spacing w:after="0" w:line="240" w:lineRule="auto"/>
        <w:ind w:left="1080"/>
        <w:jc w:val="center"/>
        <w:rPr>
          <w:rFonts w:ascii="Arial" w:eastAsia="Arial" w:hAnsi="Arial" w:cs="Arial"/>
          <w:sz w:val="24"/>
        </w:rPr>
      </w:pPr>
      <w:r w:rsidRPr="00B457D5">
        <w:rPr>
          <w:rFonts w:ascii="Arial" w:hAnsi="Arial" w:cs="Arial"/>
          <w:sz w:val="24"/>
          <w:szCs w:val="24"/>
        </w:rPr>
        <w:t>в том числе по уровням бюджетной системы</w:t>
      </w:r>
    </w:p>
    <w:p w:rsidR="008860B8" w:rsidRPr="00B457D5" w:rsidRDefault="008860B8" w:rsidP="008860B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Style w:val="af3"/>
        <w:tblW w:w="0" w:type="auto"/>
        <w:tblLook w:val="04A0"/>
      </w:tblPr>
      <w:tblGrid>
        <w:gridCol w:w="3227"/>
        <w:gridCol w:w="2835"/>
        <w:gridCol w:w="2268"/>
        <w:gridCol w:w="2126"/>
        <w:gridCol w:w="2126"/>
        <w:gridCol w:w="2552"/>
      </w:tblGrid>
      <w:tr w:rsidR="000C5384" w:rsidRPr="00B457D5" w:rsidTr="000C5384">
        <w:tc>
          <w:tcPr>
            <w:tcW w:w="3227" w:type="dxa"/>
            <w:vMerge w:val="restart"/>
          </w:tcPr>
          <w:p w:rsidR="000C5384" w:rsidRPr="00B457D5" w:rsidRDefault="000C5384" w:rsidP="000C53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структурного элемента программы</w:t>
            </w:r>
          </w:p>
        </w:tc>
        <w:tc>
          <w:tcPr>
            <w:tcW w:w="2835" w:type="dxa"/>
            <w:vMerge w:val="restart"/>
          </w:tcPr>
          <w:p w:rsidR="000C5384" w:rsidRPr="00B457D5" w:rsidRDefault="000C5384" w:rsidP="000C53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520" w:type="dxa"/>
            <w:gridSpan w:val="3"/>
          </w:tcPr>
          <w:p w:rsidR="000C5384" w:rsidRPr="00B457D5" w:rsidRDefault="000C5384" w:rsidP="002316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</w:t>
            </w:r>
            <w:r w:rsidR="002316BA" w:rsidRPr="00B457D5">
              <w:rPr>
                <w:rFonts w:ascii="Arial" w:hAnsi="Arial" w:cs="Arial"/>
                <w:sz w:val="24"/>
                <w:szCs w:val="24"/>
              </w:rPr>
              <w:t xml:space="preserve"> (рублей), годы</w:t>
            </w:r>
          </w:p>
        </w:tc>
        <w:tc>
          <w:tcPr>
            <w:tcW w:w="2552" w:type="dxa"/>
          </w:tcPr>
          <w:p w:rsidR="000C5384" w:rsidRPr="00B457D5" w:rsidRDefault="000C5384" w:rsidP="000C53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0C5384" w:rsidRPr="00B457D5" w:rsidTr="000C5384">
        <w:tc>
          <w:tcPr>
            <w:tcW w:w="3227" w:type="dxa"/>
            <w:vMerge/>
          </w:tcPr>
          <w:p w:rsidR="000C5384" w:rsidRPr="00B457D5" w:rsidRDefault="000C5384" w:rsidP="000C53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C5384" w:rsidRPr="00B457D5" w:rsidRDefault="000C5384" w:rsidP="000C53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5384" w:rsidRPr="00B457D5" w:rsidRDefault="000C5384" w:rsidP="000C53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2126" w:type="dxa"/>
          </w:tcPr>
          <w:p w:rsidR="000C5384" w:rsidRPr="00B457D5" w:rsidRDefault="000C5384" w:rsidP="000C53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2126" w:type="dxa"/>
          </w:tcPr>
          <w:p w:rsidR="000C5384" w:rsidRPr="00B457D5" w:rsidRDefault="000C5384" w:rsidP="000C53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2552" w:type="dxa"/>
          </w:tcPr>
          <w:p w:rsidR="000C5384" w:rsidRPr="00B457D5" w:rsidRDefault="000C5384" w:rsidP="000C538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Итого на период</w:t>
            </w:r>
          </w:p>
        </w:tc>
      </w:tr>
      <w:tr w:rsidR="0089462B" w:rsidRPr="00B457D5" w:rsidTr="000C5384">
        <w:tc>
          <w:tcPr>
            <w:tcW w:w="3227" w:type="dxa"/>
            <w:vMerge w:val="restart"/>
          </w:tcPr>
          <w:p w:rsidR="0089462B" w:rsidRPr="00B457D5" w:rsidRDefault="0089462B" w:rsidP="0089462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Муниципальная программа «Управление муниципальными финансами»</w:t>
            </w:r>
          </w:p>
        </w:tc>
        <w:tc>
          <w:tcPr>
            <w:tcW w:w="2835" w:type="dxa"/>
          </w:tcPr>
          <w:p w:rsidR="0089462B" w:rsidRPr="00B457D5" w:rsidRDefault="0089462B" w:rsidP="0089462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89462B" w:rsidRPr="00B457D5" w:rsidRDefault="00972207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15 638 353,57</w:t>
            </w:r>
          </w:p>
        </w:tc>
        <w:tc>
          <w:tcPr>
            <w:tcW w:w="2126" w:type="dxa"/>
          </w:tcPr>
          <w:p w:rsidR="0089462B" w:rsidRPr="00B457D5" w:rsidRDefault="0089462B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2126" w:type="dxa"/>
          </w:tcPr>
          <w:p w:rsidR="0089462B" w:rsidRPr="00B457D5" w:rsidRDefault="0089462B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2552" w:type="dxa"/>
          </w:tcPr>
          <w:p w:rsidR="0089462B" w:rsidRPr="00B457D5" w:rsidRDefault="00972207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53 801 314,11</w:t>
            </w:r>
          </w:p>
        </w:tc>
      </w:tr>
      <w:tr w:rsidR="0089462B" w:rsidRPr="00B457D5" w:rsidTr="000C5384">
        <w:tc>
          <w:tcPr>
            <w:tcW w:w="3227" w:type="dxa"/>
            <w:vMerge/>
          </w:tcPr>
          <w:p w:rsidR="0089462B" w:rsidRPr="00B457D5" w:rsidRDefault="0089462B" w:rsidP="0089462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89462B" w:rsidRPr="00B457D5" w:rsidRDefault="0089462B" w:rsidP="0089462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</w:tcPr>
          <w:p w:rsidR="0089462B" w:rsidRPr="00B457D5" w:rsidRDefault="0089462B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89462B" w:rsidRPr="00B457D5" w:rsidRDefault="0089462B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89462B" w:rsidRPr="00B457D5" w:rsidRDefault="0089462B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89462B" w:rsidRPr="00B457D5" w:rsidRDefault="0089462B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462B" w:rsidRPr="00B457D5" w:rsidTr="000C5384">
        <w:tc>
          <w:tcPr>
            <w:tcW w:w="3227" w:type="dxa"/>
            <w:vMerge/>
          </w:tcPr>
          <w:p w:rsidR="0089462B" w:rsidRPr="00B457D5" w:rsidRDefault="0089462B" w:rsidP="0089462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89462B" w:rsidRPr="00B457D5" w:rsidRDefault="0089462B" w:rsidP="0089462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2268" w:type="dxa"/>
          </w:tcPr>
          <w:p w:rsidR="0089462B" w:rsidRPr="00B457D5" w:rsidRDefault="00892895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2 217 096,19</w:t>
            </w:r>
          </w:p>
        </w:tc>
        <w:tc>
          <w:tcPr>
            <w:tcW w:w="2126" w:type="dxa"/>
          </w:tcPr>
          <w:p w:rsidR="0089462B" w:rsidRPr="00B457D5" w:rsidRDefault="00B57420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0</w:t>
            </w:r>
            <w:r w:rsidR="00B44A3F" w:rsidRPr="00B457D5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2126" w:type="dxa"/>
          </w:tcPr>
          <w:p w:rsidR="0089462B" w:rsidRPr="00B457D5" w:rsidRDefault="00B57420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0</w:t>
            </w:r>
            <w:r w:rsidR="00B44A3F" w:rsidRPr="00B457D5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2552" w:type="dxa"/>
          </w:tcPr>
          <w:p w:rsidR="0089462B" w:rsidRPr="00B457D5" w:rsidRDefault="00892895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2 217 096,19</w:t>
            </w:r>
          </w:p>
        </w:tc>
      </w:tr>
      <w:tr w:rsidR="005B424A" w:rsidRPr="00B457D5" w:rsidTr="000C5384">
        <w:tc>
          <w:tcPr>
            <w:tcW w:w="3227" w:type="dxa"/>
            <w:vMerge/>
          </w:tcPr>
          <w:p w:rsidR="005B424A" w:rsidRPr="00B457D5" w:rsidRDefault="005B424A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424A" w:rsidRPr="00B457D5" w:rsidRDefault="005B424A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268" w:type="dxa"/>
          </w:tcPr>
          <w:p w:rsidR="005B424A" w:rsidRPr="00B457D5" w:rsidRDefault="006944AB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13 421 257,38</w:t>
            </w:r>
          </w:p>
        </w:tc>
        <w:tc>
          <w:tcPr>
            <w:tcW w:w="2126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2126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2552" w:type="dxa"/>
          </w:tcPr>
          <w:p w:rsidR="005B424A" w:rsidRPr="00B457D5" w:rsidRDefault="00273553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51 584 217,92</w:t>
            </w:r>
          </w:p>
        </w:tc>
      </w:tr>
      <w:tr w:rsidR="006A36C0" w:rsidRPr="00B457D5" w:rsidTr="000C5384">
        <w:tc>
          <w:tcPr>
            <w:tcW w:w="3227" w:type="dxa"/>
            <w:vMerge w:val="restart"/>
          </w:tcPr>
          <w:p w:rsidR="006A36C0" w:rsidRPr="00B457D5" w:rsidRDefault="006A36C0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Ведомственный проект «</w:t>
            </w:r>
            <w:r w:rsidR="003B21E8" w:rsidRPr="00B457D5">
              <w:rPr>
                <w:rFonts w:ascii="Arial" w:hAnsi="Arial" w:cs="Arial"/>
                <w:sz w:val="24"/>
                <w:szCs w:val="24"/>
              </w:rPr>
              <w:t>Повышение качества муниципального управления»</w:t>
            </w:r>
          </w:p>
        </w:tc>
        <w:tc>
          <w:tcPr>
            <w:tcW w:w="2835" w:type="dxa"/>
          </w:tcPr>
          <w:p w:rsidR="006A36C0" w:rsidRPr="00B457D5" w:rsidRDefault="006A36C0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6A36C0" w:rsidRPr="00B457D5" w:rsidRDefault="003B21E8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  <w:tc>
          <w:tcPr>
            <w:tcW w:w="2126" w:type="dxa"/>
          </w:tcPr>
          <w:p w:rsidR="006A36C0" w:rsidRPr="00B457D5" w:rsidRDefault="003B21E8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126" w:type="dxa"/>
          </w:tcPr>
          <w:p w:rsidR="006A36C0" w:rsidRPr="00B457D5" w:rsidRDefault="003B21E8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552" w:type="dxa"/>
          </w:tcPr>
          <w:p w:rsidR="006A36C0" w:rsidRPr="00B457D5" w:rsidRDefault="003B21E8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</w:tr>
      <w:tr w:rsidR="006A36C0" w:rsidRPr="00B457D5" w:rsidTr="000C5384">
        <w:tc>
          <w:tcPr>
            <w:tcW w:w="3227" w:type="dxa"/>
            <w:vMerge/>
          </w:tcPr>
          <w:p w:rsidR="006A36C0" w:rsidRPr="00B457D5" w:rsidRDefault="006A36C0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A36C0" w:rsidRPr="00B457D5" w:rsidRDefault="006A36C0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</w:tcPr>
          <w:p w:rsidR="006A36C0" w:rsidRPr="00B457D5" w:rsidRDefault="006A36C0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36C0" w:rsidRPr="00B457D5" w:rsidRDefault="006A36C0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36C0" w:rsidRPr="00B457D5" w:rsidRDefault="006A36C0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36C0" w:rsidRPr="00B457D5" w:rsidRDefault="006A36C0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6C0" w:rsidRPr="00B457D5" w:rsidTr="000C5384">
        <w:tc>
          <w:tcPr>
            <w:tcW w:w="3227" w:type="dxa"/>
            <w:vMerge/>
          </w:tcPr>
          <w:p w:rsidR="006A36C0" w:rsidRPr="00B457D5" w:rsidRDefault="006A36C0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A36C0" w:rsidRPr="00B457D5" w:rsidRDefault="006A36C0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2268" w:type="dxa"/>
          </w:tcPr>
          <w:p w:rsidR="006A36C0" w:rsidRPr="00B457D5" w:rsidRDefault="003B21E8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  <w:tc>
          <w:tcPr>
            <w:tcW w:w="2126" w:type="dxa"/>
          </w:tcPr>
          <w:p w:rsidR="006A36C0" w:rsidRPr="00B457D5" w:rsidRDefault="003B21E8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126" w:type="dxa"/>
          </w:tcPr>
          <w:p w:rsidR="006A36C0" w:rsidRPr="00B457D5" w:rsidRDefault="003B21E8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552" w:type="dxa"/>
          </w:tcPr>
          <w:p w:rsidR="006A36C0" w:rsidRPr="00B457D5" w:rsidRDefault="003B21E8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</w:tr>
      <w:tr w:rsidR="005B424A" w:rsidRPr="00B457D5" w:rsidTr="000C5384">
        <w:tc>
          <w:tcPr>
            <w:tcW w:w="3227" w:type="dxa"/>
            <w:vMerge w:val="restart"/>
          </w:tcPr>
          <w:p w:rsidR="005B424A" w:rsidRPr="00B457D5" w:rsidRDefault="005B424A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Комплекс процессных мероприятий «Управление муниципальным долгом города Бородино»</w:t>
            </w:r>
          </w:p>
        </w:tc>
        <w:tc>
          <w:tcPr>
            <w:tcW w:w="2835" w:type="dxa"/>
          </w:tcPr>
          <w:p w:rsidR="005B424A" w:rsidRPr="00B457D5" w:rsidRDefault="005B424A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5B424A" w:rsidRPr="00B457D5" w:rsidRDefault="00273553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 xml:space="preserve"> 4 524,14</w:t>
            </w:r>
          </w:p>
        </w:tc>
        <w:tc>
          <w:tcPr>
            <w:tcW w:w="2126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 xml:space="preserve">  8 350 000,00</w:t>
            </w:r>
          </w:p>
        </w:tc>
        <w:tc>
          <w:tcPr>
            <w:tcW w:w="2126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 xml:space="preserve">  8 350 000,00</w:t>
            </w:r>
          </w:p>
        </w:tc>
        <w:tc>
          <w:tcPr>
            <w:tcW w:w="2552" w:type="dxa"/>
          </w:tcPr>
          <w:p w:rsidR="005B424A" w:rsidRPr="00B457D5" w:rsidRDefault="00273553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16 704 524,14</w:t>
            </w:r>
          </w:p>
        </w:tc>
      </w:tr>
      <w:tr w:rsidR="005B424A" w:rsidRPr="00B457D5" w:rsidTr="000C5384">
        <w:tc>
          <w:tcPr>
            <w:tcW w:w="3227" w:type="dxa"/>
            <w:vMerge/>
          </w:tcPr>
          <w:p w:rsidR="005B424A" w:rsidRPr="00B457D5" w:rsidRDefault="005B424A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424A" w:rsidRPr="00B457D5" w:rsidRDefault="005B424A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424A" w:rsidRPr="00B457D5" w:rsidTr="000C5384">
        <w:tc>
          <w:tcPr>
            <w:tcW w:w="3227" w:type="dxa"/>
            <w:vMerge/>
          </w:tcPr>
          <w:p w:rsidR="005B424A" w:rsidRPr="00B457D5" w:rsidRDefault="005B424A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424A" w:rsidRPr="00B457D5" w:rsidRDefault="005B424A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268" w:type="dxa"/>
          </w:tcPr>
          <w:p w:rsidR="005B424A" w:rsidRPr="00B457D5" w:rsidRDefault="00273553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4 524,14</w:t>
            </w:r>
          </w:p>
        </w:tc>
        <w:tc>
          <w:tcPr>
            <w:tcW w:w="2126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 xml:space="preserve">  8 350 000,00</w:t>
            </w:r>
          </w:p>
        </w:tc>
        <w:tc>
          <w:tcPr>
            <w:tcW w:w="2126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 xml:space="preserve">  8 350 000,00</w:t>
            </w:r>
          </w:p>
        </w:tc>
        <w:tc>
          <w:tcPr>
            <w:tcW w:w="2552" w:type="dxa"/>
          </w:tcPr>
          <w:p w:rsidR="005B424A" w:rsidRPr="00B457D5" w:rsidRDefault="00E63869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16 704 524,14</w:t>
            </w:r>
          </w:p>
        </w:tc>
      </w:tr>
      <w:tr w:rsidR="00254A4E" w:rsidRPr="00B457D5" w:rsidTr="000C5384">
        <w:tc>
          <w:tcPr>
            <w:tcW w:w="3227" w:type="dxa"/>
            <w:vMerge w:val="restart"/>
          </w:tcPr>
          <w:p w:rsidR="00254A4E" w:rsidRPr="00B457D5" w:rsidRDefault="00254A4E" w:rsidP="00254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Комплекс процессных мероприятий «Обеспечение реализации муниципальной программы и прочих мероприятий</w:t>
            </w:r>
          </w:p>
        </w:tc>
        <w:tc>
          <w:tcPr>
            <w:tcW w:w="2835" w:type="dxa"/>
          </w:tcPr>
          <w:p w:rsidR="00254A4E" w:rsidRPr="00B457D5" w:rsidRDefault="00254A4E" w:rsidP="00254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254A4E" w:rsidRPr="00B457D5" w:rsidRDefault="00892895" w:rsidP="00254A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15 424 207,43</w:t>
            </w:r>
          </w:p>
        </w:tc>
        <w:tc>
          <w:tcPr>
            <w:tcW w:w="2126" w:type="dxa"/>
          </w:tcPr>
          <w:p w:rsidR="00254A4E" w:rsidRPr="00B457D5" w:rsidRDefault="00254A4E" w:rsidP="00254A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10 731 480,27</w:t>
            </w:r>
          </w:p>
        </w:tc>
        <w:tc>
          <w:tcPr>
            <w:tcW w:w="2126" w:type="dxa"/>
          </w:tcPr>
          <w:p w:rsidR="00254A4E" w:rsidRPr="00B457D5" w:rsidRDefault="00254A4E" w:rsidP="00254A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10 731 480,27</w:t>
            </w:r>
          </w:p>
        </w:tc>
        <w:tc>
          <w:tcPr>
            <w:tcW w:w="2552" w:type="dxa"/>
          </w:tcPr>
          <w:p w:rsidR="00254A4E" w:rsidRPr="00B457D5" w:rsidRDefault="00892895" w:rsidP="00254A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36 887 167,97</w:t>
            </w:r>
          </w:p>
        </w:tc>
      </w:tr>
      <w:tr w:rsidR="005B424A" w:rsidRPr="00B457D5" w:rsidTr="000C5384">
        <w:tc>
          <w:tcPr>
            <w:tcW w:w="3227" w:type="dxa"/>
            <w:vMerge/>
          </w:tcPr>
          <w:p w:rsidR="005B424A" w:rsidRPr="00B457D5" w:rsidRDefault="005B424A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424A" w:rsidRPr="00B457D5" w:rsidRDefault="005B424A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2268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5B424A" w:rsidRPr="00B457D5" w:rsidRDefault="005B424A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424A" w:rsidRPr="00B457D5" w:rsidTr="000C5384">
        <w:tc>
          <w:tcPr>
            <w:tcW w:w="3227" w:type="dxa"/>
            <w:vMerge/>
          </w:tcPr>
          <w:p w:rsidR="005B424A" w:rsidRPr="00B457D5" w:rsidRDefault="005B424A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B424A" w:rsidRPr="00B457D5" w:rsidRDefault="005B424A" w:rsidP="005B424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2268" w:type="dxa"/>
          </w:tcPr>
          <w:p w:rsidR="005B424A" w:rsidRPr="00B457D5" w:rsidRDefault="002E2359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2 007 474,19</w:t>
            </w:r>
          </w:p>
        </w:tc>
        <w:tc>
          <w:tcPr>
            <w:tcW w:w="2126" w:type="dxa"/>
          </w:tcPr>
          <w:p w:rsidR="005B424A" w:rsidRPr="00B457D5" w:rsidRDefault="00B57420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0</w:t>
            </w:r>
            <w:r w:rsidR="00B44A3F" w:rsidRPr="00B457D5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2126" w:type="dxa"/>
          </w:tcPr>
          <w:p w:rsidR="005B424A" w:rsidRPr="00B457D5" w:rsidRDefault="00B57420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0</w:t>
            </w:r>
            <w:r w:rsidR="00B44A3F" w:rsidRPr="00B457D5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2552" w:type="dxa"/>
          </w:tcPr>
          <w:p w:rsidR="005B424A" w:rsidRPr="00B457D5" w:rsidRDefault="00187CE6" w:rsidP="00B574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2 007 474,19</w:t>
            </w:r>
          </w:p>
        </w:tc>
      </w:tr>
      <w:tr w:rsidR="00254A4E" w:rsidRPr="00B457D5" w:rsidTr="000C5384">
        <w:tc>
          <w:tcPr>
            <w:tcW w:w="3227" w:type="dxa"/>
            <w:vMerge/>
          </w:tcPr>
          <w:p w:rsidR="00254A4E" w:rsidRPr="00B457D5" w:rsidRDefault="00254A4E" w:rsidP="00254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4A4E" w:rsidRPr="00B457D5" w:rsidRDefault="00254A4E" w:rsidP="00254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268" w:type="dxa"/>
          </w:tcPr>
          <w:p w:rsidR="00254A4E" w:rsidRPr="00B457D5" w:rsidRDefault="00273553" w:rsidP="00254A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13 416 733,24</w:t>
            </w:r>
          </w:p>
        </w:tc>
        <w:tc>
          <w:tcPr>
            <w:tcW w:w="2126" w:type="dxa"/>
          </w:tcPr>
          <w:p w:rsidR="00254A4E" w:rsidRPr="00B457D5" w:rsidRDefault="00273553" w:rsidP="00254A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10 731 480,27</w:t>
            </w:r>
          </w:p>
        </w:tc>
        <w:tc>
          <w:tcPr>
            <w:tcW w:w="2126" w:type="dxa"/>
          </w:tcPr>
          <w:p w:rsidR="00254A4E" w:rsidRPr="00B457D5" w:rsidRDefault="00254A4E" w:rsidP="00254A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10 731 480,27</w:t>
            </w:r>
          </w:p>
        </w:tc>
        <w:tc>
          <w:tcPr>
            <w:tcW w:w="2552" w:type="dxa"/>
          </w:tcPr>
          <w:p w:rsidR="00254A4E" w:rsidRPr="00B457D5" w:rsidRDefault="00273553" w:rsidP="00254A4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57D5">
              <w:rPr>
                <w:rFonts w:ascii="Arial" w:hAnsi="Arial" w:cs="Arial"/>
                <w:sz w:val="24"/>
                <w:szCs w:val="24"/>
              </w:rPr>
              <w:t>34 </w:t>
            </w:r>
            <w:r w:rsidR="007E3936" w:rsidRPr="00B457D5">
              <w:rPr>
                <w:rFonts w:ascii="Arial" w:hAnsi="Arial" w:cs="Arial"/>
                <w:sz w:val="24"/>
                <w:szCs w:val="24"/>
              </w:rPr>
              <w:t>87</w:t>
            </w:r>
            <w:r w:rsidRPr="00B457D5">
              <w:rPr>
                <w:rFonts w:ascii="Arial" w:hAnsi="Arial" w:cs="Arial"/>
                <w:sz w:val="24"/>
                <w:szCs w:val="24"/>
              </w:rPr>
              <w:t>9 693,78</w:t>
            </w:r>
          </w:p>
        </w:tc>
      </w:tr>
    </w:tbl>
    <w:p w:rsidR="003C50E0" w:rsidRPr="00B457D5" w:rsidRDefault="003C50E0" w:rsidP="003C50E0">
      <w:pPr>
        <w:pStyle w:val="a4"/>
        <w:rPr>
          <w:rFonts w:ascii="Arial" w:eastAsia="Arial" w:hAnsi="Arial" w:cs="Arial"/>
          <w:sz w:val="24"/>
        </w:rPr>
      </w:pPr>
    </w:p>
    <w:p w:rsidR="006C1039" w:rsidRPr="00B457D5" w:rsidRDefault="006C1039" w:rsidP="0063451C">
      <w:pPr>
        <w:tabs>
          <w:tab w:val="left" w:pos="8080"/>
        </w:tabs>
        <w:spacing w:after="0" w:line="240" w:lineRule="auto"/>
        <w:rPr>
          <w:rFonts w:ascii="Arial" w:eastAsia="Calibri" w:hAnsi="Arial" w:cs="Arial"/>
        </w:rPr>
      </w:pPr>
    </w:p>
    <w:p w:rsidR="003D7D15" w:rsidRPr="00B457D5" w:rsidRDefault="003D7D15" w:rsidP="0063451C">
      <w:pPr>
        <w:tabs>
          <w:tab w:val="left" w:pos="8080"/>
        </w:tabs>
        <w:spacing w:after="0" w:line="240" w:lineRule="auto"/>
        <w:rPr>
          <w:rFonts w:ascii="Arial" w:eastAsia="Calibri" w:hAnsi="Arial" w:cs="Arial"/>
        </w:rPr>
      </w:pPr>
    </w:p>
    <w:p w:rsidR="00DD0684" w:rsidRPr="00B457D5" w:rsidRDefault="00DD0684" w:rsidP="0063451C">
      <w:pPr>
        <w:tabs>
          <w:tab w:val="left" w:pos="8080"/>
        </w:tabs>
        <w:spacing w:after="0" w:line="240" w:lineRule="auto"/>
        <w:rPr>
          <w:rFonts w:ascii="Arial" w:eastAsia="Calibri" w:hAnsi="Arial" w:cs="Arial"/>
        </w:rPr>
      </w:pPr>
    </w:p>
    <w:p w:rsidR="00DD0684" w:rsidRPr="00B457D5" w:rsidRDefault="00DD0684" w:rsidP="0063451C">
      <w:pPr>
        <w:tabs>
          <w:tab w:val="left" w:pos="8080"/>
        </w:tabs>
        <w:spacing w:after="0" w:line="240" w:lineRule="auto"/>
        <w:rPr>
          <w:rFonts w:ascii="Arial" w:eastAsia="Calibri" w:hAnsi="Arial" w:cs="Arial"/>
        </w:rPr>
      </w:pPr>
    </w:p>
    <w:p w:rsidR="003D7D15" w:rsidRPr="00B457D5" w:rsidRDefault="003D7D15" w:rsidP="0063451C">
      <w:pPr>
        <w:tabs>
          <w:tab w:val="left" w:pos="8080"/>
        </w:tabs>
        <w:spacing w:after="0" w:line="240" w:lineRule="auto"/>
        <w:rPr>
          <w:rFonts w:ascii="Arial" w:eastAsia="Calibri" w:hAnsi="Arial" w:cs="Arial"/>
        </w:rPr>
      </w:pPr>
    </w:p>
    <w:p w:rsidR="003D7D15" w:rsidRPr="00B457D5" w:rsidRDefault="003D7D15" w:rsidP="0063451C">
      <w:pPr>
        <w:tabs>
          <w:tab w:val="left" w:pos="8080"/>
        </w:tabs>
        <w:spacing w:after="0" w:line="240" w:lineRule="auto"/>
        <w:rPr>
          <w:rFonts w:ascii="Arial" w:eastAsia="Calibri" w:hAnsi="Arial" w:cs="Arial"/>
        </w:rPr>
        <w:sectPr w:rsidR="003D7D15" w:rsidRPr="00B457D5" w:rsidSect="000C5384">
          <w:pgSz w:w="16838" w:h="11906" w:orient="landscape"/>
          <w:pgMar w:top="993" w:right="680" w:bottom="568" w:left="992" w:header="709" w:footer="709" w:gutter="0"/>
          <w:pgNumType w:start="1"/>
          <w:cols w:space="708"/>
          <w:titlePg/>
          <w:docGrid w:linePitch="360"/>
        </w:sectPr>
      </w:pPr>
    </w:p>
    <w:p w:rsidR="00312B14" w:rsidRPr="00B457D5" w:rsidRDefault="0065208A" w:rsidP="00333E9E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  <w:r w:rsidRPr="00B457D5">
        <w:rPr>
          <w:rFonts w:ascii="Arial" w:eastAsia="Arial" w:hAnsi="Arial" w:cs="Arial"/>
          <w:sz w:val="24"/>
          <w:szCs w:val="24"/>
        </w:rPr>
        <w:lastRenderedPageBreak/>
        <w:t xml:space="preserve">Приложение </w:t>
      </w:r>
      <w:r w:rsidR="004508C4" w:rsidRPr="00B457D5">
        <w:rPr>
          <w:rFonts w:ascii="Arial" w:eastAsia="Segoe UI Symbol" w:hAnsi="Arial" w:cs="Arial"/>
          <w:sz w:val="24"/>
          <w:szCs w:val="24"/>
        </w:rPr>
        <w:t>№</w:t>
      </w:r>
      <w:r w:rsidR="004508C4" w:rsidRPr="00B457D5">
        <w:rPr>
          <w:rFonts w:ascii="Arial" w:eastAsia="Arial" w:hAnsi="Arial" w:cs="Arial"/>
          <w:sz w:val="24"/>
          <w:szCs w:val="24"/>
        </w:rPr>
        <w:t xml:space="preserve"> </w:t>
      </w:r>
      <w:r w:rsidR="00850812" w:rsidRPr="00B457D5">
        <w:rPr>
          <w:rFonts w:ascii="Arial" w:eastAsia="Arial" w:hAnsi="Arial" w:cs="Arial"/>
          <w:sz w:val="24"/>
          <w:szCs w:val="24"/>
        </w:rPr>
        <w:t>3</w:t>
      </w:r>
    </w:p>
    <w:p w:rsidR="00F66B2B" w:rsidRPr="00B457D5" w:rsidRDefault="00F66B2B" w:rsidP="00F66B2B">
      <w:pPr>
        <w:tabs>
          <w:tab w:val="left" w:pos="8080"/>
        </w:tabs>
        <w:spacing w:after="0" w:line="240" w:lineRule="auto"/>
        <w:ind w:firstLine="9639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 xml:space="preserve">к муниципальной программе </w:t>
      </w:r>
      <w:r w:rsidR="00E943D6" w:rsidRPr="00B457D5">
        <w:rPr>
          <w:rFonts w:ascii="Arial" w:eastAsia="Arial" w:hAnsi="Arial" w:cs="Arial"/>
          <w:sz w:val="24"/>
        </w:rPr>
        <w:t>«</w:t>
      </w:r>
      <w:r w:rsidRPr="00B457D5">
        <w:rPr>
          <w:rFonts w:ascii="Arial" w:eastAsia="Arial" w:hAnsi="Arial" w:cs="Arial"/>
          <w:sz w:val="24"/>
        </w:rPr>
        <w:t>Управление</w:t>
      </w:r>
    </w:p>
    <w:p w:rsidR="00F66B2B" w:rsidRPr="00B457D5" w:rsidRDefault="00F66B2B" w:rsidP="00F66B2B">
      <w:pPr>
        <w:tabs>
          <w:tab w:val="left" w:pos="8080"/>
        </w:tabs>
        <w:spacing w:after="0" w:line="240" w:lineRule="auto"/>
        <w:ind w:firstLine="9639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муниципальными финансами</w:t>
      </w:r>
      <w:r w:rsidR="00E943D6" w:rsidRPr="00B457D5">
        <w:rPr>
          <w:rFonts w:ascii="Arial" w:eastAsia="Arial" w:hAnsi="Arial" w:cs="Arial"/>
          <w:sz w:val="24"/>
        </w:rPr>
        <w:t>»</w:t>
      </w:r>
    </w:p>
    <w:p w:rsidR="0065337E" w:rsidRPr="00B457D5" w:rsidRDefault="0065337E" w:rsidP="00CB450E">
      <w:pPr>
        <w:pStyle w:val="af2"/>
        <w:jc w:val="center"/>
        <w:rPr>
          <w:rFonts w:ascii="Arial" w:eastAsia="Arial" w:hAnsi="Arial" w:cs="Arial"/>
        </w:rPr>
      </w:pPr>
    </w:p>
    <w:p w:rsidR="00CB450E" w:rsidRPr="00B457D5" w:rsidRDefault="00CB450E" w:rsidP="00CB450E">
      <w:pPr>
        <w:pStyle w:val="af2"/>
        <w:jc w:val="center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Перечень</w:t>
      </w:r>
    </w:p>
    <w:p w:rsidR="00CB450E" w:rsidRPr="00B457D5" w:rsidRDefault="00CB450E" w:rsidP="00CB450E">
      <w:pPr>
        <w:pStyle w:val="af2"/>
        <w:jc w:val="center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мероприятий муниципальной программы города Бородино</w:t>
      </w:r>
    </w:p>
    <w:p w:rsidR="006663A0" w:rsidRPr="00B457D5" w:rsidRDefault="00CB450E" w:rsidP="00CB450E">
      <w:pPr>
        <w:pStyle w:val="af2"/>
        <w:jc w:val="center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(далее - программа)</w:t>
      </w:r>
    </w:p>
    <w:p w:rsidR="0065337E" w:rsidRPr="00B457D5" w:rsidRDefault="0065337E" w:rsidP="00CB450E">
      <w:pPr>
        <w:pStyle w:val="af2"/>
        <w:jc w:val="center"/>
        <w:rPr>
          <w:rFonts w:ascii="Arial" w:hAnsi="Arial" w:cs="Arial"/>
          <w:sz w:val="24"/>
          <w:szCs w:val="24"/>
        </w:rPr>
      </w:pPr>
    </w:p>
    <w:tbl>
      <w:tblPr>
        <w:tblW w:w="155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1843"/>
        <w:gridCol w:w="1984"/>
        <w:gridCol w:w="425"/>
        <w:gridCol w:w="567"/>
        <w:gridCol w:w="1276"/>
        <w:gridCol w:w="567"/>
        <w:gridCol w:w="1276"/>
        <w:gridCol w:w="1275"/>
        <w:gridCol w:w="1276"/>
        <w:gridCol w:w="1276"/>
        <w:gridCol w:w="1417"/>
        <w:gridCol w:w="1990"/>
      </w:tblGrid>
      <w:tr w:rsidR="00CB450E" w:rsidRPr="009E4835" w:rsidTr="00CC5713">
        <w:trPr>
          <w:trHeight w:val="39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E943D6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№</w:t>
            </w:r>
            <w:r w:rsidR="00CB450E" w:rsidRPr="009E48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B450E" w:rsidRPr="009E483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="00CB450E" w:rsidRPr="009E4835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CB450E" w:rsidRPr="009E483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Структурный элемент муниципальной программы,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Расходы по годам реализации муниципальной программы, (рублей)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Результат реализации муниципальной программы 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Показатели программы/структурных элементов, на достижение которых направлена реализация мероприятия</w:t>
            </w:r>
          </w:p>
        </w:tc>
      </w:tr>
      <w:tr w:rsidR="00CB450E" w:rsidRPr="009E4835" w:rsidTr="007A1345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2-й год планового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итого на очередной финансовый год и плановый период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450E" w:rsidRPr="009E4835" w:rsidTr="007A1345">
        <w:trPr>
          <w:trHeight w:val="2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CB450E" w:rsidRPr="009E4835" w:rsidTr="00DD0684">
        <w:trPr>
          <w:trHeight w:val="60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Цели муниципальной программы:</w:t>
            </w:r>
          </w:p>
          <w:p w:rsidR="00CB450E" w:rsidRPr="009E4835" w:rsidRDefault="0004381F" w:rsidP="000C538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1.</w:t>
            </w:r>
            <w:r w:rsidR="00FF239D" w:rsidRPr="009E4835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Pr="009E4835">
              <w:rPr>
                <w:rFonts w:ascii="Arial" w:hAnsi="Arial" w:cs="Arial"/>
                <w:sz w:val="24"/>
                <w:szCs w:val="24"/>
              </w:rPr>
              <w:t>Обеспечение долгосрочной сбалансированности и устойчивости бюджетной системы города Бородино, повышения качества и прозрачности управления муниципальными финансами</w:t>
            </w:r>
            <w:r w:rsidR="00E943D6" w:rsidRPr="009E4835">
              <w:rPr>
                <w:rFonts w:ascii="Arial" w:hAnsi="Arial" w:cs="Arial"/>
                <w:sz w:val="24"/>
                <w:szCs w:val="24"/>
              </w:rPr>
              <w:t>»</w:t>
            </w:r>
            <w:r w:rsidRPr="009E483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381F" w:rsidRPr="009E4835" w:rsidRDefault="0004381F" w:rsidP="000C538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2.</w:t>
            </w:r>
            <w:r w:rsidRPr="009E4835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 xml:space="preserve"> </w:t>
            </w:r>
            <w:r w:rsidR="00E943D6" w:rsidRPr="009E4835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«</w:t>
            </w:r>
            <w:r w:rsidRPr="009E4835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Сохранение высокого уровня долговой устойчивости города Бородино</w:t>
            </w:r>
            <w:r w:rsidR="00E943D6" w:rsidRPr="009E4835"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  <w:t>»</w:t>
            </w:r>
          </w:p>
        </w:tc>
      </w:tr>
      <w:tr w:rsidR="00CB450E" w:rsidRPr="009E4835" w:rsidTr="007A1345">
        <w:trPr>
          <w:trHeight w:val="58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DA3639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Муниципальная программа города </w:t>
            </w:r>
            <w:r w:rsidR="00E943D6" w:rsidRPr="009E4835">
              <w:rPr>
                <w:rFonts w:ascii="Arial" w:hAnsi="Arial" w:cs="Arial"/>
                <w:sz w:val="24"/>
                <w:szCs w:val="24"/>
              </w:rPr>
              <w:t>«</w:t>
            </w:r>
            <w:r w:rsidR="0004381F" w:rsidRPr="009E4835">
              <w:rPr>
                <w:rFonts w:ascii="Arial" w:hAnsi="Arial" w:cs="Arial"/>
                <w:sz w:val="24"/>
                <w:szCs w:val="24"/>
              </w:rPr>
              <w:t>Управление муниципальными финансами</w:t>
            </w:r>
            <w:r w:rsidR="00E943D6" w:rsidRPr="009E4835">
              <w:rPr>
                <w:rFonts w:ascii="Arial" w:hAnsi="Arial" w:cs="Arial"/>
                <w:sz w:val="24"/>
                <w:szCs w:val="24"/>
              </w:rPr>
              <w:t>»</w:t>
            </w:r>
            <w:r w:rsidRPr="009E4835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187CE6" w:rsidP="007E3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15 638 353,57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441292" w:rsidP="0044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441292" w:rsidP="0044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187CE6" w:rsidP="0044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53</w:t>
            </w:r>
            <w:r w:rsidR="0068282F" w:rsidRPr="009E4835">
              <w:rPr>
                <w:rFonts w:ascii="Arial" w:hAnsi="Arial" w:cs="Arial"/>
                <w:sz w:val="24"/>
                <w:szCs w:val="24"/>
              </w:rPr>
              <w:t> 801 314,11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CB450E" w:rsidRPr="009E4835" w:rsidTr="007A1345">
        <w:trPr>
          <w:trHeight w:val="2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44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44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44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441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0E" w:rsidRPr="009E4835" w:rsidRDefault="00CB450E" w:rsidP="000C5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B44A3F" w:rsidRPr="009E4835" w:rsidTr="007A1345">
        <w:trPr>
          <w:trHeight w:val="2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4A3F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средства краевого бюджета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68282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2 217 096,19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68282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2 217 096,19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4A3F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7E3936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13 421 257,38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7E3936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51 584 217,92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3F" w:rsidRPr="009E4835" w:rsidRDefault="00B44A3F" w:rsidP="00B44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4D61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Проектная часть, 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AE53AE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BD5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1A4D61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3C5BD5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AE53AE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4D61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3C5BD5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AE53AE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AE53AE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4D61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3C5BD5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4D61" w:rsidRPr="009E4835" w:rsidTr="007A1345">
        <w:trPr>
          <w:trHeight w:val="804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Ведомст</w:t>
            </w:r>
            <w:r w:rsidR="003C5BD5" w:rsidRPr="009E4835">
              <w:rPr>
                <w:rFonts w:ascii="Arial" w:hAnsi="Arial" w:cs="Arial"/>
                <w:sz w:val="24"/>
                <w:szCs w:val="24"/>
              </w:rPr>
              <w:t>венный проект «Повышение качества муниципального управления»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3C5BD5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3C5BD5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3C5BD5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1230177450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3C5BD5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3C5BD5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3C5BD5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AE53AE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61" w:rsidRPr="009E4835" w:rsidRDefault="001A4D61" w:rsidP="001A4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BD5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D5" w:rsidRPr="009E4835" w:rsidRDefault="003C5BD5" w:rsidP="003C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107C66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7C66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7C66" w:rsidRPr="009E4835" w:rsidTr="007A1345">
        <w:trPr>
          <w:trHeight w:val="30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C66" w:rsidRPr="009E4835" w:rsidRDefault="00107C66" w:rsidP="00107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4BD" w:rsidRPr="009E4835" w:rsidTr="007A1345">
        <w:trPr>
          <w:trHeight w:val="76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2.1.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Мероприятие 1. Содействие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развитию налогового потенциала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4BD" w:rsidRPr="009E4835" w:rsidRDefault="000C74BD" w:rsidP="00B62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Финансовое управление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1230177450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161 000,00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AE53AE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161 000,00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4BD" w:rsidRPr="009E4835" w:rsidRDefault="00D213F3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Поощрение за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хороший результат по налоговому потенциалу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507" w:rsidRPr="009E4835" w:rsidRDefault="00FB49E1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доля налоговых и неналоговых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доходов местного бюджета (за исключением поступлений налоговых доходов по дополнительным нормативам) в общем объеме собственных доходов бюджета муниципального образования (без учета субвенций) </w:t>
            </w:r>
          </w:p>
        </w:tc>
      </w:tr>
      <w:tr w:rsidR="000C74BD" w:rsidRPr="009E4835" w:rsidTr="007A1345">
        <w:trPr>
          <w:trHeight w:val="572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B62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1230177450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48 622,00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AE53AE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48 622,00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BD" w:rsidRPr="009E4835" w:rsidRDefault="000C74BD" w:rsidP="00181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rPr>
          <w:trHeight w:val="147"/>
        </w:trPr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D02077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077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209 622,00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077" w:rsidRPr="009E4835" w:rsidTr="007A1345">
        <w:trPr>
          <w:trHeight w:val="7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Финансовое управление администрации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rPr>
          <w:trHeight w:val="2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Процессная часть, 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68282F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15 428 731,57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68282F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53 591 692,11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rPr>
          <w:trHeight w:val="2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FC0A56" w:rsidRPr="009E4835" w:rsidTr="007A1345">
        <w:trPr>
          <w:trHeight w:val="2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rPr>
          <w:trHeight w:val="2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68282F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2 007 474,19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68282F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2 007 474,19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rPr>
          <w:trHeight w:val="54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36416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13 421 257,38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36416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51 584 217,92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Комплекс процессных мероприятий «Управление муниципальным долгом города Бородино», 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1301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36416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4 524,14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8 350 000,00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8 350 000,00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36416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16 704 524,14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D02077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077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077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36416E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4 524,14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8 350 000,00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8 350 000,00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36416E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16 704 524,14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077" w:rsidRPr="009E4835" w:rsidRDefault="00D02077" w:rsidP="00D02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Мероприятие 1. Осуществление расходов на обслуживание муниципального долга города Бородино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1301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1240191880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36416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4 524,14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8 350 000,00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8 350 000,00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36416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16 704 524,14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Обеспечено соблюдение ограничений по предельному объему заимствований, верхнему пределу муниципального долга и объему расходов на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обслуживание муниципального долга, установленных Бюджетным кодексом Российской Федерации</w:t>
            </w:r>
          </w:p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Отсутствие просроченной задолженности по долговым обязательствам города Бородино/Отношение муниципального долга к общему объему доходов местного бюджета за исключением безвозмездных поступлений и (или) поступлений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налоговых доходов по дополнительным нормативам отчислений; доля расходов на обслуживание муниципального долга в объеме расходов местного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Федерации.</w:t>
            </w:r>
            <w:proofErr w:type="gramEnd"/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средства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Финансовое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36416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4 524,14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8 350 000,00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8 350 000,00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36416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16 704 524,14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Комплекс процессных мероприятий «Обеспечение реализации муниципальной программы и прочих мероприятий»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644B92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15 424 207,43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10 731 480,27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10 731 480,27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644B92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36 887 167,97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644B92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2 007 474,19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644B92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2 007 474,19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средства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местного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Финансовое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644B92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13 416 73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3,24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10 731 48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10 731 48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644B92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34 879 69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3,78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7A603E" w:rsidRPr="009E4835" w:rsidTr="00542188">
        <w:trPr>
          <w:trHeight w:val="563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3.2.1.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Мероприятие 1: </w:t>
            </w:r>
            <w:r w:rsidRPr="009E4835">
              <w:rPr>
                <w:rFonts w:ascii="Arial" w:eastAsia="Arial" w:hAnsi="Arial" w:cs="Arial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1240210340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903 004,</w:t>
            </w:r>
            <w:r w:rsidR="00542188" w:rsidRPr="009E4835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903 </w:t>
            </w:r>
            <w:r w:rsidR="00542188" w:rsidRPr="009E4835">
              <w:rPr>
                <w:rFonts w:ascii="Arial" w:hAnsi="Arial" w:cs="Arial"/>
                <w:sz w:val="24"/>
                <w:szCs w:val="24"/>
              </w:rPr>
              <w:t>004,59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Обеспечено надлежащее качество управления муниципальными финансами; обеспечено рассмотрение финансовым управлением всех подготовленных проектов нормативных правовых актов, касающихся принятия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местного бюджета, внесения в него изменений, а также утверждения отчета о его исполнении.</w:t>
            </w:r>
          </w:p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CC5713">
            <w:pPr>
              <w:pStyle w:val="ConsPlusNormal"/>
              <w:spacing w:before="240"/>
              <w:rPr>
                <w:sz w:val="24"/>
                <w:szCs w:val="24"/>
              </w:rPr>
            </w:pPr>
            <w:r w:rsidRPr="009E4835">
              <w:rPr>
                <w:sz w:val="24"/>
                <w:szCs w:val="24"/>
              </w:rPr>
              <w:lastRenderedPageBreak/>
              <w:t xml:space="preserve">Просроченная кредиторская задолженность по выплате заработной платы с начислениями работникам бюджетной сферы и по исполнению обязательств перед гражданами; доля расходов местного  бюджета, формируемых в рамках муниципальных программ города Бородино; отношение дефицита бюджета к </w:t>
            </w:r>
            <w:r w:rsidRPr="009E4835">
              <w:rPr>
                <w:sz w:val="24"/>
                <w:szCs w:val="24"/>
              </w:rPr>
              <w:lastRenderedPageBreak/>
              <w:t xml:space="preserve">годовому объему доходов бюджета без учета безвозмездных поступлений и (или) поступлений налоговых доходов по дополнительным нормативам; </w:t>
            </w:r>
            <w:proofErr w:type="gramStart"/>
            <w:r w:rsidRPr="009E4835">
              <w:rPr>
                <w:sz w:val="24"/>
                <w:szCs w:val="24"/>
              </w:rPr>
              <w:t xml:space="preserve">доля налоговых и неналоговых доходов местного бюджета (за исключением поступлений налоговых доходов по дополнительным нормативам) в общем объеме собственных доходов бюджета муниципального образования (без учета субвенций) / Обеспечение исполнения расходных </w:t>
            </w:r>
            <w:r w:rsidRPr="009E4835">
              <w:rPr>
                <w:sz w:val="24"/>
                <w:szCs w:val="24"/>
              </w:rPr>
              <w:lastRenderedPageBreak/>
              <w:t>обязательств города Бородино (за исключением безвозмездных поступлений); соотношение количества фактически проведенных контрольных мероприятий к количеству запланированных; исполнение переданных полномочий, процент исполнения по налоговым и неналоговым доходам к первоначальному плану</w:t>
            </w:r>
            <w:proofErr w:type="gramEnd"/>
          </w:p>
        </w:tc>
      </w:tr>
      <w:tr w:rsidR="007A603E" w:rsidRPr="009E4835" w:rsidTr="00542188">
        <w:trPr>
          <w:trHeight w:val="488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1240210340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272 916,68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272 916,68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CC5713">
            <w:pPr>
              <w:pStyle w:val="ConsPlusNormal"/>
              <w:spacing w:before="240"/>
              <w:rPr>
                <w:sz w:val="24"/>
                <w:szCs w:val="24"/>
              </w:rPr>
            </w:pPr>
          </w:p>
        </w:tc>
      </w:tr>
      <w:tr w:rsidR="007A603E" w:rsidRPr="009E4835" w:rsidTr="00542188">
        <w:trPr>
          <w:trHeight w:val="48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124021034П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25 797,24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25 797,24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CC5713">
            <w:pPr>
              <w:pStyle w:val="ConsPlusNormal"/>
              <w:spacing w:before="240"/>
              <w:rPr>
                <w:sz w:val="24"/>
                <w:szCs w:val="24"/>
              </w:rPr>
            </w:pPr>
          </w:p>
        </w:tc>
      </w:tr>
      <w:tr w:rsidR="007A603E" w:rsidRPr="009E4835" w:rsidTr="00092B87">
        <w:trPr>
          <w:trHeight w:val="29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009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124021034П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7 790,76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7 790,76</w:t>
            </w:r>
          </w:p>
          <w:p w:rsidR="0071557A" w:rsidRPr="009E4835" w:rsidRDefault="0071557A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CC5713">
            <w:pPr>
              <w:pStyle w:val="ConsPlusNormal"/>
              <w:spacing w:before="240"/>
              <w:rPr>
                <w:sz w:val="24"/>
                <w:szCs w:val="24"/>
              </w:rPr>
            </w:pPr>
          </w:p>
        </w:tc>
      </w:tr>
      <w:tr w:rsidR="007A603E" w:rsidRPr="009E4835" w:rsidTr="00092B87">
        <w:trPr>
          <w:trHeight w:val="29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1240210240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612 876,28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612 876,28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CC5713">
            <w:pPr>
              <w:pStyle w:val="ConsPlusNormal"/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7A603E" w:rsidRPr="009E4835" w:rsidTr="00542188">
        <w:trPr>
          <w:trHeight w:val="36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1240210240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185 088,64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185 088,64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pStyle w:val="ConsPlusNormal"/>
              <w:spacing w:before="240"/>
              <w:ind w:firstLine="0"/>
              <w:rPr>
                <w:sz w:val="24"/>
                <w:szCs w:val="24"/>
              </w:rPr>
            </w:pPr>
          </w:p>
        </w:tc>
      </w:tr>
      <w:tr w:rsidR="007A603E" w:rsidRPr="009E4835" w:rsidTr="00542188">
        <w:trPr>
          <w:trHeight w:val="505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FF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1240291210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8 410 925,55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6 424 210,25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6 424 210,25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21 259 346,05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pStyle w:val="ConsPlusNormal"/>
              <w:spacing w:before="24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A603E" w:rsidRPr="009E4835" w:rsidTr="007A1345">
        <w:trPr>
          <w:trHeight w:val="34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1240291210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2 542 113,07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1 940 111,50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1 940 111,50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6 422 336,07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pStyle w:val="ConsPlusNormal"/>
              <w:spacing w:before="24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A603E" w:rsidRPr="009E4835" w:rsidTr="007A1345">
        <w:trPr>
          <w:trHeight w:val="342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1240291210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1 883 853,64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1 761 891,05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1 761 891,05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5 407 635,74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pStyle w:val="ConsPlusNormal"/>
              <w:spacing w:before="24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26598" w:rsidRPr="009E4835" w:rsidTr="007A1345">
        <w:trPr>
          <w:trHeight w:val="63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598" w:rsidRPr="009E4835" w:rsidRDefault="00B26598" w:rsidP="00B26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598" w:rsidRPr="009E4835" w:rsidRDefault="00B26598" w:rsidP="00B265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598" w:rsidRPr="009E4835" w:rsidRDefault="00B26598" w:rsidP="00B26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98" w:rsidRPr="009E4835" w:rsidRDefault="00B26598" w:rsidP="00B26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98" w:rsidRPr="009E4835" w:rsidRDefault="00B26598" w:rsidP="00B26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98" w:rsidRPr="009E4835" w:rsidRDefault="00B26598" w:rsidP="00B26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1240291210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98" w:rsidRPr="009E4835" w:rsidRDefault="00B26598" w:rsidP="00B26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98" w:rsidRPr="009E4835" w:rsidRDefault="00B26598" w:rsidP="00B26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10 621,82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98" w:rsidRPr="009E4835" w:rsidRDefault="00B26598" w:rsidP="00B26598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14 446,07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98" w:rsidRPr="009E4835" w:rsidRDefault="00B26598" w:rsidP="00B26598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14 446,07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98" w:rsidRPr="009E4835" w:rsidRDefault="00B26598" w:rsidP="00B265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39 513,96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6598" w:rsidRPr="009E4835" w:rsidRDefault="00B26598" w:rsidP="00B265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6598" w:rsidRPr="009E4835" w:rsidRDefault="00B26598" w:rsidP="00B26598">
            <w:pPr>
              <w:pStyle w:val="ConsPlusNormal"/>
              <w:spacing w:before="24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A603E" w:rsidRPr="009E4835" w:rsidTr="007A1345">
        <w:trPr>
          <w:trHeight w:val="766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1240291210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3 532,97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3 532,97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pStyle w:val="ConsPlusNormal"/>
              <w:spacing w:before="24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A603E" w:rsidRPr="009E4835" w:rsidTr="007A1345">
        <w:trPr>
          <w:trHeight w:val="766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124029121П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434 474,79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376 974,96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376 974,96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1 188 424,71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pStyle w:val="ConsPlusNormal"/>
              <w:spacing w:before="24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A603E" w:rsidRPr="009E4835" w:rsidTr="007A1345">
        <w:trPr>
          <w:trHeight w:val="327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124029121П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131 211,40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113 846,44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113 846,44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358 904,28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pStyle w:val="ConsPlusNormal"/>
              <w:spacing w:before="24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A603E" w:rsidRPr="009E4835" w:rsidTr="007A1345">
        <w:trPr>
          <w:trHeight w:val="492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1240291010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200 000,00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03E" w:rsidRPr="009E4835" w:rsidRDefault="007A603E" w:rsidP="00FC0A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03E" w:rsidRPr="009E4835" w:rsidRDefault="007A603E" w:rsidP="00FC0A56">
            <w:pPr>
              <w:pStyle w:val="ConsPlusNormal"/>
              <w:spacing w:before="240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Финансовое управление администрации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B26598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2 007 474,19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B26598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2 007 474,19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FEF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A34FEF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A34FEF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A34FEF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A34FEF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A34FEF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A34FEF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A34FEF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2077A9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13 416 733,24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A34FEF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10 731 480,27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A34FEF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10 731 480,27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2077A9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34 879 693,78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A34FEF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EF" w:rsidRPr="009E4835" w:rsidRDefault="00A34FEF" w:rsidP="00A34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2077A9" w:rsidRPr="009E4835" w:rsidTr="007A1345">
        <w:trPr>
          <w:trHeight w:val="50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2077A9" w:rsidP="0020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2077A9" w:rsidP="002077A9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2077A9" w:rsidP="0020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2077A9" w:rsidP="0020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2077A9" w:rsidP="0020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2077A9" w:rsidP="0020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2077A9" w:rsidP="0020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B26598" w:rsidP="0020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15 638 353,57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2077A9" w:rsidP="0020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2077A9" w:rsidP="0020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B26598" w:rsidP="0020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53 801 314,11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2077A9" w:rsidP="0020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A9" w:rsidRPr="009E4835" w:rsidRDefault="002077A9" w:rsidP="00207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A56" w:rsidRPr="009E4835" w:rsidTr="007A1345">
        <w:trPr>
          <w:trHeight w:val="18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FC0A56" w:rsidRPr="009E4835" w:rsidTr="007A1345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B26598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15 638 353,57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19 081 480,27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B26598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53 801 314,11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56" w:rsidRPr="009E4835" w:rsidRDefault="00FC0A56" w:rsidP="00FC0A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</w:tbl>
    <w:p w:rsidR="00E2008C" w:rsidRPr="00B457D5" w:rsidRDefault="00E2008C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B548E6" w:rsidRPr="00B457D5" w:rsidRDefault="00B548E6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E233AC" w:rsidRPr="00B457D5" w:rsidRDefault="00E233AC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3F2C53" w:rsidRPr="00B457D5" w:rsidRDefault="003F2C53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E233AC" w:rsidRPr="00B457D5" w:rsidRDefault="00E233AC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162897" w:rsidRPr="00B457D5" w:rsidRDefault="00162897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162897" w:rsidRDefault="00162897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9E4835" w:rsidRDefault="009E4835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9E4835" w:rsidRDefault="009E4835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9E4835" w:rsidRDefault="009E4835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9E4835" w:rsidRDefault="009E4835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9E4835" w:rsidRDefault="009E4835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9E4835" w:rsidRDefault="009E4835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9E4835" w:rsidRPr="00B457D5" w:rsidRDefault="009E4835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</w:p>
    <w:p w:rsidR="0062067B" w:rsidRPr="00B457D5" w:rsidRDefault="0062067B" w:rsidP="0062067B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  <w:r w:rsidRPr="00B457D5">
        <w:rPr>
          <w:rFonts w:ascii="Arial" w:eastAsia="Arial" w:hAnsi="Arial" w:cs="Arial"/>
          <w:sz w:val="24"/>
          <w:szCs w:val="24"/>
        </w:rPr>
        <w:lastRenderedPageBreak/>
        <w:t xml:space="preserve">Приложение </w:t>
      </w:r>
      <w:r w:rsidRPr="00B457D5">
        <w:rPr>
          <w:rFonts w:ascii="Arial" w:eastAsia="Segoe UI Symbol" w:hAnsi="Arial" w:cs="Arial"/>
          <w:sz w:val="24"/>
          <w:szCs w:val="24"/>
        </w:rPr>
        <w:t>№</w:t>
      </w:r>
      <w:r w:rsidR="00E2008C" w:rsidRPr="00B457D5">
        <w:rPr>
          <w:rFonts w:ascii="Arial" w:eastAsia="Arial" w:hAnsi="Arial" w:cs="Arial"/>
          <w:sz w:val="24"/>
          <w:szCs w:val="24"/>
        </w:rPr>
        <w:t xml:space="preserve"> 4</w:t>
      </w:r>
    </w:p>
    <w:p w:rsidR="0062067B" w:rsidRPr="00B457D5" w:rsidRDefault="0062067B" w:rsidP="0062067B">
      <w:pPr>
        <w:tabs>
          <w:tab w:val="left" w:pos="8080"/>
        </w:tabs>
        <w:spacing w:after="0" w:line="240" w:lineRule="auto"/>
        <w:ind w:firstLine="9639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 xml:space="preserve">к муниципальной программе </w:t>
      </w:r>
      <w:r w:rsidR="00E943D6" w:rsidRPr="00B457D5">
        <w:rPr>
          <w:rFonts w:ascii="Arial" w:eastAsia="Arial" w:hAnsi="Arial" w:cs="Arial"/>
          <w:sz w:val="24"/>
        </w:rPr>
        <w:t>«</w:t>
      </w:r>
      <w:r w:rsidRPr="00B457D5">
        <w:rPr>
          <w:rFonts w:ascii="Arial" w:eastAsia="Arial" w:hAnsi="Arial" w:cs="Arial"/>
          <w:sz w:val="24"/>
        </w:rPr>
        <w:t>Управление</w:t>
      </w:r>
    </w:p>
    <w:p w:rsidR="0062067B" w:rsidRPr="00B457D5" w:rsidRDefault="0062067B" w:rsidP="0062067B">
      <w:pPr>
        <w:tabs>
          <w:tab w:val="left" w:pos="8080"/>
        </w:tabs>
        <w:spacing w:after="0" w:line="240" w:lineRule="auto"/>
        <w:ind w:firstLine="9639"/>
        <w:rPr>
          <w:rFonts w:ascii="Arial" w:eastAsia="Arial" w:hAnsi="Arial" w:cs="Arial"/>
          <w:sz w:val="24"/>
        </w:rPr>
      </w:pPr>
      <w:r w:rsidRPr="00B457D5">
        <w:rPr>
          <w:rFonts w:ascii="Arial" w:eastAsia="Arial" w:hAnsi="Arial" w:cs="Arial"/>
          <w:sz w:val="24"/>
        </w:rPr>
        <w:t>муниципальными финансами</w:t>
      </w:r>
      <w:r w:rsidR="00E943D6" w:rsidRPr="00B457D5">
        <w:rPr>
          <w:rFonts w:ascii="Arial" w:eastAsia="Arial" w:hAnsi="Arial" w:cs="Arial"/>
          <w:sz w:val="24"/>
        </w:rPr>
        <w:t>»</w:t>
      </w:r>
    </w:p>
    <w:p w:rsidR="0088014A" w:rsidRPr="00B457D5" w:rsidRDefault="0088014A" w:rsidP="0088014A">
      <w:pPr>
        <w:pStyle w:val="af2"/>
        <w:jc w:val="center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Паспорт</w:t>
      </w:r>
    </w:p>
    <w:p w:rsidR="0088014A" w:rsidRPr="00B457D5" w:rsidRDefault="0088014A" w:rsidP="0088014A">
      <w:pPr>
        <w:pStyle w:val="af2"/>
        <w:jc w:val="center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>комплекса процессных мероприятий, реализуемого</w:t>
      </w:r>
    </w:p>
    <w:p w:rsidR="001D442C" w:rsidRPr="00B457D5" w:rsidRDefault="0088014A" w:rsidP="001D44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57D5">
        <w:rPr>
          <w:rFonts w:ascii="Arial" w:hAnsi="Arial" w:cs="Arial"/>
          <w:sz w:val="24"/>
          <w:szCs w:val="24"/>
        </w:rPr>
        <w:t xml:space="preserve">в рамках муниципальной программы </w:t>
      </w:r>
      <w:r w:rsidR="00E943D6" w:rsidRPr="00B457D5">
        <w:rPr>
          <w:rFonts w:ascii="Arial" w:hAnsi="Arial" w:cs="Arial"/>
          <w:sz w:val="24"/>
          <w:szCs w:val="24"/>
        </w:rPr>
        <w:t>«</w:t>
      </w:r>
      <w:r w:rsidR="001D442C" w:rsidRPr="00B457D5">
        <w:rPr>
          <w:rFonts w:ascii="Arial" w:hAnsi="Arial" w:cs="Arial"/>
          <w:sz w:val="24"/>
          <w:szCs w:val="24"/>
        </w:rPr>
        <w:t>Управление муниципальными финансами</w:t>
      </w:r>
      <w:r w:rsidR="00E943D6" w:rsidRPr="00B457D5">
        <w:rPr>
          <w:rFonts w:ascii="Arial" w:hAnsi="Arial" w:cs="Arial"/>
          <w:sz w:val="24"/>
          <w:szCs w:val="24"/>
        </w:rPr>
        <w:t>»</w:t>
      </w:r>
    </w:p>
    <w:p w:rsidR="0088014A" w:rsidRPr="00B457D5" w:rsidRDefault="0088014A" w:rsidP="0088014A">
      <w:pPr>
        <w:pStyle w:val="af2"/>
        <w:jc w:val="center"/>
        <w:rPr>
          <w:rFonts w:ascii="Arial" w:hAnsi="Arial" w:cs="Arial"/>
          <w:sz w:val="24"/>
          <w:szCs w:val="24"/>
        </w:rPr>
      </w:pPr>
    </w:p>
    <w:p w:rsidR="0088014A" w:rsidRPr="00B457D5" w:rsidRDefault="0088014A" w:rsidP="0088014A">
      <w:pPr>
        <w:pStyle w:val="af2"/>
        <w:rPr>
          <w:rFonts w:ascii="Arial" w:hAnsi="Arial" w:cs="Arial"/>
          <w:sz w:val="20"/>
          <w:szCs w:val="20"/>
        </w:rPr>
      </w:pPr>
    </w:p>
    <w:p w:rsidR="0088014A" w:rsidRPr="009E4835" w:rsidRDefault="0088014A" w:rsidP="00EF5443">
      <w:pPr>
        <w:pStyle w:val="af2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9E4835">
        <w:rPr>
          <w:rFonts w:ascii="Arial" w:hAnsi="Arial" w:cs="Arial"/>
          <w:sz w:val="24"/>
          <w:szCs w:val="24"/>
        </w:rPr>
        <w:t>Общие положения</w:t>
      </w:r>
    </w:p>
    <w:p w:rsidR="0088014A" w:rsidRPr="009E4835" w:rsidRDefault="0088014A" w:rsidP="0088014A">
      <w:pPr>
        <w:pStyle w:val="af2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88014A" w:rsidRPr="009E4835" w:rsidTr="0088014A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4A" w:rsidRPr="009E4835" w:rsidRDefault="001D442C" w:rsidP="00B969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 </w:t>
            </w:r>
            <w:r w:rsidR="00E943D6" w:rsidRPr="009E4835">
              <w:rPr>
                <w:rFonts w:ascii="Arial" w:hAnsi="Arial" w:cs="Arial"/>
                <w:sz w:val="24"/>
                <w:szCs w:val="24"/>
              </w:rPr>
              <w:t>«</w:t>
            </w:r>
            <w:r w:rsidRPr="009E4835">
              <w:rPr>
                <w:rFonts w:ascii="Arial" w:hAnsi="Arial" w:cs="Arial"/>
                <w:sz w:val="24"/>
                <w:szCs w:val="24"/>
              </w:rPr>
              <w:t>Управление муниципальным долгом</w:t>
            </w:r>
            <w:r w:rsidR="00B9694A" w:rsidRPr="009E4835">
              <w:rPr>
                <w:rFonts w:ascii="Arial" w:hAnsi="Arial" w:cs="Arial"/>
                <w:sz w:val="24"/>
                <w:szCs w:val="24"/>
              </w:rPr>
              <w:t xml:space="preserve"> города Бородино</w:t>
            </w:r>
            <w:r w:rsidR="00E943D6" w:rsidRPr="009E483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88014A" w:rsidRPr="009E4835" w:rsidTr="0088014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Соисполнитель 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4A" w:rsidRPr="009E4835" w:rsidRDefault="00B969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</w:tr>
    </w:tbl>
    <w:p w:rsidR="0088014A" w:rsidRPr="009E4835" w:rsidRDefault="0088014A" w:rsidP="0088014A">
      <w:pPr>
        <w:pStyle w:val="af2"/>
        <w:rPr>
          <w:rFonts w:ascii="Arial" w:hAnsi="Arial" w:cs="Arial"/>
          <w:sz w:val="24"/>
          <w:szCs w:val="24"/>
        </w:rPr>
      </w:pPr>
    </w:p>
    <w:p w:rsidR="0088014A" w:rsidRPr="009E4835" w:rsidRDefault="0088014A" w:rsidP="00EF5443">
      <w:pPr>
        <w:pStyle w:val="af2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9E4835">
        <w:rPr>
          <w:rFonts w:ascii="Arial" w:hAnsi="Arial" w:cs="Arial"/>
          <w:sz w:val="24"/>
          <w:szCs w:val="24"/>
        </w:rPr>
        <w:t xml:space="preserve">Перечень и значения показателей комплекса процессных мероприятий (далее </w:t>
      </w:r>
      <w:r w:rsidR="00EF5443" w:rsidRPr="009E4835">
        <w:rPr>
          <w:rFonts w:ascii="Arial" w:hAnsi="Arial" w:cs="Arial"/>
          <w:sz w:val="24"/>
          <w:szCs w:val="24"/>
        </w:rPr>
        <w:t>–</w:t>
      </w:r>
      <w:r w:rsidRPr="009E4835">
        <w:rPr>
          <w:rFonts w:ascii="Arial" w:hAnsi="Arial" w:cs="Arial"/>
          <w:sz w:val="24"/>
          <w:szCs w:val="24"/>
        </w:rPr>
        <w:t xml:space="preserve"> показатели) </w:t>
      </w:r>
    </w:p>
    <w:tbl>
      <w:tblPr>
        <w:tblW w:w="155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1672"/>
        <w:gridCol w:w="1700"/>
        <w:gridCol w:w="1471"/>
        <w:gridCol w:w="1222"/>
        <w:gridCol w:w="1276"/>
        <w:gridCol w:w="1418"/>
        <w:gridCol w:w="1276"/>
        <w:gridCol w:w="1281"/>
        <w:gridCol w:w="1921"/>
        <w:gridCol w:w="1682"/>
      </w:tblGrid>
      <w:tr w:rsidR="0088014A" w:rsidRPr="009E4835" w:rsidTr="0088014A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E943D6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№</w:t>
            </w:r>
            <w:r w:rsidR="0088014A" w:rsidRPr="009E48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8014A" w:rsidRPr="009E483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="0088014A" w:rsidRPr="009E4835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88014A" w:rsidRPr="009E483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25" w:history="1">
              <w:r w:rsidRPr="009E4835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9E483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Базовое значение показателя за два года, предшествующих году начала реализации муниципальной программы </w:t>
            </w:r>
          </w:p>
        </w:tc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E4835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9E4835">
              <w:rPr>
                <w:rFonts w:ascii="Arial" w:hAnsi="Arial" w:cs="Arial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Информационная система (источник информации)</w:t>
            </w:r>
          </w:p>
        </w:tc>
      </w:tr>
      <w:tr w:rsidR="0088014A" w:rsidRPr="009E4835" w:rsidTr="0088014A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5060C9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2023 </w:t>
            </w:r>
            <w:r w:rsidR="0088014A" w:rsidRPr="009E48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5060C9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2024 </w:t>
            </w:r>
            <w:r w:rsidR="0088014A" w:rsidRPr="009E48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5060C9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5060C9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5060C9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014A" w:rsidRPr="009E4835" w:rsidTr="0088014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8014A" w:rsidRPr="009E4835" w:rsidTr="00556E87">
        <w:trPr>
          <w:trHeight w:val="2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88014A" w:rsidP="0088014A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4A" w:rsidRPr="009E4835" w:rsidRDefault="001D442C" w:rsidP="00814D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Задача </w:t>
            </w:r>
            <w:r w:rsidR="00E943D6" w:rsidRPr="009E4835">
              <w:rPr>
                <w:rFonts w:ascii="Arial" w:hAnsi="Arial" w:cs="Arial"/>
                <w:sz w:val="24"/>
                <w:szCs w:val="24"/>
              </w:rPr>
              <w:t>«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Эффективное управление </w:t>
            </w:r>
            <w:r w:rsidR="00814DE0" w:rsidRPr="009E4835">
              <w:rPr>
                <w:rFonts w:ascii="Arial" w:hAnsi="Arial" w:cs="Arial"/>
                <w:sz w:val="24"/>
                <w:szCs w:val="24"/>
              </w:rPr>
              <w:t>муниципальным долгом города Бородино</w:t>
            </w:r>
            <w:r w:rsidR="00E943D6" w:rsidRPr="009E483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C055FC" w:rsidRPr="009E4835" w:rsidTr="005E4AE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C" w:rsidRPr="009E4835" w:rsidRDefault="00C055FC" w:rsidP="00C055FC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5FC" w:rsidRPr="009E4835" w:rsidRDefault="00C055FC" w:rsidP="005E4AE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Отношение муниципального долга </w:t>
            </w:r>
            <w:r w:rsidR="005E4AE4" w:rsidRPr="009E4835">
              <w:rPr>
                <w:rFonts w:ascii="Arial" w:hAnsi="Arial" w:cs="Arial"/>
                <w:sz w:val="24"/>
                <w:szCs w:val="24"/>
              </w:rPr>
              <w:t xml:space="preserve">города Бородино 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к </w:t>
            </w:r>
            <w:r w:rsidR="005E4AE4"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общему объему доходов 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местного бюджета </w:t>
            </w:r>
            <w:r w:rsidR="005E4AE4" w:rsidRPr="009E4835">
              <w:rPr>
                <w:rFonts w:ascii="Arial" w:hAnsi="Arial" w:cs="Arial"/>
                <w:sz w:val="24"/>
                <w:szCs w:val="24"/>
              </w:rPr>
              <w:t>за исключением безвозмездных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C" w:rsidRPr="009E4835" w:rsidRDefault="00C055FC" w:rsidP="00C055FC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Убывание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C" w:rsidRPr="009E4835" w:rsidRDefault="00C055FC" w:rsidP="00C055FC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C" w:rsidRPr="009E4835" w:rsidRDefault="00C055FC" w:rsidP="00C055FC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C" w:rsidRPr="009E4835" w:rsidRDefault="00BD2A63" w:rsidP="00C055FC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C" w:rsidRPr="009E4835" w:rsidRDefault="00843A47" w:rsidP="00C055FC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C" w:rsidRPr="009E4835" w:rsidRDefault="00C055FC" w:rsidP="00C055FC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Не более 100,0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C" w:rsidRPr="009E4835" w:rsidRDefault="00C055FC" w:rsidP="00C055FC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Не более 100,0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C" w:rsidRPr="009E4835" w:rsidRDefault="00C055FC" w:rsidP="00C055FC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Финансовое </w:t>
            </w:r>
            <w:r w:rsidR="009F4A24" w:rsidRPr="009E4835">
              <w:rPr>
                <w:rFonts w:ascii="Arial" w:hAnsi="Arial" w:cs="Arial"/>
                <w:sz w:val="24"/>
                <w:szCs w:val="24"/>
              </w:rPr>
              <w:t>управление а</w:t>
            </w:r>
            <w:r w:rsidRPr="009E4835">
              <w:rPr>
                <w:rFonts w:ascii="Arial" w:hAnsi="Arial" w:cs="Arial"/>
                <w:sz w:val="24"/>
                <w:szCs w:val="24"/>
              </w:rPr>
              <w:t>дминистрации города Бородино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C" w:rsidRPr="009E4835" w:rsidRDefault="003B081F" w:rsidP="003B081F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Решение</w:t>
            </w:r>
            <w:r w:rsidR="00C055FC" w:rsidRPr="009E4835">
              <w:rPr>
                <w:rFonts w:ascii="Arial" w:hAnsi="Arial" w:cs="Arial"/>
                <w:sz w:val="24"/>
                <w:szCs w:val="24"/>
              </w:rPr>
              <w:t xml:space="preserve"> Бородинского городского Совета депутатов об </w:t>
            </w:r>
            <w:r w:rsidR="00C055FC"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исполнении бюджета города </w:t>
            </w:r>
            <w:r w:rsidR="00465A1E" w:rsidRPr="009E4835">
              <w:rPr>
                <w:rFonts w:ascii="Arial" w:hAnsi="Arial" w:cs="Arial"/>
                <w:sz w:val="24"/>
                <w:szCs w:val="24"/>
              </w:rPr>
              <w:t>Бородино, годовой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55FC" w:rsidRPr="009E4835">
              <w:rPr>
                <w:rFonts w:ascii="Arial" w:hAnsi="Arial" w:cs="Arial"/>
                <w:sz w:val="24"/>
                <w:szCs w:val="24"/>
              </w:rPr>
              <w:t xml:space="preserve">отчет об </w:t>
            </w:r>
            <w:r w:rsidR="00465A1E" w:rsidRPr="009E4835">
              <w:rPr>
                <w:rFonts w:ascii="Arial" w:hAnsi="Arial" w:cs="Arial"/>
                <w:sz w:val="24"/>
                <w:szCs w:val="24"/>
              </w:rPr>
              <w:t>исполнении бюджета</w:t>
            </w:r>
            <w:r w:rsidR="00C055FC" w:rsidRPr="009E4835">
              <w:rPr>
                <w:rFonts w:ascii="Arial" w:hAnsi="Arial" w:cs="Arial"/>
                <w:sz w:val="24"/>
                <w:szCs w:val="24"/>
              </w:rPr>
              <w:t xml:space="preserve"> города Бородино</w:t>
            </w:r>
            <w:r w:rsidR="005E4AE4" w:rsidRPr="009E483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5060C9" w:rsidRPr="009E4835" w:rsidTr="0088014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9" w:rsidRPr="009E4835" w:rsidRDefault="005060C9" w:rsidP="005060C9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9" w:rsidRPr="009E4835" w:rsidRDefault="005060C9" w:rsidP="00F7542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E4835">
              <w:rPr>
                <w:sz w:val="24"/>
                <w:szCs w:val="24"/>
              </w:rPr>
              <w:t xml:space="preserve">Доля расходов на обслуживание муниципального долга в объеме расходов местного бюджета, за исключением объема расходов, которые осуществляются за счет субвенций, </w:t>
            </w:r>
            <w:r w:rsidRPr="009E4835">
              <w:rPr>
                <w:sz w:val="24"/>
                <w:szCs w:val="24"/>
              </w:rPr>
              <w:lastRenderedPageBreak/>
              <w:t>предоставляемых из бюджетов бюджетной системы Российской Федерации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9" w:rsidRPr="009E4835" w:rsidRDefault="000F2A5C" w:rsidP="005060C9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Убывание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9" w:rsidRPr="009E4835" w:rsidRDefault="005060C9" w:rsidP="005060C9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9" w:rsidRPr="009E4835" w:rsidRDefault="005060C9" w:rsidP="005060C9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9" w:rsidRPr="009E4835" w:rsidRDefault="00BD2A63" w:rsidP="0001524B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9" w:rsidRPr="009E4835" w:rsidRDefault="00DA5D04" w:rsidP="005060C9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9" w:rsidRPr="009E4835" w:rsidRDefault="0001524B" w:rsidP="005060C9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Не более 15</w:t>
            </w:r>
            <w:r w:rsidR="008E559D" w:rsidRPr="009E483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9" w:rsidRPr="009E4835" w:rsidRDefault="0001524B" w:rsidP="005060C9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Не более 15</w:t>
            </w:r>
            <w:r w:rsidR="008E559D" w:rsidRPr="009E483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9" w:rsidRPr="009E4835" w:rsidRDefault="009F4A24" w:rsidP="005060C9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</w:t>
            </w:r>
            <w:r w:rsidR="005060C9" w:rsidRPr="009E4835">
              <w:rPr>
                <w:rFonts w:ascii="Arial" w:hAnsi="Arial" w:cs="Arial"/>
                <w:sz w:val="24"/>
                <w:szCs w:val="24"/>
              </w:rPr>
              <w:t>дминистрации города Бородино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9" w:rsidRPr="009E4835" w:rsidRDefault="003B081F" w:rsidP="0091126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Решение Бородинского городского Совета депутатов об исполнении бюджета города </w:t>
            </w:r>
            <w:r w:rsidR="00465A1E" w:rsidRPr="009E4835">
              <w:rPr>
                <w:rFonts w:ascii="Arial" w:hAnsi="Arial" w:cs="Arial"/>
                <w:sz w:val="24"/>
                <w:szCs w:val="24"/>
              </w:rPr>
              <w:t>Бородино, годовой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 отчет об </w:t>
            </w:r>
            <w:r w:rsidR="00465A1E" w:rsidRPr="009E4835">
              <w:rPr>
                <w:rFonts w:ascii="Arial" w:hAnsi="Arial" w:cs="Arial"/>
                <w:sz w:val="24"/>
                <w:szCs w:val="24"/>
              </w:rPr>
              <w:t>исполнении бюджета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 города Бородино.</w:t>
            </w:r>
          </w:p>
        </w:tc>
      </w:tr>
    </w:tbl>
    <w:p w:rsidR="00E2008C" w:rsidRPr="00B457D5" w:rsidRDefault="0088014A" w:rsidP="00911264">
      <w:pPr>
        <w:pStyle w:val="af2"/>
        <w:jc w:val="center"/>
        <w:rPr>
          <w:rFonts w:ascii="Arial" w:hAnsi="Arial" w:cs="Arial"/>
          <w:sz w:val="20"/>
          <w:szCs w:val="20"/>
        </w:rPr>
      </w:pPr>
      <w:r w:rsidRPr="00B457D5">
        <w:rPr>
          <w:rFonts w:ascii="Arial" w:hAnsi="Arial" w:cs="Arial"/>
          <w:sz w:val="20"/>
          <w:szCs w:val="20"/>
        </w:rPr>
        <w:lastRenderedPageBreak/>
        <w:br w:type="page"/>
      </w:r>
    </w:p>
    <w:p w:rsidR="00E2008C" w:rsidRPr="009E4835" w:rsidRDefault="00E2008C" w:rsidP="00E2008C">
      <w:pPr>
        <w:spacing w:after="0" w:line="240" w:lineRule="auto"/>
        <w:ind w:firstLine="9639"/>
        <w:jc w:val="both"/>
        <w:rPr>
          <w:rFonts w:ascii="Arial" w:eastAsia="Arial" w:hAnsi="Arial" w:cs="Arial"/>
          <w:sz w:val="24"/>
          <w:szCs w:val="24"/>
        </w:rPr>
      </w:pPr>
      <w:r w:rsidRPr="009E4835">
        <w:rPr>
          <w:rFonts w:ascii="Arial" w:eastAsia="Arial" w:hAnsi="Arial" w:cs="Arial"/>
          <w:sz w:val="24"/>
          <w:szCs w:val="24"/>
        </w:rPr>
        <w:lastRenderedPageBreak/>
        <w:t xml:space="preserve">Приложение </w:t>
      </w:r>
      <w:r w:rsidRPr="009E4835">
        <w:rPr>
          <w:rFonts w:ascii="Arial" w:eastAsia="Segoe UI Symbol" w:hAnsi="Arial" w:cs="Arial"/>
          <w:sz w:val="24"/>
          <w:szCs w:val="24"/>
        </w:rPr>
        <w:t>№</w:t>
      </w:r>
      <w:r w:rsidRPr="009E4835">
        <w:rPr>
          <w:rFonts w:ascii="Arial" w:eastAsia="Arial" w:hAnsi="Arial" w:cs="Arial"/>
          <w:sz w:val="24"/>
          <w:szCs w:val="24"/>
        </w:rPr>
        <w:t xml:space="preserve"> 5</w:t>
      </w:r>
    </w:p>
    <w:p w:rsidR="00E2008C" w:rsidRPr="009E4835" w:rsidRDefault="00E2008C" w:rsidP="00E2008C">
      <w:pPr>
        <w:tabs>
          <w:tab w:val="left" w:pos="8080"/>
        </w:tabs>
        <w:spacing w:after="0" w:line="240" w:lineRule="auto"/>
        <w:ind w:firstLine="9639"/>
        <w:rPr>
          <w:rFonts w:ascii="Arial" w:eastAsia="Arial" w:hAnsi="Arial" w:cs="Arial"/>
          <w:sz w:val="24"/>
          <w:szCs w:val="24"/>
        </w:rPr>
      </w:pPr>
      <w:r w:rsidRPr="009E4835">
        <w:rPr>
          <w:rFonts w:ascii="Arial" w:eastAsia="Arial" w:hAnsi="Arial" w:cs="Arial"/>
          <w:sz w:val="24"/>
          <w:szCs w:val="24"/>
        </w:rPr>
        <w:t>к муниципальной программе «Управление</w:t>
      </w:r>
    </w:p>
    <w:p w:rsidR="00E2008C" w:rsidRPr="009E4835" w:rsidRDefault="00E2008C" w:rsidP="00E2008C">
      <w:pPr>
        <w:tabs>
          <w:tab w:val="left" w:pos="8080"/>
        </w:tabs>
        <w:spacing w:after="0" w:line="240" w:lineRule="auto"/>
        <w:ind w:firstLine="9639"/>
        <w:rPr>
          <w:rFonts w:ascii="Arial" w:eastAsia="Arial" w:hAnsi="Arial" w:cs="Arial"/>
          <w:sz w:val="24"/>
          <w:szCs w:val="24"/>
        </w:rPr>
      </w:pPr>
      <w:r w:rsidRPr="009E4835">
        <w:rPr>
          <w:rFonts w:ascii="Arial" w:eastAsia="Arial" w:hAnsi="Arial" w:cs="Arial"/>
          <w:sz w:val="24"/>
          <w:szCs w:val="24"/>
        </w:rPr>
        <w:t>муниципальными финансами»</w:t>
      </w:r>
    </w:p>
    <w:p w:rsidR="00E2008C" w:rsidRPr="009E4835" w:rsidRDefault="00E2008C" w:rsidP="00911264">
      <w:pPr>
        <w:pStyle w:val="af2"/>
        <w:jc w:val="center"/>
        <w:rPr>
          <w:rFonts w:ascii="Arial" w:hAnsi="Arial" w:cs="Arial"/>
          <w:sz w:val="24"/>
          <w:szCs w:val="24"/>
        </w:rPr>
      </w:pPr>
    </w:p>
    <w:p w:rsidR="00200219" w:rsidRPr="009E4835" w:rsidRDefault="00200219" w:rsidP="00911264">
      <w:pPr>
        <w:pStyle w:val="af2"/>
        <w:jc w:val="center"/>
        <w:rPr>
          <w:rFonts w:ascii="Arial" w:hAnsi="Arial" w:cs="Arial"/>
          <w:sz w:val="24"/>
          <w:szCs w:val="24"/>
        </w:rPr>
      </w:pPr>
      <w:r w:rsidRPr="009E4835">
        <w:rPr>
          <w:rFonts w:ascii="Arial" w:hAnsi="Arial" w:cs="Arial"/>
          <w:sz w:val="24"/>
          <w:szCs w:val="24"/>
        </w:rPr>
        <w:t>Паспорт</w:t>
      </w:r>
    </w:p>
    <w:p w:rsidR="00200219" w:rsidRPr="009E4835" w:rsidRDefault="00200219" w:rsidP="00200219">
      <w:pPr>
        <w:pStyle w:val="af2"/>
        <w:jc w:val="center"/>
        <w:rPr>
          <w:rFonts w:ascii="Arial" w:hAnsi="Arial" w:cs="Arial"/>
          <w:sz w:val="24"/>
          <w:szCs w:val="24"/>
        </w:rPr>
      </w:pPr>
      <w:r w:rsidRPr="009E4835">
        <w:rPr>
          <w:rFonts w:ascii="Arial" w:hAnsi="Arial" w:cs="Arial"/>
          <w:sz w:val="24"/>
          <w:szCs w:val="24"/>
        </w:rPr>
        <w:t>комплекса процессных мероприятий, реализуемого</w:t>
      </w:r>
    </w:p>
    <w:p w:rsidR="00200219" w:rsidRPr="009E4835" w:rsidRDefault="00200219" w:rsidP="002002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4835">
        <w:rPr>
          <w:rFonts w:ascii="Arial" w:hAnsi="Arial" w:cs="Arial"/>
          <w:sz w:val="24"/>
          <w:szCs w:val="24"/>
        </w:rPr>
        <w:t xml:space="preserve">в рамках муниципальной программы </w:t>
      </w:r>
      <w:r w:rsidR="00E943D6" w:rsidRPr="009E4835">
        <w:rPr>
          <w:rFonts w:ascii="Arial" w:hAnsi="Arial" w:cs="Arial"/>
          <w:sz w:val="24"/>
          <w:szCs w:val="24"/>
        </w:rPr>
        <w:t>«</w:t>
      </w:r>
      <w:r w:rsidRPr="009E4835">
        <w:rPr>
          <w:rFonts w:ascii="Arial" w:hAnsi="Arial" w:cs="Arial"/>
          <w:sz w:val="24"/>
          <w:szCs w:val="24"/>
        </w:rPr>
        <w:t>Управление муниципальными финансами</w:t>
      </w:r>
      <w:r w:rsidR="00E943D6" w:rsidRPr="009E4835">
        <w:rPr>
          <w:rFonts w:ascii="Arial" w:hAnsi="Arial" w:cs="Arial"/>
          <w:sz w:val="24"/>
          <w:szCs w:val="24"/>
        </w:rPr>
        <w:t>»</w:t>
      </w:r>
    </w:p>
    <w:p w:rsidR="00200219" w:rsidRPr="009E4835" w:rsidRDefault="00200219" w:rsidP="00200219">
      <w:pPr>
        <w:pStyle w:val="af2"/>
        <w:jc w:val="center"/>
        <w:rPr>
          <w:rFonts w:ascii="Arial" w:hAnsi="Arial" w:cs="Arial"/>
          <w:sz w:val="24"/>
          <w:szCs w:val="24"/>
        </w:rPr>
      </w:pPr>
    </w:p>
    <w:p w:rsidR="00200219" w:rsidRPr="009E4835" w:rsidRDefault="00200219" w:rsidP="00200219">
      <w:pPr>
        <w:pStyle w:val="af2"/>
        <w:rPr>
          <w:rFonts w:ascii="Arial" w:hAnsi="Arial" w:cs="Arial"/>
          <w:sz w:val="24"/>
          <w:szCs w:val="24"/>
        </w:rPr>
      </w:pPr>
    </w:p>
    <w:p w:rsidR="00200219" w:rsidRPr="009E4835" w:rsidRDefault="00200219" w:rsidP="00EF5443">
      <w:pPr>
        <w:pStyle w:val="af2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9E4835">
        <w:rPr>
          <w:rFonts w:ascii="Arial" w:hAnsi="Arial" w:cs="Arial"/>
          <w:sz w:val="24"/>
          <w:szCs w:val="24"/>
        </w:rPr>
        <w:t>Общие положения</w:t>
      </w:r>
    </w:p>
    <w:p w:rsidR="00200219" w:rsidRPr="009E4835" w:rsidRDefault="00200219" w:rsidP="00200219">
      <w:pPr>
        <w:pStyle w:val="af2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200219" w:rsidRPr="009E4835" w:rsidTr="00293EF3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219" w:rsidRPr="009E4835" w:rsidRDefault="00200219" w:rsidP="00293E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 </w:t>
            </w:r>
            <w:r w:rsidR="00B9694A" w:rsidRPr="009E4835">
              <w:rPr>
                <w:rFonts w:ascii="Arial" w:hAnsi="Arial" w:cs="Arial"/>
                <w:sz w:val="24"/>
                <w:szCs w:val="24"/>
              </w:rPr>
              <w:t>«Обеспечение реализации муниципальной программы и прочих мероприятий»</w:t>
            </w:r>
          </w:p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219" w:rsidRPr="009E4835" w:rsidTr="00293EF3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Соисполнитель 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219" w:rsidRPr="009E4835" w:rsidRDefault="00771AA1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</w:tr>
    </w:tbl>
    <w:p w:rsidR="00200219" w:rsidRPr="009E4835" w:rsidRDefault="00200219" w:rsidP="00200219">
      <w:pPr>
        <w:pStyle w:val="af2"/>
        <w:rPr>
          <w:rFonts w:ascii="Arial" w:hAnsi="Arial" w:cs="Arial"/>
          <w:sz w:val="24"/>
          <w:szCs w:val="24"/>
        </w:rPr>
      </w:pPr>
    </w:p>
    <w:p w:rsidR="00200219" w:rsidRPr="009E4835" w:rsidRDefault="00200219" w:rsidP="00EF5443">
      <w:pPr>
        <w:pStyle w:val="af2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9E4835">
        <w:rPr>
          <w:rFonts w:ascii="Arial" w:hAnsi="Arial" w:cs="Arial"/>
          <w:sz w:val="24"/>
          <w:szCs w:val="24"/>
        </w:rPr>
        <w:t xml:space="preserve">Перечень и значения показателей комплекса процессных мероприятий (далее </w:t>
      </w:r>
      <w:r w:rsidR="00EF5443" w:rsidRPr="009E4835">
        <w:rPr>
          <w:rFonts w:ascii="Arial" w:hAnsi="Arial" w:cs="Arial"/>
          <w:sz w:val="24"/>
          <w:szCs w:val="24"/>
        </w:rPr>
        <w:t>–</w:t>
      </w:r>
      <w:r w:rsidRPr="009E4835">
        <w:rPr>
          <w:rFonts w:ascii="Arial" w:hAnsi="Arial" w:cs="Arial"/>
          <w:sz w:val="24"/>
          <w:szCs w:val="24"/>
        </w:rPr>
        <w:t xml:space="preserve"> показатели) </w:t>
      </w:r>
    </w:p>
    <w:tbl>
      <w:tblPr>
        <w:tblW w:w="155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1878"/>
        <w:gridCol w:w="1494"/>
        <w:gridCol w:w="1341"/>
        <w:gridCol w:w="1352"/>
        <w:gridCol w:w="1276"/>
        <w:gridCol w:w="1418"/>
        <w:gridCol w:w="1276"/>
        <w:gridCol w:w="1281"/>
        <w:gridCol w:w="1921"/>
        <w:gridCol w:w="1682"/>
      </w:tblGrid>
      <w:tr w:rsidR="00200219" w:rsidRPr="009E4835" w:rsidTr="00B967C3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E943D6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№</w:t>
            </w:r>
            <w:r w:rsidR="00200219" w:rsidRPr="009E48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00219" w:rsidRPr="009E483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="00200219" w:rsidRPr="009E4835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200219" w:rsidRPr="009E483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26" w:history="1">
              <w:r w:rsidRPr="009E4835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9E483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Базовое значение показателя за два года, предшествующих году начала реализации муниципальной программы </w:t>
            </w:r>
          </w:p>
        </w:tc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E4835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9E4835">
              <w:rPr>
                <w:rFonts w:ascii="Arial" w:hAnsi="Arial" w:cs="Arial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Информационная система (источник информации)</w:t>
            </w:r>
          </w:p>
        </w:tc>
      </w:tr>
      <w:tr w:rsidR="00200219" w:rsidRPr="009E4835" w:rsidTr="00B967C3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219" w:rsidRPr="009E4835" w:rsidTr="00B967C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200219" w:rsidRPr="009E4835" w:rsidTr="00293EF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93EF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9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9" w:rsidRPr="009E4835" w:rsidRDefault="00200219" w:rsidP="002002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Задача </w:t>
            </w:r>
            <w:r w:rsidR="00465A1E" w:rsidRPr="009E4835">
              <w:rPr>
                <w:rFonts w:ascii="Arial" w:hAnsi="Arial" w:cs="Arial"/>
                <w:sz w:val="24"/>
                <w:szCs w:val="24"/>
              </w:rPr>
              <w:t>«Создание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 условий для эффективного, ответственного и прозрачного управления финансовыми ресурсами, повышения эффективности расходов местного </w:t>
            </w:r>
            <w:r w:rsidR="00465A1E" w:rsidRPr="009E4835">
              <w:rPr>
                <w:rFonts w:ascii="Arial" w:hAnsi="Arial" w:cs="Arial"/>
                <w:sz w:val="24"/>
                <w:szCs w:val="24"/>
              </w:rPr>
              <w:t>бюджета»</w:t>
            </w:r>
          </w:p>
        </w:tc>
      </w:tr>
      <w:tr w:rsidR="008E559D" w:rsidRPr="009E4835" w:rsidTr="00B967C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9D" w:rsidRPr="009E4835" w:rsidRDefault="008E559D" w:rsidP="00511F15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1.</w:t>
            </w:r>
            <w:r w:rsidR="00511F15" w:rsidRPr="009E48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9D" w:rsidRPr="009E4835" w:rsidRDefault="008E559D" w:rsidP="00E6757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E4835">
              <w:rPr>
                <w:sz w:val="24"/>
                <w:szCs w:val="24"/>
              </w:rPr>
              <w:t xml:space="preserve">Обеспечение </w:t>
            </w:r>
            <w:r w:rsidRPr="009E4835">
              <w:rPr>
                <w:sz w:val="24"/>
                <w:szCs w:val="24"/>
              </w:rPr>
              <w:lastRenderedPageBreak/>
              <w:t>исполнения расходных обязательств города Бородино (за исключен</w:t>
            </w:r>
            <w:r w:rsidR="00E67579" w:rsidRPr="009E4835">
              <w:rPr>
                <w:sz w:val="24"/>
                <w:szCs w:val="24"/>
              </w:rPr>
              <w:t>ием безвозмездных поступлений)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9D" w:rsidRPr="009E4835" w:rsidRDefault="008E559D" w:rsidP="008E559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9D" w:rsidRPr="009E4835" w:rsidRDefault="008E559D" w:rsidP="008E559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9D" w:rsidRPr="009E4835" w:rsidRDefault="008E559D" w:rsidP="008E559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9D" w:rsidRPr="009E4835" w:rsidRDefault="00BD2A63" w:rsidP="008E559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99,3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9D" w:rsidRPr="009E4835" w:rsidRDefault="003272EC" w:rsidP="008E559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99,4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9D" w:rsidRPr="009E4835" w:rsidRDefault="008E559D" w:rsidP="008E559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Не менее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99,0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9D" w:rsidRPr="009E4835" w:rsidRDefault="008E559D" w:rsidP="008E559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Не менее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99,0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9D" w:rsidRPr="009E4835" w:rsidRDefault="008E559D" w:rsidP="008E559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Финансовое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управление администрации города Бородино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9D" w:rsidRPr="009E4835" w:rsidRDefault="003B081F" w:rsidP="008E559D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Решение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Бородинского городского Совета депутатов об исполнении бюджета города </w:t>
            </w:r>
            <w:r w:rsidR="00465A1E" w:rsidRPr="009E4835">
              <w:rPr>
                <w:rFonts w:ascii="Arial" w:hAnsi="Arial" w:cs="Arial"/>
                <w:sz w:val="24"/>
                <w:szCs w:val="24"/>
              </w:rPr>
              <w:t>Бородино, годовой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 отчет об </w:t>
            </w:r>
            <w:r w:rsidR="00465A1E" w:rsidRPr="009E4835">
              <w:rPr>
                <w:rFonts w:ascii="Arial" w:hAnsi="Arial" w:cs="Arial"/>
                <w:sz w:val="24"/>
                <w:szCs w:val="24"/>
              </w:rPr>
              <w:t>исполнении бюджета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 города Бородино.</w:t>
            </w:r>
          </w:p>
        </w:tc>
      </w:tr>
      <w:tr w:rsidR="0000743F" w:rsidRPr="009E4835" w:rsidTr="00B967C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F" w:rsidRPr="009E4835" w:rsidRDefault="00511F15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F" w:rsidRPr="009E4835" w:rsidRDefault="0000743F" w:rsidP="005859B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E4835">
              <w:rPr>
                <w:sz w:val="24"/>
                <w:szCs w:val="24"/>
              </w:rPr>
              <w:t>Соотношение количества фактически проведенных контрольных мероприятий к количеству запланированных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F" w:rsidRPr="009E4835" w:rsidRDefault="0000743F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F" w:rsidRPr="009E4835" w:rsidRDefault="0000743F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F" w:rsidRPr="009E4835" w:rsidRDefault="0000743F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F" w:rsidRPr="009E4835" w:rsidRDefault="0000743F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F" w:rsidRPr="009E4835" w:rsidRDefault="0000743F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F" w:rsidRPr="009E4835" w:rsidRDefault="0000743F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F" w:rsidRPr="009E4835" w:rsidRDefault="0000743F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F" w:rsidRPr="009E4835" w:rsidRDefault="0000743F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3F" w:rsidRPr="009E4835" w:rsidRDefault="0000743F" w:rsidP="005859B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E4835">
              <w:rPr>
                <w:sz w:val="24"/>
                <w:szCs w:val="24"/>
              </w:rPr>
              <w:t>отчет финансового управления о результатах контрольной деятельности по итогам года</w:t>
            </w:r>
          </w:p>
        </w:tc>
      </w:tr>
      <w:tr w:rsidR="00911264" w:rsidRPr="009E4835" w:rsidTr="00B967C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64" w:rsidRPr="009E4835" w:rsidRDefault="00511F15" w:rsidP="0091126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64" w:rsidRPr="009E4835" w:rsidRDefault="00911264" w:rsidP="0091126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E4835">
              <w:rPr>
                <w:sz w:val="24"/>
                <w:szCs w:val="24"/>
              </w:rPr>
              <w:t xml:space="preserve">Исполнение переданных государственных полномочий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64" w:rsidRPr="009E4835" w:rsidRDefault="00911264" w:rsidP="0091126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возрастание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64" w:rsidRPr="009E4835" w:rsidRDefault="00911264" w:rsidP="0091126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64" w:rsidRPr="009E4835" w:rsidRDefault="00911264" w:rsidP="0091126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95,2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64" w:rsidRPr="009E4835" w:rsidRDefault="00BD2A63" w:rsidP="00911264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92,7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64" w:rsidRPr="009E4835" w:rsidRDefault="002E3727" w:rsidP="00911264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93,1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64" w:rsidRPr="009E4835" w:rsidRDefault="00911264" w:rsidP="00911264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Не менее 98,0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64" w:rsidRPr="009E4835" w:rsidRDefault="00911264" w:rsidP="00911264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Не менее 98,0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64" w:rsidRPr="009E4835" w:rsidRDefault="00911264" w:rsidP="0091126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64" w:rsidRPr="009E4835" w:rsidRDefault="003B081F" w:rsidP="0091126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Решение Бородинского городского Совета депутатов об исполнении бюджета города </w:t>
            </w:r>
            <w:r w:rsidR="00465A1E" w:rsidRPr="009E4835">
              <w:rPr>
                <w:rFonts w:ascii="Arial" w:hAnsi="Arial" w:cs="Arial"/>
                <w:sz w:val="24"/>
                <w:szCs w:val="24"/>
              </w:rPr>
              <w:t>Бородино, годовой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 отчет об </w:t>
            </w:r>
            <w:r w:rsidR="00465A1E" w:rsidRPr="009E4835">
              <w:rPr>
                <w:rFonts w:ascii="Arial" w:hAnsi="Arial" w:cs="Arial"/>
                <w:sz w:val="24"/>
                <w:szCs w:val="24"/>
              </w:rPr>
              <w:lastRenderedPageBreak/>
              <w:t>исполнении бюджета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 города Бородино.</w:t>
            </w:r>
          </w:p>
        </w:tc>
      </w:tr>
      <w:tr w:rsidR="00EF5443" w:rsidRPr="009E4835" w:rsidTr="00EF5443">
        <w:trPr>
          <w:trHeight w:val="166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43" w:rsidRPr="009E4835" w:rsidRDefault="00EF5443" w:rsidP="00EF544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43" w:rsidRPr="009E4835" w:rsidRDefault="00EF5443" w:rsidP="00EF544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9E4835">
              <w:rPr>
                <w:sz w:val="24"/>
                <w:szCs w:val="24"/>
              </w:rPr>
              <w:t>Процент исполнения по налоговым и неналоговым доходам к первоначальному плану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43" w:rsidRPr="009E4835" w:rsidRDefault="00EF5443" w:rsidP="00EF544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возрастание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43" w:rsidRPr="009E4835" w:rsidRDefault="00EF5443" w:rsidP="00EF544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43" w:rsidRPr="009E4835" w:rsidRDefault="00EF5443" w:rsidP="00EF544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96,1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43" w:rsidRPr="009E4835" w:rsidRDefault="00EF5443" w:rsidP="00EF5443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43" w:rsidRPr="009E4835" w:rsidRDefault="002E3727" w:rsidP="00EF5443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112,7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43" w:rsidRPr="009E4835" w:rsidRDefault="00EF5443" w:rsidP="00EF5443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Не менее 95,0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43" w:rsidRPr="009E4835" w:rsidRDefault="00EF5443" w:rsidP="00EF5443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Не менее 95,0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43" w:rsidRPr="009E4835" w:rsidRDefault="00EF5443" w:rsidP="00EF544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Финансовое управление администрации города Бородино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43" w:rsidRPr="009E4835" w:rsidRDefault="00EF5443" w:rsidP="00EF544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Годовой отчет об исполнении бюджета города Бородино, Решение городского Совета депутатов об исполнении бюджета, Решение о бюджете на текущий год и плановый период</w:t>
            </w:r>
          </w:p>
        </w:tc>
      </w:tr>
    </w:tbl>
    <w:p w:rsidR="0062067B" w:rsidRPr="009E4835" w:rsidRDefault="00200219" w:rsidP="00CC5713">
      <w:pPr>
        <w:pStyle w:val="af2"/>
        <w:ind w:firstLine="9639"/>
        <w:rPr>
          <w:rFonts w:ascii="Arial" w:eastAsia="Arial" w:hAnsi="Arial" w:cs="Arial"/>
          <w:sz w:val="24"/>
          <w:szCs w:val="24"/>
        </w:rPr>
      </w:pPr>
      <w:r w:rsidRPr="009E4835">
        <w:rPr>
          <w:rFonts w:ascii="Arial" w:hAnsi="Arial" w:cs="Arial"/>
          <w:sz w:val="24"/>
          <w:szCs w:val="24"/>
        </w:rPr>
        <w:br w:type="page"/>
      </w:r>
      <w:r w:rsidR="0062067B" w:rsidRPr="009E4835">
        <w:rPr>
          <w:rFonts w:ascii="Arial" w:eastAsia="Arial" w:hAnsi="Arial" w:cs="Arial"/>
          <w:sz w:val="24"/>
          <w:szCs w:val="24"/>
        </w:rPr>
        <w:lastRenderedPageBreak/>
        <w:t xml:space="preserve">Приложение </w:t>
      </w:r>
      <w:r w:rsidR="0062067B" w:rsidRPr="009E4835">
        <w:rPr>
          <w:rFonts w:ascii="Arial" w:eastAsia="Segoe UI Symbol" w:hAnsi="Arial" w:cs="Arial"/>
          <w:sz w:val="24"/>
          <w:szCs w:val="24"/>
        </w:rPr>
        <w:t>№</w:t>
      </w:r>
      <w:r w:rsidR="0062067B" w:rsidRPr="009E4835">
        <w:rPr>
          <w:rFonts w:ascii="Arial" w:eastAsia="Arial" w:hAnsi="Arial" w:cs="Arial"/>
          <w:sz w:val="24"/>
          <w:szCs w:val="24"/>
        </w:rPr>
        <w:t xml:space="preserve"> </w:t>
      </w:r>
      <w:r w:rsidR="00E2008C" w:rsidRPr="009E4835">
        <w:rPr>
          <w:rFonts w:ascii="Arial" w:eastAsia="Arial" w:hAnsi="Arial" w:cs="Arial"/>
          <w:sz w:val="24"/>
          <w:szCs w:val="24"/>
        </w:rPr>
        <w:t>6</w:t>
      </w:r>
    </w:p>
    <w:p w:rsidR="0062067B" w:rsidRPr="009E4835" w:rsidRDefault="0062067B" w:rsidP="0062067B">
      <w:pPr>
        <w:tabs>
          <w:tab w:val="left" w:pos="8080"/>
        </w:tabs>
        <w:spacing w:after="0" w:line="240" w:lineRule="auto"/>
        <w:ind w:firstLine="9639"/>
        <w:rPr>
          <w:rFonts w:ascii="Arial" w:eastAsia="Arial" w:hAnsi="Arial" w:cs="Arial"/>
          <w:sz w:val="24"/>
          <w:szCs w:val="24"/>
        </w:rPr>
      </w:pPr>
      <w:r w:rsidRPr="009E4835">
        <w:rPr>
          <w:rFonts w:ascii="Arial" w:eastAsia="Arial" w:hAnsi="Arial" w:cs="Arial"/>
          <w:sz w:val="24"/>
          <w:szCs w:val="24"/>
        </w:rPr>
        <w:t xml:space="preserve">к муниципальной программе </w:t>
      </w:r>
      <w:r w:rsidR="00E943D6" w:rsidRPr="009E4835">
        <w:rPr>
          <w:rFonts w:ascii="Arial" w:eastAsia="Arial" w:hAnsi="Arial" w:cs="Arial"/>
          <w:sz w:val="24"/>
          <w:szCs w:val="24"/>
        </w:rPr>
        <w:t>«</w:t>
      </w:r>
      <w:r w:rsidRPr="009E4835">
        <w:rPr>
          <w:rFonts w:ascii="Arial" w:eastAsia="Arial" w:hAnsi="Arial" w:cs="Arial"/>
          <w:sz w:val="24"/>
          <w:szCs w:val="24"/>
        </w:rPr>
        <w:t>Управление</w:t>
      </w:r>
    </w:p>
    <w:p w:rsidR="0062067B" w:rsidRPr="009E4835" w:rsidRDefault="0062067B" w:rsidP="0062067B">
      <w:pPr>
        <w:tabs>
          <w:tab w:val="left" w:pos="8080"/>
        </w:tabs>
        <w:spacing w:after="0" w:line="240" w:lineRule="auto"/>
        <w:ind w:firstLine="9639"/>
        <w:rPr>
          <w:rFonts w:ascii="Arial" w:eastAsia="Arial" w:hAnsi="Arial" w:cs="Arial"/>
          <w:sz w:val="24"/>
          <w:szCs w:val="24"/>
        </w:rPr>
      </w:pPr>
      <w:r w:rsidRPr="009E4835">
        <w:rPr>
          <w:rFonts w:ascii="Arial" w:eastAsia="Arial" w:hAnsi="Arial" w:cs="Arial"/>
          <w:sz w:val="24"/>
          <w:szCs w:val="24"/>
        </w:rPr>
        <w:t>муниципальными финансами</w:t>
      </w:r>
      <w:r w:rsidR="00E943D6" w:rsidRPr="009E4835">
        <w:rPr>
          <w:rFonts w:ascii="Arial" w:eastAsia="Arial" w:hAnsi="Arial" w:cs="Arial"/>
          <w:sz w:val="24"/>
          <w:szCs w:val="24"/>
        </w:rPr>
        <w:t>»</w:t>
      </w:r>
    </w:p>
    <w:p w:rsidR="00CB450E" w:rsidRPr="009E4835" w:rsidRDefault="00CB450E" w:rsidP="00333E9E">
      <w:pPr>
        <w:spacing w:after="0" w:line="240" w:lineRule="auto"/>
        <w:ind w:firstLine="9639"/>
        <w:rPr>
          <w:rFonts w:ascii="Arial" w:eastAsia="Arial" w:hAnsi="Arial" w:cs="Arial"/>
          <w:sz w:val="24"/>
          <w:szCs w:val="24"/>
        </w:rPr>
      </w:pPr>
    </w:p>
    <w:p w:rsidR="00CB450E" w:rsidRPr="009E4835" w:rsidRDefault="00CB450E" w:rsidP="00CE6E1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CE6E15" w:rsidRPr="009E4835" w:rsidRDefault="00CE6E15" w:rsidP="00CE6E1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9E4835">
        <w:rPr>
          <w:rFonts w:ascii="Arial" w:eastAsia="Arial" w:hAnsi="Arial" w:cs="Arial"/>
          <w:sz w:val="24"/>
          <w:szCs w:val="24"/>
        </w:rPr>
        <w:t xml:space="preserve">Методика </w:t>
      </w:r>
      <w:proofErr w:type="gramStart"/>
      <w:r w:rsidRPr="009E4835">
        <w:rPr>
          <w:rFonts w:ascii="Arial" w:eastAsia="Arial" w:hAnsi="Arial" w:cs="Arial"/>
          <w:sz w:val="24"/>
          <w:szCs w:val="24"/>
        </w:rPr>
        <w:t>расчета значений показателей эффективности реализации муниципальной программы</w:t>
      </w:r>
      <w:proofErr w:type="gramEnd"/>
      <w:r w:rsidRPr="009E4835">
        <w:rPr>
          <w:rFonts w:ascii="Arial" w:eastAsia="Arial" w:hAnsi="Arial" w:cs="Arial"/>
          <w:sz w:val="24"/>
          <w:szCs w:val="24"/>
        </w:rPr>
        <w:t xml:space="preserve"> </w:t>
      </w:r>
    </w:p>
    <w:p w:rsidR="00CE6E15" w:rsidRPr="009E4835" w:rsidRDefault="00E943D6" w:rsidP="00CE6E1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9E4835">
        <w:rPr>
          <w:rFonts w:ascii="Arial" w:eastAsia="Arial" w:hAnsi="Arial" w:cs="Arial"/>
          <w:sz w:val="24"/>
          <w:szCs w:val="24"/>
        </w:rPr>
        <w:t>«</w:t>
      </w:r>
      <w:r w:rsidR="00CE6E15" w:rsidRPr="009E4835">
        <w:rPr>
          <w:rFonts w:ascii="Arial" w:eastAsia="Arial" w:hAnsi="Arial" w:cs="Arial"/>
          <w:sz w:val="24"/>
          <w:szCs w:val="24"/>
        </w:rPr>
        <w:t>Управление муниципальными финансами</w:t>
      </w:r>
      <w:r w:rsidRPr="009E4835">
        <w:rPr>
          <w:rFonts w:ascii="Arial" w:eastAsia="Arial" w:hAnsi="Arial" w:cs="Arial"/>
          <w:sz w:val="24"/>
          <w:szCs w:val="24"/>
        </w:rPr>
        <w:t>»</w:t>
      </w:r>
    </w:p>
    <w:p w:rsidR="00CE6E15" w:rsidRPr="009E4835" w:rsidRDefault="00CE6E15" w:rsidP="00CE6E1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1516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2835"/>
        <w:gridCol w:w="1560"/>
        <w:gridCol w:w="3543"/>
        <w:gridCol w:w="3686"/>
        <w:gridCol w:w="2977"/>
      </w:tblGrid>
      <w:tr w:rsidR="002D3383" w:rsidRPr="009E4835" w:rsidTr="00556E87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E943D6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№</w:t>
            </w:r>
            <w:r w:rsidR="002D3383" w:rsidRPr="009E48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D3383" w:rsidRPr="009E483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="002D3383" w:rsidRPr="009E4835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="002D3383" w:rsidRPr="009E483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27" w:history="1">
              <w:r w:rsidRPr="009E4835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9E483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383" w:rsidRPr="009E4835" w:rsidRDefault="002D3383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Формула расчета показателя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Базовые показатели для расчета показателя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Источник исходных данных для расчета значения показателя</w:t>
            </w:r>
          </w:p>
        </w:tc>
      </w:tr>
      <w:tr w:rsidR="002D3383" w:rsidRPr="009E4835" w:rsidTr="00556E87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5859B4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383" w:rsidRPr="009E4835" w:rsidTr="00556E87">
        <w:trPr>
          <w:trHeight w:val="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D3383" w:rsidRPr="009E4835" w:rsidTr="00556E87">
        <w:trPr>
          <w:trHeight w:val="14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A1" w:rsidRPr="009E4835" w:rsidRDefault="002D3383" w:rsidP="002D338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Отношение муниципального долга Бородино к общему объёму доходов местного бюджета за исключением безвозмездных поступлений</w:t>
            </w:r>
          </w:p>
          <w:p w:rsidR="002D3383" w:rsidRPr="009E4835" w:rsidRDefault="00BC76A1" w:rsidP="00BC76A1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и (или) поступлений налоговых доходов по дополнительным нормативам отчислений.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FF" w:rsidRPr="009E4835" w:rsidRDefault="002D3383" w:rsidP="001643FF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П</w:t>
            </w:r>
            <w:r w:rsidR="001643FF" w:rsidRPr="009E4835">
              <w:rPr>
                <w:rFonts w:ascii="Arial" w:hAnsi="Arial" w:cs="Arial"/>
                <w:sz w:val="24"/>
                <w:szCs w:val="24"/>
              </w:rPr>
              <w:t>ок-ль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 xml:space="preserve"> 1 =</w:t>
            </w:r>
            <w:r w:rsidR="001643FF" w:rsidRPr="009E4835">
              <w:rPr>
                <w:rFonts w:ascii="Arial" w:hAnsi="Arial" w:cs="Arial"/>
                <w:sz w:val="24"/>
                <w:szCs w:val="24"/>
              </w:rPr>
              <w:t xml:space="preserve"> (МД / (Д – </w:t>
            </w:r>
            <w:proofErr w:type="spellStart"/>
            <w:r w:rsidR="001643FF" w:rsidRPr="009E4835">
              <w:rPr>
                <w:rFonts w:ascii="Arial" w:hAnsi="Arial" w:cs="Arial"/>
                <w:sz w:val="24"/>
                <w:szCs w:val="24"/>
              </w:rPr>
              <w:t>Дбп</w:t>
            </w:r>
            <w:proofErr w:type="spellEnd"/>
            <w:r w:rsidR="001643FF" w:rsidRPr="009E4835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="001643FF" w:rsidRPr="009E4835">
              <w:rPr>
                <w:rFonts w:ascii="Arial" w:hAnsi="Arial" w:cs="Arial"/>
                <w:sz w:val="24"/>
                <w:szCs w:val="24"/>
              </w:rPr>
              <w:t>Ддн</w:t>
            </w:r>
            <w:proofErr w:type="spellEnd"/>
            <w:r w:rsidR="001643FF" w:rsidRPr="009E4835">
              <w:rPr>
                <w:rFonts w:ascii="Arial" w:hAnsi="Arial" w:cs="Arial"/>
                <w:sz w:val="24"/>
                <w:szCs w:val="24"/>
              </w:rPr>
              <w:t xml:space="preserve">)) </w:t>
            </w:r>
            <w:proofErr w:type="spellStart"/>
            <w:r w:rsidR="001643FF" w:rsidRPr="009E4835">
              <w:rPr>
                <w:rFonts w:ascii="Arial" w:hAnsi="Arial" w:cs="Arial"/>
                <w:sz w:val="24"/>
                <w:szCs w:val="24"/>
              </w:rPr>
              <w:t>x</w:t>
            </w:r>
            <w:proofErr w:type="spellEnd"/>
            <w:r w:rsidR="001643FF" w:rsidRPr="009E4835">
              <w:rPr>
                <w:rFonts w:ascii="Arial" w:hAnsi="Arial" w:cs="Arial"/>
                <w:sz w:val="24"/>
                <w:szCs w:val="24"/>
              </w:rPr>
              <w:t xml:space="preserve"> 100 </w:t>
            </w:r>
          </w:p>
          <w:p w:rsidR="001643FF" w:rsidRPr="009E4835" w:rsidRDefault="001643FF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2D3383" w:rsidP="002D3383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М</w:t>
            </w:r>
            <w:proofErr w:type="gramStart"/>
            <w:r w:rsidRPr="009E4835">
              <w:rPr>
                <w:rFonts w:ascii="Arial" w:hAnsi="Arial" w:cs="Arial"/>
                <w:sz w:val="24"/>
                <w:szCs w:val="24"/>
              </w:rPr>
              <w:t>Д-</w:t>
            </w:r>
            <w:proofErr w:type="gramEnd"/>
            <w:r w:rsidRPr="009E48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43FF" w:rsidRPr="009E4835">
              <w:rPr>
                <w:rFonts w:ascii="Arial" w:hAnsi="Arial" w:cs="Arial"/>
                <w:sz w:val="24"/>
                <w:szCs w:val="24"/>
              </w:rPr>
              <w:t xml:space="preserve">сумма </w:t>
            </w:r>
            <w:r w:rsidRPr="009E4835">
              <w:rPr>
                <w:rFonts w:ascii="Arial" w:hAnsi="Arial" w:cs="Arial"/>
                <w:sz w:val="24"/>
                <w:szCs w:val="24"/>
              </w:rPr>
              <w:t>муниципальный долг</w:t>
            </w:r>
            <w:r w:rsidR="001643FF" w:rsidRPr="009E483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643FF" w:rsidRPr="009E4835" w:rsidRDefault="001643FF" w:rsidP="001643FF">
            <w:pPr>
              <w:pStyle w:val="Default"/>
            </w:pPr>
            <w:r w:rsidRPr="009E4835">
              <w:t xml:space="preserve">Д – сумма доходов, поступивших в бюджет города; </w:t>
            </w:r>
          </w:p>
          <w:p w:rsidR="001643FF" w:rsidRPr="009E4835" w:rsidRDefault="001643FF" w:rsidP="001643FF">
            <w:pPr>
              <w:pStyle w:val="Default"/>
            </w:pPr>
            <w:proofErr w:type="spellStart"/>
            <w:r w:rsidRPr="009E4835">
              <w:t>Дбп</w:t>
            </w:r>
            <w:proofErr w:type="spellEnd"/>
            <w:r w:rsidRPr="009E4835">
              <w:t xml:space="preserve"> – сумма безвозмездных поступлений от других бюджетов, поступивших в доход бюджета города </w:t>
            </w:r>
          </w:p>
          <w:p w:rsidR="001643FF" w:rsidRPr="009E4835" w:rsidRDefault="001643FF" w:rsidP="001643FF">
            <w:pPr>
              <w:pStyle w:val="Default"/>
            </w:pPr>
            <w:proofErr w:type="spellStart"/>
            <w:r w:rsidRPr="009E4835">
              <w:t>Ддн</w:t>
            </w:r>
            <w:proofErr w:type="spellEnd"/>
            <w:r w:rsidRPr="009E4835">
              <w:t xml:space="preserve"> – сумма поступлений налоговых доходов по дополнительным нормативам отчислений, поступивших в доход бюджета города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465A1E" w:rsidP="00465A1E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Решение Бородинского городского Совета депутатов об исполнении бюджета города Бородино, годовой отчет об исп</w:t>
            </w:r>
            <w:r w:rsidR="00791AC6" w:rsidRPr="009E4835">
              <w:rPr>
                <w:rFonts w:ascii="Arial" w:hAnsi="Arial" w:cs="Arial"/>
                <w:sz w:val="24"/>
                <w:szCs w:val="24"/>
              </w:rPr>
              <w:t>олнении бюджета города Бородино, Решение Бородинского городского Совета депутатов о бюджете на текущий финансовый год и плановый период.</w:t>
            </w:r>
          </w:p>
        </w:tc>
      </w:tr>
      <w:tr w:rsidR="002D3383" w:rsidRPr="009E4835" w:rsidTr="00556E87">
        <w:trPr>
          <w:trHeight w:val="8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1643FF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1643FF" w:rsidP="001643FF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Доля расходов на обслуживание муниципально</w:t>
            </w:r>
            <w:r w:rsidR="00BC76A1" w:rsidRPr="009E4835">
              <w:rPr>
                <w:rFonts w:ascii="Arial" w:hAnsi="Arial" w:cs="Arial"/>
                <w:sz w:val="24"/>
                <w:szCs w:val="24"/>
              </w:rPr>
              <w:t xml:space="preserve">го долга в объеме расходов местного бюджета, за исключением объема расходов, которые осуществляются за </w:t>
            </w:r>
            <w:r w:rsidR="00BC76A1" w:rsidRPr="009E4835">
              <w:rPr>
                <w:rFonts w:ascii="Arial" w:hAnsi="Arial" w:cs="Arial"/>
                <w:sz w:val="24"/>
                <w:szCs w:val="24"/>
              </w:rPr>
              <w:lastRenderedPageBreak/>
              <w:t>счет субвенций, предоставляемых из бюджетов бюджетной системы РФ.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4A20AF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AF" w:rsidRPr="009E4835" w:rsidRDefault="004A20AF" w:rsidP="004A20AF">
            <w:pPr>
              <w:pStyle w:val="Default"/>
              <w:jc w:val="center"/>
            </w:pPr>
            <w:proofErr w:type="spellStart"/>
            <w:r w:rsidRPr="009E4835">
              <w:t>Пок-ль</w:t>
            </w:r>
            <w:proofErr w:type="spellEnd"/>
            <w:r w:rsidRPr="009E4835">
              <w:t xml:space="preserve"> 2 = (</w:t>
            </w:r>
            <w:proofErr w:type="spellStart"/>
            <w:r w:rsidRPr="009E4835">
              <w:t>КРомд</w:t>
            </w:r>
            <w:proofErr w:type="spellEnd"/>
            <w:r w:rsidRPr="009E4835">
              <w:t xml:space="preserve"> / (КР – </w:t>
            </w:r>
            <w:proofErr w:type="spellStart"/>
            <w:r w:rsidRPr="009E4835">
              <w:t>КРбп</w:t>
            </w:r>
            <w:proofErr w:type="spellEnd"/>
            <w:r w:rsidRPr="009E4835">
              <w:t xml:space="preserve">)) </w:t>
            </w:r>
            <w:proofErr w:type="spellStart"/>
            <w:r w:rsidRPr="009E4835">
              <w:t>x</w:t>
            </w:r>
            <w:proofErr w:type="spellEnd"/>
            <w:r w:rsidRPr="009E4835">
              <w:t xml:space="preserve"> 100 </w:t>
            </w:r>
          </w:p>
          <w:p w:rsidR="002D3383" w:rsidRPr="009E4835" w:rsidRDefault="002D3383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AF" w:rsidRPr="009E4835" w:rsidRDefault="004A20AF" w:rsidP="004A20AF">
            <w:pPr>
              <w:pStyle w:val="Default"/>
            </w:pPr>
            <w:proofErr w:type="spellStart"/>
            <w:r w:rsidRPr="009E4835">
              <w:t>КРомд</w:t>
            </w:r>
            <w:proofErr w:type="spellEnd"/>
            <w:r w:rsidRPr="009E4835">
              <w:t xml:space="preserve"> – кассовые расходы на обслуживание муниципального долга; </w:t>
            </w:r>
          </w:p>
          <w:p w:rsidR="004A20AF" w:rsidRPr="009E4835" w:rsidRDefault="004A20AF" w:rsidP="004A20AF">
            <w:pPr>
              <w:pStyle w:val="Default"/>
            </w:pPr>
            <w:r w:rsidRPr="009E4835">
              <w:t xml:space="preserve">КР – общая сумма кассовых расходов бюджета города; </w:t>
            </w:r>
          </w:p>
          <w:p w:rsidR="002D3383" w:rsidRPr="009E4835" w:rsidRDefault="004A20AF" w:rsidP="004A20AF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КРбп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 xml:space="preserve"> – кассовые расходы, произведенные за счет безвозмездных поступлений из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бюджетов вышестоящих уровней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83" w:rsidRPr="009E4835" w:rsidRDefault="00465A1E" w:rsidP="004A20AF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Решение Бородинского городского Совета депутатов об исполнении бюджета города Бородино, годовой отчет об исполнении бюджета города Бородино</w:t>
            </w:r>
            <w:r w:rsidR="00791AC6" w:rsidRPr="009E483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91AC6" w:rsidRPr="009E4835">
              <w:rPr>
                <w:rFonts w:ascii="Arial" w:hAnsi="Arial" w:cs="Arial"/>
                <w:sz w:val="24"/>
                <w:szCs w:val="24"/>
              </w:rPr>
              <w:lastRenderedPageBreak/>
              <w:t>Решение Бородинского городского Совета депутатов о бюджете на текущий финансовый год и плановый период.</w:t>
            </w:r>
          </w:p>
        </w:tc>
      </w:tr>
      <w:tr w:rsidR="004A20AF" w:rsidRPr="009E4835" w:rsidTr="00556E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AF" w:rsidRPr="009E4835" w:rsidRDefault="004A20AF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AF" w:rsidRPr="009E4835" w:rsidRDefault="004A20AF" w:rsidP="001643FF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Отсутствие просроченной задолженности по долговым обязательствам города Бородино</w:t>
            </w:r>
          </w:p>
          <w:p w:rsidR="00556E87" w:rsidRPr="009E4835" w:rsidRDefault="00556E87" w:rsidP="001643FF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  <w:p w:rsidR="00556E87" w:rsidRPr="009E4835" w:rsidRDefault="00556E87" w:rsidP="001643FF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AF" w:rsidRPr="009E4835" w:rsidRDefault="00B55281" w:rsidP="002D3383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р</w:t>
            </w:r>
            <w:r w:rsidR="00C06770" w:rsidRPr="009E4835">
              <w:rPr>
                <w:rFonts w:ascii="Arial" w:hAnsi="Arial" w:cs="Arial"/>
                <w:sz w:val="24"/>
                <w:szCs w:val="24"/>
              </w:rPr>
              <w:t>ублей.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AF" w:rsidRPr="009E4835" w:rsidRDefault="00C06770" w:rsidP="00C06770">
            <w:pPr>
              <w:pStyle w:val="Default"/>
            </w:pPr>
            <w:proofErr w:type="spellStart"/>
            <w:r w:rsidRPr="009E4835">
              <w:t>Пок-ль</w:t>
            </w:r>
            <w:proofErr w:type="spellEnd"/>
            <w:r w:rsidRPr="009E4835">
              <w:t xml:space="preserve"> 3 = </w:t>
            </w:r>
            <w:r w:rsidR="00E943D6" w:rsidRPr="009E4835">
              <w:t>«</w:t>
            </w:r>
            <w:r w:rsidR="007A0566" w:rsidRPr="009E4835">
              <w:t>нет</w:t>
            </w:r>
            <w:r w:rsidR="00E943D6" w:rsidRPr="009E4835">
              <w:t>»</w:t>
            </w:r>
            <w:r w:rsidRPr="009E4835">
              <w:t>, если ПЗ</w:t>
            </w:r>
            <w:proofErr w:type="gramStart"/>
            <w:r w:rsidR="001B2610" w:rsidRPr="009E4835">
              <w:t>1</w:t>
            </w:r>
            <w:proofErr w:type="gramEnd"/>
            <w:r w:rsidRPr="009E4835">
              <w:t>=0</w:t>
            </w:r>
          </w:p>
          <w:p w:rsidR="00C06770" w:rsidRPr="009E4835" w:rsidRDefault="00C06770" w:rsidP="00C06770">
            <w:pPr>
              <w:pStyle w:val="Default"/>
            </w:pPr>
            <w:proofErr w:type="spellStart"/>
            <w:r w:rsidRPr="009E4835">
              <w:t>Пок-ль</w:t>
            </w:r>
            <w:proofErr w:type="spellEnd"/>
            <w:r w:rsidRPr="009E4835">
              <w:t xml:space="preserve"> 3 = </w:t>
            </w:r>
            <w:r w:rsidR="00E943D6" w:rsidRPr="009E4835">
              <w:t>«</w:t>
            </w:r>
            <w:r w:rsidR="007A0566" w:rsidRPr="009E4835">
              <w:t>да</w:t>
            </w:r>
            <w:r w:rsidR="00E943D6" w:rsidRPr="009E4835">
              <w:t>»</w:t>
            </w:r>
            <w:r w:rsidRPr="009E4835">
              <w:t>, если ПЗ</w:t>
            </w:r>
            <w:proofErr w:type="gramStart"/>
            <w:r w:rsidR="001B2610" w:rsidRPr="009E4835">
              <w:t>1</w:t>
            </w:r>
            <w:proofErr w:type="gramEnd"/>
            <w:r w:rsidRPr="009E4835">
              <w:t xml:space="preserve"> &gt;0</w:t>
            </w:r>
          </w:p>
          <w:p w:rsidR="001B2610" w:rsidRPr="009E4835" w:rsidRDefault="001B2610" w:rsidP="00C06770">
            <w:pPr>
              <w:pStyle w:val="Default"/>
            </w:pPr>
            <w:r w:rsidRPr="009E4835">
              <w:t xml:space="preserve">Если </w:t>
            </w:r>
            <w:r w:rsidR="00E943D6" w:rsidRPr="009E4835">
              <w:t>«</w:t>
            </w:r>
            <w:r w:rsidRPr="009E4835">
              <w:t>Да</w:t>
            </w:r>
            <w:r w:rsidR="00E943D6" w:rsidRPr="009E4835">
              <w:t>»</w:t>
            </w:r>
            <w:r w:rsidRPr="009E4835">
              <w:t xml:space="preserve"> указывается сумма задолженности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AF" w:rsidRPr="009E4835" w:rsidRDefault="00C06770" w:rsidP="004A20AF">
            <w:pPr>
              <w:pStyle w:val="Default"/>
            </w:pPr>
            <w:r w:rsidRPr="009E4835">
              <w:t>ПЗ</w:t>
            </w:r>
            <w:r w:rsidR="001B2610" w:rsidRPr="009E4835">
              <w:t>1</w:t>
            </w:r>
            <w:r w:rsidRPr="009E4835">
              <w:t>-просроченная задолженность</w:t>
            </w:r>
            <w:r w:rsidR="001B2610" w:rsidRPr="009E4835">
              <w:t xml:space="preserve"> по долговым обязательствам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AF" w:rsidRPr="009E4835" w:rsidRDefault="00C06770" w:rsidP="004A20AF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Отчет об исполнении бюджета города, муниципальная долговая книга</w:t>
            </w:r>
          </w:p>
        </w:tc>
      </w:tr>
      <w:tr w:rsidR="001B2610" w:rsidRPr="009E4835" w:rsidTr="00556E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7D0B79" w:rsidP="001B2610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7D0B79" w:rsidP="001B2610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Просроченная кредиторская</w:t>
            </w:r>
            <w:r w:rsidR="003464FB" w:rsidRPr="009E48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2610" w:rsidRPr="009E4835">
              <w:rPr>
                <w:rFonts w:ascii="Arial" w:hAnsi="Arial" w:cs="Arial"/>
                <w:sz w:val="24"/>
                <w:szCs w:val="24"/>
              </w:rPr>
              <w:t>задолженность по выплате заработной платы с начислениями работникам бюджетной сферы и по исполнению обязательств перед гражданами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B55281" w:rsidP="001B2610">
            <w:pPr>
              <w:pStyle w:val="af2"/>
              <w:jc w:val="center"/>
              <w:rPr>
                <w:rFonts w:ascii="Arial" w:hAnsi="Arial" w:cs="Arial"/>
                <w:color w:val="FF0000"/>
                <w:sz w:val="24"/>
                <w:szCs w:val="24"/>
                <w:highlight w:val="yellow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р</w:t>
            </w:r>
            <w:r w:rsidR="001B2610" w:rsidRPr="009E4835">
              <w:rPr>
                <w:rFonts w:ascii="Arial" w:hAnsi="Arial" w:cs="Arial"/>
                <w:sz w:val="24"/>
                <w:szCs w:val="24"/>
              </w:rPr>
              <w:t>ублей.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1B2610" w:rsidP="001B2610">
            <w:pPr>
              <w:pStyle w:val="Default"/>
            </w:pPr>
            <w:proofErr w:type="spellStart"/>
            <w:r w:rsidRPr="009E4835">
              <w:t>Пок-ль</w:t>
            </w:r>
            <w:proofErr w:type="spellEnd"/>
            <w:r w:rsidRPr="009E4835">
              <w:t xml:space="preserve"> 1 = </w:t>
            </w:r>
            <w:r w:rsidR="00E943D6" w:rsidRPr="009E4835">
              <w:t>«</w:t>
            </w:r>
            <w:r w:rsidR="007A0566" w:rsidRPr="009E4835">
              <w:t>нет</w:t>
            </w:r>
            <w:r w:rsidR="00E943D6" w:rsidRPr="009E4835">
              <w:t>»</w:t>
            </w:r>
            <w:r w:rsidRPr="009E4835">
              <w:t>, если ПЗ</w:t>
            </w:r>
            <w:proofErr w:type="gramStart"/>
            <w:r w:rsidRPr="009E4835">
              <w:t>2</w:t>
            </w:r>
            <w:proofErr w:type="gramEnd"/>
            <w:r w:rsidRPr="009E4835">
              <w:t>=0</w:t>
            </w:r>
          </w:p>
          <w:p w:rsidR="001B2610" w:rsidRPr="009E4835" w:rsidRDefault="001B2610" w:rsidP="001B2610">
            <w:pPr>
              <w:pStyle w:val="Default"/>
            </w:pPr>
            <w:proofErr w:type="spellStart"/>
            <w:r w:rsidRPr="009E4835">
              <w:t>Пок-ль</w:t>
            </w:r>
            <w:proofErr w:type="spellEnd"/>
            <w:r w:rsidRPr="009E4835">
              <w:t xml:space="preserve"> 1 = </w:t>
            </w:r>
            <w:r w:rsidR="00E943D6" w:rsidRPr="009E4835">
              <w:t>«</w:t>
            </w:r>
            <w:r w:rsidR="007A0566" w:rsidRPr="009E4835">
              <w:t>да</w:t>
            </w:r>
            <w:r w:rsidR="00E943D6" w:rsidRPr="009E4835">
              <w:t>»</w:t>
            </w:r>
            <w:r w:rsidRPr="009E4835">
              <w:t>, если ПЗ</w:t>
            </w:r>
            <w:proofErr w:type="gramStart"/>
            <w:r w:rsidRPr="009E4835">
              <w:t>2</w:t>
            </w:r>
            <w:proofErr w:type="gramEnd"/>
            <w:r w:rsidRPr="009E4835">
              <w:t xml:space="preserve"> &gt;0</w:t>
            </w:r>
          </w:p>
          <w:p w:rsidR="001B2610" w:rsidRPr="009E4835" w:rsidRDefault="001B2610" w:rsidP="001B2610">
            <w:pPr>
              <w:pStyle w:val="Default"/>
            </w:pPr>
            <w:r w:rsidRPr="009E4835">
              <w:t xml:space="preserve">Если </w:t>
            </w:r>
            <w:r w:rsidR="00E943D6" w:rsidRPr="009E4835">
              <w:t>«</w:t>
            </w:r>
            <w:r w:rsidRPr="009E4835">
              <w:t>Да</w:t>
            </w:r>
            <w:r w:rsidR="00E943D6" w:rsidRPr="009E4835">
              <w:t>»</w:t>
            </w:r>
            <w:r w:rsidRPr="009E4835">
              <w:t xml:space="preserve"> указывается сумма задолженности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1B2610" w:rsidP="001B2610">
            <w:pPr>
              <w:pStyle w:val="Default"/>
            </w:pPr>
            <w:r w:rsidRPr="009E4835">
              <w:t>ПЗ</w:t>
            </w:r>
            <w:proofErr w:type="gramStart"/>
            <w:r w:rsidRPr="009E4835">
              <w:t>2</w:t>
            </w:r>
            <w:proofErr w:type="gramEnd"/>
            <w:r w:rsidRPr="009E4835">
              <w:t xml:space="preserve"> - просроченная задолженность по выплате заработной платы с начислениями и по исполнению обязательств перед гражданами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465A1E" w:rsidP="001B2610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Решение Бородинского городского Совета депутатов об исполнении бюджета города Бородино, годовой отчет об исп</w:t>
            </w:r>
            <w:r w:rsidR="00791AC6" w:rsidRPr="009E4835">
              <w:rPr>
                <w:rFonts w:ascii="Arial" w:hAnsi="Arial" w:cs="Arial"/>
                <w:sz w:val="24"/>
                <w:szCs w:val="24"/>
              </w:rPr>
              <w:t>олнении бюджета города Бородино, Решение Бородинского городского Совета депутатов о бюджете на текущий финансовый год и плановый период.</w:t>
            </w:r>
          </w:p>
        </w:tc>
      </w:tr>
      <w:tr w:rsidR="001B2610" w:rsidRPr="009E4835" w:rsidTr="00556E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7D0B79" w:rsidP="001B2610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5.</w:t>
            </w:r>
            <w:r w:rsidR="001B2610" w:rsidRPr="009E483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1B2610" w:rsidP="001B2610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Доля расходов местного бюджета, формируемых в рамках муниципальных программ города Бородино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B55281" w:rsidP="001B2610">
            <w:pPr>
              <w:pStyle w:val="af2"/>
              <w:jc w:val="center"/>
              <w:rPr>
                <w:rFonts w:ascii="Arial" w:hAnsi="Arial" w:cs="Arial"/>
                <w:color w:val="FF0000"/>
                <w:sz w:val="24"/>
                <w:szCs w:val="24"/>
                <w:highlight w:val="yellow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81" w:rsidRPr="009E4835" w:rsidRDefault="00B55281" w:rsidP="00B55281">
            <w:pPr>
              <w:pStyle w:val="Default"/>
            </w:pPr>
            <w:proofErr w:type="spellStart"/>
            <w:r w:rsidRPr="009E4835">
              <w:t>Пок-ль</w:t>
            </w:r>
            <w:proofErr w:type="spellEnd"/>
            <w:r w:rsidRPr="009E4835">
              <w:t xml:space="preserve"> 2 = </w:t>
            </w:r>
            <w:proofErr w:type="spellStart"/>
            <w:r w:rsidRPr="009E4835">
              <w:t>Рмп</w:t>
            </w:r>
            <w:proofErr w:type="spellEnd"/>
            <w:r w:rsidRPr="009E4835">
              <w:t xml:space="preserve"> / </w:t>
            </w:r>
            <w:proofErr w:type="gramStart"/>
            <w:r w:rsidRPr="009E4835">
              <w:t>Р</w:t>
            </w:r>
            <w:proofErr w:type="gramEnd"/>
            <w:r w:rsidRPr="009E4835">
              <w:t xml:space="preserve"> </w:t>
            </w:r>
            <w:proofErr w:type="spellStart"/>
            <w:r w:rsidRPr="009E4835">
              <w:t>x</w:t>
            </w:r>
            <w:proofErr w:type="spellEnd"/>
            <w:r w:rsidRPr="009E4835">
              <w:t xml:space="preserve"> 100 </w:t>
            </w:r>
          </w:p>
          <w:p w:rsidR="001B2610" w:rsidRPr="009E4835" w:rsidRDefault="001B2610" w:rsidP="001B2610">
            <w:pPr>
              <w:pStyle w:val="Default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81" w:rsidRPr="009E4835" w:rsidRDefault="00B55281" w:rsidP="00B55281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Рмп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 xml:space="preserve"> – расходы на реализацию муниципальных программ по сводной бюджетной росписи; </w:t>
            </w:r>
          </w:p>
          <w:p w:rsidR="001B2610" w:rsidRPr="009E4835" w:rsidRDefault="00B55281" w:rsidP="00B55281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E4835">
              <w:rPr>
                <w:rFonts w:ascii="Arial" w:hAnsi="Arial" w:cs="Arial"/>
                <w:sz w:val="24"/>
                <w:szCs w:val="24"/>
              </w:rPr>
              <w:t>Р</w:t>
            </w:r>
            <w:proofErr w:type="gramEnd"/>
            <w:r w:rsidRPr="009E4835">
              <w:rPr>
                <w:rFonts w:ascii="Arial" w:hAnsi="Arial" w:cs="Arial"/>
                <w:sz w:val="24"/>
                <w:szCs w:val="24"/>
              </w:rPr>
              <w:t xml:space="preserve"> – общая сумма расходов бюджета города по сводной бюджетной росписи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465A1E" w:rsidP="001B2610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Решение Бородинского городского Совета депутатов об исполнении бюджета города Бородино, годовой отчет об исполнении бюджета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города Бороди</w:t>
            </w:r>
            <w:r w:rsidR="00791AC6" w:rsidRPr="009E4835">
              <w:rPr>
                <w:rFonts w:ascii="Arial" w:hAnsi="Arial" w:cs="Arial"/>
                <w:sz w:val="24"/>
                <w:szCs w:val="24"/>
              </w:rPr>
              <w:t>но, Решение Бородинского городского Совета депутатов о бюджете на текущий финансовый год и плановый период.</w:t>
            </w:r>
          </w:p>
        </w:tc>
      </w:tr>
      <w:tr w:rsidR="001B2610" w:rsidRPr="009E4835" w:rsidTr="00556E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7D0B79" w:rsidP="001B2610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  <w:r w:rsidR="00B55281" w:rsidRPr="009E483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B55281" w:rsidP="001B2610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Обеспечение исполнения расходных обязательств города Бородино (за исключением безвозмездных поступлений)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B55281" w:rsidP="001B2610">
            <w:pPr>
              <w:pStyle w:val="af2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B55281" w:rsidP="001B2610">
            <w:pPr>
              <w:pStyle w:val="Default"/>
            </w:pPr>
            <w:proofErr w:type="spellStart"/>
            <w:r w:rsidRPr="009E4835">
              <w:t>Пок-ль</w:t>
            </w:r>
            <w:proofErr w:type="spellEnd"/>
            <w:r w:rsidRPr="009E4835">
              <w:t xml:space="preserve"> 3 = РО план/ РО факт</w:t>
            </w:r>
            <w:r w:rsidR="007D0435" w:rsidRPr="009E4835">
              <w:t>*100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B55281" w:rsidP="001B2610">
            <w:pPr>
              <w:pStyle w:val="Default"/>
            </w:pPr>
            <w:r w:rsidRPr="009E4835">
              <w:t>РО план – плановые расходные обязательства (за исключением безвозмездных поступлений);</w:t>
            </w:r>
          </w:p>
          <w:p w:rsidR="00B55281" w:rsidRPr="009E4835" w:rsidRDefault="00B55281" w:rsidP="00B55281">
            <w:pPr>
              <w:pStyle w:val="Default"/>
            </w:pPr>
            <w:r w:rsidRPr="009E4835">
              <w:t xml:space="preserve">РО </w:t>
            </w:r>
            <w:r w:rsidR="00ED52E6" w:rsidRPr="009E4835">
              <w:t>факт -</w:t>
            </w:r>
            <w:r w:rsidRPr="009E4835">
              <w:t xml:space="preserve"> фактические расходные обязательства (за исключением безвозмездных поступлений)</w:t>
            </w:r>
            <w:r w:rsidR="00D4458D" w:rsidRPr="009E4835"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10" w:rsidRPr="009E4835" w:rsidRDefault="00465A1E" w:rsidP="001B2610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Решение Бородинского городского Совета депутатов об исполнении бюджета города Бородино, годовой отчет об исп</w:t>
            </w:r>
            <w:r w:rsidR="00791AC6" w:rsidRPr="009E4835">
              <w:rPr>
                <w:rFonts w:ascii="Arial" w:hAnsi="Arial" w:cs="Arial"/>
                <w:sz w:val="24"/>
                <w:szCs w:val="24"/>
              </w:rPr>
              <w:t>олнении бюджета города Бородино, Решение Бородинского городского Совета депутатов о бюджете на текущий финансовый год и плановый период.</w:t>
            </w:r>
          </w:p>
        </w:tc>
      </w:tr>
      <w:tr w:rsidR="00B55281" w:rsidRPr="009E4835" w:rsidTr="00556E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81" w:rsidRPr="009E4835" w:rsidRDefault="007D0B79" w:rsidP="001B2610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7</w:t>
            </w:r>
            <w:r w:rsidR="00B55281" w:rsidRPr="009E483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81" w:rsidRPr="009E4835" w:rsidRDefault="00B55281" w:rsidP="001B2610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Соотношение количества фактически проведенных </w:t>
            </w:r>
            <w:r w:rsidR="00D4458D" w:rsidRPr="009E4835">
              <w:rPr>
                <w:rFonts w:ascii="Arial" w:hAnsi="Arial" w:cs="Arial"/>
                <w:sz w:val="24"/>
                <w:szCs w:val="24"/>
              </w:rPr>
              <w:t xml:space="preserve">контрольных </w:t>
            </w:r>
            <w:r w:rsidRPr="009E4835">
              <w:rPr>
                <w:rFonts w:ascii="Arial" w:hAnsi="Arial" w:cs="Arial"/>
                <w:sz w:val="24"/>
                <w:szCs w:val="24"/>
              </w:rPr>
              <w:t>мероприятий к количеству запланированных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81" w:rsidRPr="009E4835" w:rsidRDefault="00B55281" w:rsidP="001B2610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81" w:rsidRPr="009E4835" w:rsidRDefault="00B55281" w:rsidP="001B2610">
            <w:pPr>
              <w:pStyle w:val="Default"/>
            </w:pPr>
            <w:proofErr w:type="spellStart"/>
            <w:r w:rsidRPr="009E4835">
              <w:t>Пок-ль</w:t>
            </w:r>
            <w:proofErr w:type="spellEnd"/>
            <w:r w:rsidRPr="009E4835">
              <w:t xml:space="preserve"> 4 = </w:t>
            </w:r>
            <w:r w:rsidR="00D4458D" w:rsidRPr="009E4835">
              <w:t>КМ план/ КМ факт</w:t>
            </w:r>
            <w:r w:rsidR="007D0435" w:rsidRPr="009E4835">
              <w:t>*100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81" w:rsidRPr="009E4835" w:rsidRDefault="00D4458D" w:rsidP="001B2610">
            <w:pPr>
              <w:pStyle w:val="Default"/>
            </w:pPr>
            <w:proofErr w:type="gramStart"/>
            <w:r w:rsidRPr="009E4835">
              <w:t>КМ</w:t>
            </w:r>
            <w:proofErr w:type="gramEnd"/>
            <w:r w:rsidRPr="009E4835">
              <w:t xml:space="preserve"> план – контрольные мероприятия плановые;</w:t>
            </w:r>
          </w:p>
          <w:p w:rsidR="00D4458D" w:rsidRPr="009E4835" w:rsidRDefault="00D4458D" w:rsidP="001B2610">
            <w:pPr>
              <w:pStyle w:val="Default"/>
            </w:pPr>
            <w:proofErr w:type="gramStart"/>
            <w:r w:rsidRPr="009E4835">
              <w:t>КМ</w:t>
            </w:r>
            <w:proofErr w:type="gramEnd"/>
            <w:r w:rsidRPr="009E4835">
              <w:t xml:space="preserve"> </w:t>
            </w:r>
            <w:r w:rsidR="00ED52E6" w:rsidRPr="009E4835">
              <w:t>факт -</w:t>
            </w:r>
            <w:r w:rsidRPr="009E4835">
              <w:t xml:space="preserve"> контрольные мероприятия фактические.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81" w:rsidRPr="009E4835" w:rsidRDefault="00B55281" w:rsidP="001B2610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Отчет о контрольной деятельности по итогам года</w:t>
            </w:r>
          </w:p>
        </w:tc>
      </w:tr>
      <w:tr w:rsidR="00465A1E" w:rsidRPr="009E4835" w:rsidTr="00556E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1E" w:rsidRPr="009E4835" w:rsidRDefault="007D0B79" w:rsidP="00465A1E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1E" w:rsidRPr="009E4835" w:rsidRDefault="00465A1E" w:rsidP="00465A1E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Исполнение переданных государственных полномочий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1E" w:rsidRPr="009E4835" w:rsidRDefault="00465A1E" w:rsidP="00465A1E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1E" w:rsidRPr="009E4835" w:rsidRDefault="00465A1E" w:rsidP="00465A1E">
            <w:pPr>
              <w:pStyle w:val="Default"/>
            </w:pPr>
            <w:proofErr w:type="spellStart"/>
            <w:r w:rsidRPr="009E4835">
              <w:t>Пок-ль</w:t>
            </w:r>
            <w:proofErr w:type="spellEnd"/>
            <w:r w:rsidRPr="009E4835">
              <w:t xml:space="preserve"> 5 = ПП план/ ПП факт*100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1E" w:rsidRPr="009E4835" w:rsidRDefault="00465A1E" w:rsidP="00465A1E">
            <w:pPr>
              <w:pStyle w:val="Default"/>
            </w:pPr>
            <w:r w:rsidRPr="009E4835">
              <w:t>ПП план – переданные полномочия план;</w:t>
            </w:r>
          </w:p>
          <w:p w:rsidR="00465A1E" w:rsidRPr="009E4835" w:rsidRDefault="00465A1E" w:rsidP="00465A1E">
            <w:pPr>
              <w:pStyle w:val="Default"/>
            </w:pPr>
            <w:r w:rsidRPr="009E4835">
              <w:t>ПП факт – переданные полномочия факт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1E" w:rsidRPr="009E4835" w:rsidRDefault="00465A1E" w:rsidP="00465A1E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Решение Бородинского городского Совета депутатов об исполнении бюджета города Бородино, годовой отчет об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 xml:space="preserve">исполнении бюджета города </w:t>
            </w:r>
            <w:r w:rsidR="00791AC6" w:rsidRPr="009E4835">
              <w:rPr>
                <w:rFonts w:ascii="Arial" w:hAnsi="Arial" w:cs="Arial"/>
                <w:sz w:val="24"/>
                <w:szCs w:val="24"/>
              </w:rPr>
              <w:t>Бородино, Решение Бородинского городского Совета депутатов о бюджете на текущий финансовый год и плановый период.</w:t>
            </w:r>
          </w:p>
        </w:tc>
      </w:tr>
      <w:tr w:rsidR="00465A1E" w:rsidRPr="009E4835" w:rsidTr="00556E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1E" w:rsidRPr="009E4835" w:rsidRDefault="007D0B79" w:rsidP="00465A1E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  <w:r w:rsidR="00465A1E" w:rsidRPr="009E483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1E" w:rsidRPr="009E4835" w:rsidRDefault="00465A1E" w:rsidP="00465A1E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 исполнения по налоговым и неналоговым доходам к первоначальному плану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1E" w:rsidRPr="009E4835" w:rsidRDefault="00465A1E" w:rsidP="00465A1E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1E" w:rsidRPr="009E4835" w:rsidRDefault="00465A1E" w:rsidP="00465A1E">
            <w:pPr>
              <w:pStyle w:val="Default"/>
            </w:pPr>
            <w:proofErr w:type="spellStart"/>
            <w:r w:rsidRPr="009E4835">
              <w:t>Пок-ль</w:t>
            </w:r>
            <w:proofErr w:type="spellEnd"/>
            <w:r w:rsidRPr="009E4835">
              <w:t xml:space="preserve"> 6 = </w:t>
            </w:r>
            <w:proofErr w:type="spellStart"/>
            <w:r w:rsidRPr="009E4835">
              <w:t>Днн</w:t>
            </w:r>
            <w:proofErr w:type="spellEnd"/>
            <w:r w:rsidRPr="009E4835">
              <w:t xml:space="preserve"> факт / </w:t>
            </w:r>
            <w:proofErr w:type="spellStart"/>
            <w:r w:rsidRPr="009E4835">
              <w:t>Дунн</w:t>
            </w:r>
            <w:proofErr w:type="spellEnd"/>
            <w:r w:rsidRPr="009E4835">
              <w:t>*100</w:t>
            </w:r>
          </w:p>
          <w:p w:rsidR="00465A1E" w:rsidRPr="009E4835" w:rsidRDefault="00465A1E" w:rsidP="00465A1E">
            <w:pPr>
              <w:pStyle w:val="Default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1E" w:rsidRPr="009E4835" w:rsidRDefault="00465A1E" w:rsidP="00465A1E">
            <w:pPr>
              <w:pStyle w:val="Default"/>
            </w:pPr>
            <w:proofErr w:type="spellStart"/>
            <w:r w:rsidRPr="009E4835">
              <w:t>Днн</w:t>
            </w:r>
            <w:proofErr w:type="spellEnd"/>
            <w:r w:rsidRPr="009E4835">
              <w:t xml:space="preserve"> – налоговые и неналоговые доходы факт;</w:t>
            </w:r>
          </w:p>
          <w:p w:rsidR="00465A1E" w:rsidRPr="009E4835" w:rsidRDefault="00465A1E" w:rsidP="00465A1E">
            <w:pPr>
              <w:pStyle w:val="Default"/>
            </w:pPr>
            <w:proofErr w:type="spellStart"/>
            <w:r w:rsidRPr="009E4835">
              <w:t>Дунн</w:t>
            </w:r>
            <w:proofErr w:type="spellEnd"/>
            <w:r w:rsidRPr="009E4835">
              <w:t xml:space="preserve"> – утвержденный решением план по </w:t>
            </w:r>
            <w:r w:rsidR="00ED52E6" w:rsidRPr="009E4835">
              <w:t>налоговым и</w:t>
            </w:r>
            <w:r w:rsidRPr="009E4835">
              <w:t xml:space="preserve"> неналоговым доходам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1E" w:rsidRPr="009E4835" w:rsidRDefault="00465A1E" w:rsidP="00465A1E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Решение Бородинского городского Совета депутатов об исполнении бюджета города Бородино, годовой отчет об исполнении бюджета города </w:t>
            </w:r>
            <w:r w:rsidR="006E49F8" w:rsidRPr="009E4835">
              <w:rPr>
                <w:rFonts w:ascii="Arial" w:hAnsi="Arial" w:cs="Arial"/>
                <w:sz w:val="24"/>
                <w:szCs w:val="24"/>
              </w:rPr>
              <w:t>Бородино,</w:t>
            </w:r>
            <w:r w:rsidR="00791AC6" w:rsidRPr="009E4835">
              <w:rPr>
                <w:rFonts w:ascii="Arial" w:hAnsi="Arial" w:cs="Arial"/>
                <w:sz w:val="24"/>
                <w:szCs w:val="24"/>
              </w:rPr>
              <w:t xml:space="preserve"> Решение Бородинского городского Совета депутатов о бюджете на текущий финансовый год и плановый период.</w:t>
            </w:r>
          </w:p>
        </w:tc>
      </w:tr>
      <w:tr w:rsidR="00791AC6" w:rsidRPr="009E4835" w:rsidTr="00556E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6" w:rsidRPr="009E4835" w:rsidRDefault="007D0B79" w:rsidP="00791AC6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10</w:t>
            </w:r>
            <w:r w:rsidR="00791AC6" w:rsidRPr="009E483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6" w:rsidRPr="009E4835" w:rsidRDefault="00791AC6" w:rsidP="00791AC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</w:t>
            </w:r>
            <w:r w:rsidR="00741AB3" w:rsidRPr="009E4835">
              <w:rPr>
                <w:rFonts w:ascii="Arial" w:hAnsi="Arial" w:cs="Arial"/>
                <w:sz w:val="24"/>
                <w:szCs w:val="24"/>
              </w:rPr>
              <w:t>годовому объему доходов бюджета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 без учета безвозмездных поступлений и (или) поступлений налоговых доходов по дополнительным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нормативам отчислений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6" w:rsidRPr="009E4835" w:rsidRDefault="00791AC6" w:rsidP="00791AC6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6" w:rsidRPr="009E4835" w:rsidRDefault="00791AC6" w:rsidP="00791AC6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Пок-ль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 xml:space="preserve"> 7 = (</w:t>
            </w: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Дф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 xml:space="preserve"> / (Д – </w:t>
            </w: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Дбп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Ддн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 xml:space="preserve">)) </w:t>
            </w: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x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 xml:space="preserve"> 100 </w:t>
            </w:r>
          </w:p>
          <w:p w:rsidR="00791AC6" w:rsidRPr="009E4835" w:rsidRDefault="00791AC6" w:rsidP="00791AC6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6" w:rsidRPr="009E4835" w:rsidRDefault="00791AC6" w:rsidP="00791AC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Д</w:t>
            </w:r>
            <w:proofErr w:type="gramStart"/>
            <w:r w:rsidRPr="009E4835">
              <w:rPr>
                <w:rFonts w:ascii="Arial" w:hAnsi="Arial" w:cs="Arial"/>
                <w:sz w:val="24"/>
                <w:szCs w:val="24"/>
              </w:rPr>
              <w:t>ф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>-</w:t>
            </w:r>
            <w:proofErr w:type="gramEnd"/>
            <w:r w:rsidRPr="009E4835">
              <w:rPr>
                <w:rFonts w:ascii="Arial" w:hAnsi="Arial" w:cs="Arial"/>
                <w:sz w:val="24"/>
                <w:szCs w:val="24"/>
              </w:rPr>
              <w:t xml:space="preserve"> дефицит бюджета;</w:t>
            </w:r>
          </w:p>
          <w:p w:rsidR="00791AC6" w:rsidRPr="009E4835" w:rsidRDefault="00791AC6" w:rsidP="00791AC6">
            <w:pPr>
              <w:pStyle w:val="Default"/>
            </w:pPr>
            <w:r w:rsidRPr="009E4835">
              <w:t xml:space="preserve">Д – сумма доходов, поступивших в бюджет города; </w:t>
            </w:r>
          </w:p>
          <w:p w:rsidR="00791AC6" w:rsidRPr="009E4835" w:rsidRDefault="00791AC6" w:rsidP="00791AC6">
            <w:pPr>
              <w:pStyle w:val="Default"/>
            </w:pPr>
            <w:proofErr w:type="spellStart"/>
            <w:r w:rsidRPr="009E4835">
              <w:t>Дбп</w:t>
            </w:r>
            <w:proofErr w:type="spellEnd"/>
            <w:r w:rsidRPr="009E4835">
              <w:t xml:space="preserve"> – сумма безвозмездных поступлений от других бюджетов, поступивших в доход бюджета города </w:t>
            </w:r>
          </w:p>
          <w:p w:rsidR="00791AC6" w:rsidRPr="009E4835" w:rsidRDefault="00791AC6" w:rsidP="00791AC6">
            <w:pPr>
              <w:pStyle w:val="Default"/>
            </w:pPr>
            <w:proofErr w:type="spellStart"/>
            <w:r w:rsidRPr="009E4835">
              <w:t>Ддн</w:t>
            </w:r>
            <w:proofErr w:type="spellEnd"/>
            <w:r w:rsidRPr="009E4835">
              <w:t xml:space="preserve"> – сумма поступлений налоговых доходов по </w:t>
            </w:r>
            <w:r w:rsidRPr="009E4835">
              <w:lastRenderedPageBreak/>
              <w:t xml:space="preserve">дополнительным нормативам отчислений, поступивших в доход бюджета города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6" w:rsidRPr="009E4835" w:rsidRDefault="00791AC6" w:rsidP="006E49F8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Решение Бородинского городского Совета депутатов об исполнении бюджета города Бородино, годовой отчет об ис</w:t>
            </w:r>
            <w:r w:rsidR="008772BF" w:rsidRPr="009E4835">
              <w:rPr>
                <w:rFonts w:ascii="Arial" w:hAnsi="Arial" w:cs="Arial"/>
                <w:sz w:val="24"/>
                <w:szCs w:val="24"/>
              </w:rPr>
              <w:t>полнении бюджета города Бородино</w:t>
            </w:r>
            <w:r w:rsidRPr="009E483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Решение Бородинского городского Совета депутатов о бюджете на текущий финансовый год и плановый период.</w:t>
            </w:r>
          </w:p>
        </w:tc>
      </w:tr>
      <w:tr w:rsidR="001C34A8" w:rsidRPr="009E4835" w:rsidTr="00556E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A8" w:rsidRPr="009E4835" w:rsidRDefault="001C34A8" w:rsidP="00791AC6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A8" w:rsidRPr="009E4835" w:rsidRDefault="001C34A8" w:rsidP="00791AC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Доля налоговых и ненал</w:t>
            </w:r>
            <w:r w:rsidR="008772BF" w:rsidRPr="009E4835">
              <w:rPr>
                <w:rFonts w:ascii="Arial" w:hAnsi="Arial" w:cs="Arial"/>
                <w:sz w:val="24"/>
                <w:szCs w:val="24"/>
              </w:rPr>
              <w:t xml:space="preserve">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</w:t>
            </w:r>
            <w:r w:rsidR="006E49F8" w:rsidRPr="009E4835">
              <w:rPr>
                <w:rFonts w:ascii="Arial" w:hAnsi="Arial" w:cs="Arial"/>
                <w:sz w:val="24"/>
                <w:szCs w:val="24"/>
              </w:rPr>
              <w:t>образования (без учета субвенций)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A8" w:rsidRPr="009E4835" w:rsidRDefault="006E49F8" w:rsidP="00791AC6">
            <w:pPr>
              <w:pStyle w:val="af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A8" w:rsidRPr="009E4835" w:rsidRDefault="006E49F8" w:rsidP="006E49F8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Пок-ль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 xml:space="preserve"> 8 = (</w:t>
            </w: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Днн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 xml:space="preserve"> факт – </w:t>
            </w: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Ддн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>)/(</w:t>
            </w:r>
            <w:proofErr w:type="gramStart"/>
            <w:r w:rsidRPr="009E4835">
              <w:rPr>
                <w:rFonts w:ascii="Arial" w:hAnsi="Arial" w:cs="Arial"/>
                <w:sz w:val="24"/>
                <w:szCs w:val="24"/>
              </w:rPr>
              <w:t>Д-</w:t>
            </w:r>
            <w:proofErr w:type="gramEnd"/>
            <w:r w:rsidRPr="009E483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Суб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>)*100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F8" w:rsidRPr="009E4835" w:rsidRDefault="006E49F8" w:rsidP="006E49F8">
            <w:pPr>
              <w:pStyle w:val="Default"/>
            </w:pPr>
            <w:proofErr w:type="spellStart"/>
            <w:r w:rsidRPr="009E4835">
              <w:t>Днн</w:t>
            </w:r>
            <w:proofErr w:type="spellEnd"/>
            <w:r w:rsidRPr="009E4835">
              <w:t xml:space="preserve"> – налоговые и неналоговые доходы факт;</w:t>
            </w:r>
          </w:p>
          <w:p w:rsidR="006E49F8" w:rsidRPr="009E4835" w:rsidRDefault="006E49F8" w:rsidP="00791AC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Ддн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 xml:space="preserve"> – сумма поступлений налоговых доходов по дополнительным нормативам отчислений, поступивших в доход бюджета города;</w:t>
            </w:r>
          </w:p>
          <w:p w:rsidR="006E49F8" w:rsidRPr="009E4835" w:rsidRDefault="006E49F8" w:rsidP="006E49F8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Д – сумма доходов, поступивших в бюджет города;</w:t>
            </w:r>
          </w:p>
          <w:p w:rsidR="006E49F8" w:rsidRPr="009E4835" w:rsidRDefault="006E49F8" w:rsidP="006E49F8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35">
              <w:rPr>
                <w:rFonts w:ascii="Arial" w:hAnsi="Arial" w:cs="Arial"/>
                <w:sz w:val="24"/>
                <w:szCs w:val="24"/>
              </w:rPr>
              <w:t>Суб</w:t>
            </w:r>
            <w:proofErr w:type="spellEnd"/>
            <w:r w:rsidRPr="009E4835">
              <w:rPr>
                <w:rFonts w:ascii="Arial" w:hAnsi="Arial" w:cs="Arial"/>
                <w:sz w:val="24"/>
                <w:szCs w:val="24"/>
              </w:rPr>
              <w:t>. – сумма субвенций, поступивших в бюджет города</w:t>
            </w:r>
          </w:p>
          <w:p w:rsidR="006E49F8" w:rsidRPr="009E4835" w:rsidRDefault="006E49F8" w:rsidP="00791AC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4A8" w:rsidRPr="009E4835" w:rsidRDefault="006E49F8" w:rsidP="00791AC6">
            <w:pPr>
              <w:rPr>
                <w:rFonts w:ascii="Arial" w:hAnsi="Arial" w:cs="Arial"/>
                <w:sz w:val="24"/>
                <w:szCs w:val="24"/>
              </w:rPr>
            </w:pPr>
            <w:r w:rsidRPr="009E4835">
              <w:rPr>
                <w:rFonts w:ascii="Arial" w:hAnsi="Arial" w:cs="Arial"/>
                <w:sz w:val="24"/>
                <w:szCs w:val="24"/>
              </w:rPr>
              <w:t>Решение Бородинского городского Совета депутатов об исполнении бюджета города Бородино, годовой отчет об исполнении бюджета города Бородино, Решение Бородинского городского Совета депутатов о бюджете на текущий финансовый год и плановый период.</w:t>
            </w:r>
          </w:p>
        </w:tc>
      </w:tr>
    </w:tbl>
    <w:p w:rsidR="00CB450E" w:rsidRPr="009E4835" w:rsidRDefault="00CB450E" w:rsidP="00556E8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CB450E" w:rsidRPr="009E4835" w:rsidSect="00556E87">
      <w:type w:val="continuous"/>
      <w:pgSz w:w="16838" w:h="11906" w:orient="landscape"/>
      <w:pgMar w:top="993" w:right="680" w:bottom="851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C40" w:rsidRDefault="00A95C40" w:rsidP="00625A55">
      <w:pPr>
        <w:spacing w:after="0" w:line="240" w:lineRule="auto"/>
      </w:pPr>
      <w:r>
        <w:separator/>
      </w:r>
    </w:p>
  </w:endnote>
  <w:endnote w:type="continuationSeparator" w:id="0">
    <w:p w:rsidR="00A95C40" w:rsidRDefault="00A95C40" w:rsidP="0062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C40" w:rsidRDefault="00A95C40" w:rsidP="00625A55">
      <w:pPr>
        <w:spacing w:after="0" w:line="240" w:lineRule="auto"/>
      </w:pPr>
      <w:r>
        <w:separator/>
      </w:r>
    </w:p>
  </w:footnote>
  <w:footnote w:type="continuationSeparator" w:id="0">
    <w:p w:rsidR="00A95C40" w:rsidRDefault="00A95C40" w:rsidP="0062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691"/>
    <w:multiLevelType w:val="hybridMultilevel"/>
    <w:tmpl w:val="5E149CDC"/>
    <w:lvl w:ilvl="0" w:tplc="F8DE09B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6911B1E"/>
    <w:multiLevelType w:val="multilevel"/>
    <w:tmpl w:val="2E6E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9100C"/>
    <w:multiLevelType w:val="hybridMultilevel"/>
    <w:tmpl w:val="883E15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D632EC"/>
    <w:multiLevelType w:val="multilevel"/>
    <w:tmpl w:val="A91E51C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1B187C"/>
    <w:multiLevelType w:val="hybridMultilevel"/>
    <w:tmpl w:val="A7249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B1F2E"/>
    <w:multiLevelType w:val="hybridMultilevel"/>
    <w:tmpl w:val="D2E06248"/>
    <w:lvl w:ilvl="0" w:tplc="6708050A">
      <w:start w:val="2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C71739A"/>
    <w:multiLevelType w:val="multilevel"/>
    <w:tmpl w:val="81B0D9C6"/>
    <w:lvl w:ilvl="0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0D6803C7"/>
    <w:multiLevelType w:val="hybridMultilevel"/>
    <w:tmpl w:val="77D4A144"/>
    <w:lvl w:ilvl="0" w:tplc="3886CA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1634364"/>
    <w:multiLevelType w:val="hybridMultilevel"/>
    <w:tmpl w:val="395E5724"/>
    <w:lvl w:ilvl="0" w:tplc="348A0BD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19615132"/>
    <w:multiLevelType w:val="hybridMultilevel"/>
    <w:tmpl w:val="87CC1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7D1025"/>
    <w:multiLevelType w:val="hybridMultilevel"/>
    <w:tmpl w:val="FF2CF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16F18"/>
    <w:multiLevelType w:val="hybridMultilevel"/>
    <w:tmpl w:val="4A3E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30248E"/>
    <w:multiLevelType w:val="multilevel"/>
    <w:tmpl w:val="163C5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BD0CDA"/>
    <w:multiLevelType w:val="multilevel"/>
    <w:tmpl w:val="89AC0D8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E7F384A"/>
    <w:multiLevelType w:val="hybridMultilevel"/>
    <w:tmpl w:val="E0445094"/>
    <w:lvl w:ilvl="0" w:tplc="C0E236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F23A8"/>
    <w:multiLevelType w:val="multilevel"/>
    <w:tmpl w:val="14D4553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7A321C"/>
    <w:multiLevelType w:val="hybridMultilevel"/>
    <w:tmpl w:val="708AE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082CC0"/>
    <w:multiLevelType w:val="hybridMultilevel"/>
    <w:tmpl w:val="51AC90AA"/>
    <w:lvl w:ilvl="0" w:tplc="2570860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>
    <w:nsid w:val="268C027F"/>
    <w:multiLevelType w:val="multilevel"/>
    <w:tmpl w:val="F208D4D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A2F04CD"/>
    <w:multiLevelType w:val="hybridMultilevel"/>
    <w:tmpl w:val="1A62AB20"/>
    <w:lvl w:ilvl="0" w:tplc="9996BB04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314E361B"/>
    <w:multiLevelType w:val="hybridMultilevel"/>
    <w:tmpl w:val="9F9A5736"/>
    <w:lvl w:ilvl="0" w:tplc="DECA6C3C">
      <w:start w:val="1"/>
      <w:numFmt w:val="decimal"/>
      <w:lvlText w:val="%1."/>
      <w:lvlJc w:val="left"/>
      <w:pPr>
        <w:ind w:left="93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4D802CF"/>
    <w:multiLevelType w:val="multilevel"/>
    <w:tmpl w:val="C39E3AB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5705863"/>
    <w:multiLevelType w:val="multilevel"/>
    <w:tmpl w:val="81B0D9C6"/>
    <w:lvl w:ilvl="0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38E30A91"/>
    <w:multiLevelType w:val="hybridMultilevel"/>
    <w:tmpl w:val="3B9E7F48"/>
    <w:lvl w:ilvl="0" w:tplc="A0C0609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>
    <w:nsid w:val="3C9F6251"/>
    <w:multiLevelType w:val="multilevel"/>
    <w:tmpl w:val="FBF4809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F9F0263"/>
    <w:multiLevelType w:val="hybridMultilevel"/>
    <w:tmpl w:val="2FFC5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0D7CD8"/>
    <w:multiLevelType w:val="hybridMultilevel"/>
    <w:tmpl w:val="1EE8F358"/>
    <w:lvl w:ilvl="0" w:tplc="D30AE28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>
    <w:nsid w:val="43BC53D0"/>
    <w:multiLevelType w:val="multilevel"/>
    <w:tmpl w:val="2AA08F4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A2949E7"/>
    <w:multiLevelType w:val="hybridMultilevel"/>
    <w:tmpl w:val="F9501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ED6973"/>
    <w:multiLevelType w:val="hybridMultilevel"/>
    <w:tmpl w:val="5E149CDC"/>
    <w:lvl w:ilvl="0" w:tplc="F8DE09B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54A6196E"/>
    <w:multiLevelType w:val="multilevel"/>
    <w:tmpl w:val="2BC0C9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>
    <w:nsid w:val="59822ABF"/>
    <w:multiLevelType w:val="multilevel"/>
    <w:tmpl w:val="81B0D9C6"/>
    <w:lvl w:ilvl="0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627E50CD"/>
    <w:multiLevelType w:val="multilevel"/>
    <w:tmpl w:val="0FE07DC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94702B"/>
    <w:multiLevelType w:val="hybridMultilevel"/>
    <w:tmpl w:val="998E8432"/>
    <w:lvl w:ilvl="0" w:tplc="73C0F61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F44CC"/>
    <w:multiLevelType w:val="hybridMultilevel"/>
    <w:tmpl w:val="B87E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307C95"/>
    <w:multiLevelType w:val="multilevel"/>
    <w:tmpl w:val="8252018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4271FE"/>
    <w:multiLevelType w:val="hybridMultilevel"/>
    <w:tmpl w:val="66FE9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F571EE"/>
    <w:multiLevelType w:val="multilevel"/>
    <w:tmpl w:val="EBE41B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8">
    <w:nsid w:val="6DCC7EF4"/>
    <w:multiLevelType w:val="hybridMultilevel"/>
    <w:tmpl w:val="CDF82B1A"/>
    <w:lvl w:ilvl="0" w:tplc="2876A59C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D14212"/>
    <w:multiLevelType w:val="hybridMultilevel"/>
    <w:tmpl w:val="805CB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810340"/>
    <w:multiLevelType w:val="hybridMultilevel"/>
    <w:tmpl w:val="3870A8F8"/>
    <w:lvl w:ilvl="0" w:tplc="472E2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09B3143"/>
    <w:multiLevelType w:val="multilevel"/>
    <w:tmpl w:val="443ACB7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3F1BD0"/>
    <w:multiLevelType w:val="multilevel"/>
    <w:tmpl w:val="4A80A10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35"/>
  </w:num>
  <w:num w:numId="4">
    <w:abstractNumId w:val="18"/>
  </w:num>
  <w:num w:numId="5">
    <w:abstractNumId w:val="41"/>
  </w:num>
  <w:num w:numId="6">
    <w:abstractNumId w:val="32"/>
  </w:num>
  <w:num w:numId="7">
    <w:abstractNumId w:val="24"/>
  </w:num>
  <w:num w:numId="8">
    <w:abstractNumId w:val="42"/>
  </w:num>
  <w:num w:numId="9">
    <w:abstractNumId w:val="13"/>
  </w:num>
  <w:num w:numId="10">
    <w:abstractNumId w:val="15"/>
  </w:num>
  <w:num w:numId="11">
    <w:abstractNumId w:val="21"/>
  </w:num>
  <w:num w:numId="12">
    <w:abstractNumId w:val="27"/>
  </w:num>
  <w:num w:numId="13">
    <w:abstractNumId w:val="2"/>
  </w:num>
  <w:num w:numId="14">
    <w:abstractNumId w:val="11"/>
  </w:num>
  <w:num w:numId="15">
    <w:abstractNumId w:val="25"/>
  </w:num>
  <w:num w:numId="16">
    <w:abstractNumId w:val="38"/>
  </w:num>
  <w:num w:numId="17">
    <w:abstractNumId w:val="5"/>
  </w:num>
  <w:num w:numId="18">
    <w:abstractNumId w:val="10"/>
  </w:num>
  <w:num w:numId="19">
    <w:abstractNumId w:val="34"/>
  </w:num>
  <w:num w:numId="20">
    <w:abstractNumId w:val="31"/>
  </w:num>
  <w:num w:numId="21">
    <w:abstractNumId w:val="40"/>
  </w:num>
  <w:num w:numId="22">
    <w:abstractNumId w:val="14"/>
  </w:num>
  <w:num w:numId="23">
    <w:abstractNumId w:val="22"/>
  </w:num>
  <w:num w:numId="24">
    <w:abstractNumId w:val="33"/>
  </w:num>
  <w:num w:numId="25">
    <w:abstractNumId w:val="20"/>
  </w:num>
  <w:num w:numId="26">
    <w:abstractNumId w:val="30"/>
  </w:num>
  <w:num w:numId="27">
    <w:abstractNumId w:val="19"/>
  </w:num>
  <w:num w:numId="28">
    <w:abstractNumId w:val="37"/>
  </w:num>
  <w:num w:numId="29">
    <w:abstractNumId w:val="29"/>
  </w:num>
  <w:num w:numId="30">
    <w:abstractNumId w:val="0"/>
  </w:num>
  <w:num w:numId="31">
    <w:abstractNumId w:val="7"/>
  </w:num>
  <w:num w:numId="32">
    <w:abstractNumId w:val="36"/>
  </w:num>
  <w:num w:numId="33">
    <w:abstractNumId w:val="39"/>
  </w:num>
  <w:num w:numId="34">
    <w:abstractNumId w:val="4"/>
  </w:num>
  <w:num w:numId="35">
    <w:abstractNumId w:val="26"/>
  </w:num>
  <w:num w:numId="36">
    <w:abstractNumId w:val="8"/>
  </w:num>
  <w:num w:numId="37">
    <w:abstractNumId w:val="17"/>
  </w:num>
  <w:num w:numId="38">
    <w:abstractNumId w:val="23"/>
  </w:num>
  <w:num w:numId="39">
    <w:abstractNumId w:val="6"/>
  </w:num>
  <w:num w:numId="40">
    <w:abstractNumId w:val="28"/>
  </w:num>
  <w:num w:numId="41">
    <w:abstractNumId w:val="9"/>
  </w:num>
  <w:num w:numId="42">
    <w:abstractNumId w:val="16"/>
  </w:num>
  <w:num w:numId="4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8"/>
  <w:drawingGridVerticalSpacing w:val="181"/>
  <w:displayHorizontalDrawingGridEvery w:val="2"/>
  <w:doNotUseMarginsForDrawingGridOrigin/>
  <w:drawingGridVerticalOrigin w:val="1134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12B14"/>
    <w:rsid w:val="00000842"/>
    <w:rsid w:val="00001D36"/>
    <w:rsid w:val="000020E8"/>
    <w:rsid w:val="00003A75"/>
    <w:rsid w:val="00004E0F"/>
    <w:rsid w:val="00004EC9"/>
    <w:rsid w:val="000072D7"/>
    <w:rsid w:val="0000743F"/>
    <w:rsid w:val="00011737"/>
    <w:rsid w:val="00011F96"/>
    <w:rsid w:val="0001233B"/>
    <w:rsid w:val="00012AF8"/>
    <w:rsid w:val="0001340C"/>
    <w:rsid w:val="000140C6"/>
    <w:rsid w:val="00014488"/>
    <w:rsid w:val="0001524B"/>
    <w:rsid w:val="00015773"/>
    <w:rsid w:val="0002004B"/>
    <w:rsid w:val="000205C3"/>
    <w:rsid w:val="0002155A"/>
    <w:rsid w:val="00023BBA"/>
    <w:rsid w:val="00024EAF"/>
    <w:rsid w:val="00026055"/>
    <w:rsid w:val="000300FF"/>
    <w:rsid w:val="0003045C"/>
    <w:rsid w:val="00032946"/>
    <w:rsid w:val="00033585"/>
    <w:rsid w:val="00035AC6"/>
    <w:rsid w:val="00036406"/>
    <w:rsid w:val="00040E65"/>
    <w:rsid w:val="00041083"/>
    <w:rsid w:val="000416A8"/>
    <w:rsid w:val="00042C97"/>
    <w:rsid w:val="00042DE8"/>
    <w:rsid w:val="00042EF4"/>
    <w:rsid w:val="0004381F"/>
    <w:rsid w:val="0004489E"/>
    <w:rsid w:val="00044D78"/>
    <w:rsid w:val="00045D65"/>
    <w:rsid w:val="000465F3"/>
    <w:rsid w:val="00046633"/>
    <w:rsid w:val="000469A1"/>
    <w:rsid w:val="00051D77"/>
    <w:rsid w:val="00053A6E"/>
    <w:rsid w:val="0005433A"/>
    <w:rsid w:val="0005498B"/>
    <w:rsid w:val="00055783"/>
    <w:rsid w:val="000621DC"/>
    <w:rsid w:val="00062CCE"/>
    <w:rsid w:val="00063870"/>
    <w:rsid w:val="0006740E"/>
    <w:rsid w:val="0006797A"/>
    <w:rsid w:val="000700F5"/>
    <w:rsid w:val="00071A8B"/>
    <w:rsid w:val="00073AB6"/>
    <w:rsid w:val="0007488C"/>
    <w:rsid w:val="00076E8B"/>
    <w:rsid w:val="0007707A"/>
    <w:rsid w:val="0007791F"/>
    <w:rsid w:val="00077BD5"/>
    <w:rsid w:val="00081268"/>
    <w:rsid w:val="000817AC"/>
    <w:rsid w:val="0008249F"/>
    <w:rsid w:val="00082E14"/>
    <w:rsid w:val="00083425"/>
    <w:rsid w:val="0008389C"/>
    <w:rsid w:val="0008566F"/>
    <w:rsid w:val="0009037E"/>
    <w:rsid w:val="00092B87"/>
    <w:rsid w:val="00094873"/>
    <w:rsid w:val="00096893"/>
    <w:rsid w:val="00097C51"/>
    <w:rsid w:val="00097F37"/>
    <w:rsid w:val="000A2732"/>
    <w:rsid w:val="000A2CE7"/>
    <w:rsid w:val="000A2DAE"/>
    <w:rsid w:val="000A3442"/>
    <w:rsid w:val="000A4B40"/>
    <w:rsid w:val="000A55C2"/>
    <w:rsid w:val="000A5BC6"/>
    <w:rsid w:val="000A63E3"/>
    <w:rsid w:val="000A678E"/>
    <w:rsid w:val="000A6A99"/>
    <w:rsid w:val="000B0BC0"/>
    <w:rsid w:val="000B20E2"/>
    <w:rsid w:val="000B2E6A"/>
    <w:rsid w:val="000B3145"/>
    <w:rsid w:val="000B32CE"/>
    <w:rsid w:val="000B39C9"/>
    <w:rsid w:val="000B46F1"/>
    <w:rsid w:val="000B567E"/>
    <w:rsid w:val="000B62DE"/>
    <w:rsid w:val="000B6A00"/>
    <w:rsid w:val="000C0593"/>
    <w:rsid w:val="000C258A"/>
    <w:rsid w:val="000C2A2C"/>
    <w:rsid w:val="000C2CCC"/>
    <w:rsid w:val="000C41D2"/>
    <w:rsid w:val="000C4F8C"/>
    <w:rsid w:val="000C5384"/>
    <w:rsid w:val="000C7198"/>
    <w:rsid w:val="000C74BD"/>
    <w:rsid w:val="000D20FB"/>
    <w:rsid w:val="000D44E2"/>
    <w:rsid w:val="000D4A0C"/>
    <w:rsid w:val="000D4A6C"/>
    <w:rsid w:val="000D5441"/>
    <w:rsid w:val="000D6D1E"/>
    <w:rsid w:val="000E1508"/>
    <w:rsid w:val="000E2DEB"/>
    <w:rsid w:val="000E30D2"/>
    <w:rsid w:val="000E4A45"/>
    <w:rsid w:val="000E5C08"/>
    <w:rsid w:val="000F16D2"/>
    <w:rsid w:val="000F2A5C"/>
    <w:rsid w:val="000F3299"/>
    <w:rsid w:val="000F7885"/>
    <w:rsid w:val="000F7929"/>
    <w:rsid w:val="00100B20"/>
    <w:rsid w:val="00102C23"/>
    <w:rsid w:val="001031FB"/>
    <w:rsid w:val="001047A0"/>
    <w:rsid w:val="00105E9F"/>
    <w:rsid w:val="0010696A"/>
    <w:rsid w:val="00106DE8"/>
    <w:rsid w:val="00106FEF"/>
    <w:rsid w:val="0010723B"/>
    <w:rsid w:val="00107847"/>
    <w:rsid w:val="00107C66"/>
    <w:rsid w:val="00111796"/>
    <w:rsid w:val="001129E5"/>
    <w:rsid w:val="00115A63"/>
    <w:rsid w:val="00115BD5"/>
    <w:rsid w:val="00116032"/>
    <w:rsid w:val="00117F90"/>
    <w:rsid w:val="001212A8"/>
    <w:rsid w:val="00122D30"/>
    <w:rsid w:val="00124A68"/>
    <w:rsid w:val="00124E62"/>
    <w:rsid w:val="001277D9"/>
    <w:rsid w:val="00131491"/>
    <w:rsid w:val="001317A0"/>
    <w:rsid w:val="0013190C"/>
    <w:rsid w:val="0013206C"/>
    <w:rsid w:val="001343D8"/>
    <w:rsid w:val="00134E4D"/>
    <w:rsid w:val="00136E96"/>
    <w:rsid w:val="001404B2"/>
    <w:rsid w:val="00141E9A"/>
    <w:rsid w:val="00144945"/>
    <w:rsid w:val="001454B3"/>
    <w:rsid w:val="00145953"/>
    <w:rsid w:val="00146746"/>
    <w:rsid w:val="00146A6B"/>
    <w:rsid w:val="00146BD5"/>
    <w:rsid w:val="001476CB"/>
    <w:rsid w:val="001503C0"/>
    <w:rsid w:val="00151379"/>
    <w:rsid w:val="0015163E"/>
    <w:rsid w:val="00151ED3"/>
    <w:rsid w:val="00153A66"/>
    <w:rsid w:val="0015542F"/>
    <w:rsid w:val="00155472"/>
    <w:rsid w:val="00160171"/>
    <w:rsid w:val="00160AC6"/>
    <w:rsid w:val="00160AD7"/>
    <w:rsid w:val="00160E7A"/>
    <w:rsid w:val="00160EF0"/>
    <w:rsid w:val="00161BDC"/>
    <w:rsid w:val="00162897"/>
    <w:rsid w:val="001643FF"/>
    <w:rsid w:val="0016481A"/>
    <w:rsid w:val="00164BD0"/>
    <w:rsid w:val="00166A15"/>
    <w:rsid w:val="0016715A"/>
    <w:rsid w:val="00170F0F"/>
    <w:rsid w:val="00173322"/>
    <w:rsid w:val="001733AC"/>
    <w:rsid w:val="00173734"/>
    <w:rsid w:val="001748A0"/>
    <w:rsid w:val="0017545F"/>
    <w:rsid w:val="00176D5C"/>
    <w:rsid w:val="001819A9"/>
    <w:rsid w:val="00182A45"/>
    <w:rsid w:val="00183C4F"/>
    <w:rsid w:val="00187CE6"/>
    <w:rsid w:val="0019442B"/>
    <w:rsid w:val="00196C42"/>
    <w:rsid w:val="00197140"/>
    <w:rsid w:val="001A1CBF"/>
    <w:rsid w:val="001A1D22"/>
    <w:rsid w:val="001A2E9E"/>
    <w:rsid w:val="001A4BD0"/>
    <w:rsid w:val="001A4D61"/>
    <w:rsid w:val="001A52E6"/>
    <w:rsid w:val="001A5CB1"/>
    <w:rsid w:val="001A7E64"/>
    <w:rsid w:val="001B0A94"/>
    <w:rsid w:val="001B1C3A"/>
    <w:rsid w:val="001B1DE4"/>
    <w:rsid w:val="001B2610"/>
    <w:rsid w:val="001B2D29"/>
    <w:rsid w:val="001B3D2D"/>
    <w:rsid w:val="001B4B77"/>
    <w:rsid w:val="001B4D60"/>
    <w:rsid w:val="001B640B"/>
    <w:rsid w:val="001B65AF"/>
    <w:rsid w:val="001B6F8C"/>
    <w:rsid w:val="001C0168"/>
    <w:rsid w:val="001C02D1"/>
    <w:rsid w:val="001C1B87"/>
    <w:rsid w:val="001C33BD"/>
    <w:rsid w:val="001C34A8"/>
    <w:rsid w:val="001C3C91"/>
    <w:rsid w:val="001C6AE8"/>
    <w:rsid w:val="001D131E"/>
    <w:rsid w:val="001D2A32"/>
    <w:rsid w:val="001D413F"/>
    <w:rsid w:val="001D442C"/>
    <w:rsid w:val="001D6AB4"/>
    <w:rsid w:val="001D703C"/>
    <w:rsid w:val="001E1251"/>
    <w:rsid w:val="001E16CC"/>
    <w:rsid w:val="001E1725"/>
    <w:rsid w:val="001E20E1"/>
    <w:rsid w:val="001E479D"/>
    <w:rsid w:val="001E7D82"/>
    <w:rsid w:val="001F21F6"/>
    <w:rsid w:val="001F39A8"/>
    <w:rsid w:val="001F3B4F"/>
    <w:rsid w:val="001F5B33"/>
    <w:rsid w:val="001F67EE"/>
    <w:rsid w:val="001F71A9"/>
    <w:rsid w:val="001F7AB0"/>
    <w:rsid w:val="00200219"/>
    <w:rsid w:val="00200584"/>
    <w:rsid w:val="00201147"/>
    <w:rsid w:val="00201B64"/>
    <w:rsid w:val="00202145"/>
    <w:rsid w:val="002031D0"/>
    <w:rsid w:val="00204474"/>
    <w:rsid w:val="00204956"/>
    <w:rsid w:val="002077A9"/>
    <w:rsid w:val="00207C00"/>
    <w:rsid w:val="0021018E"/>
    <w:rsid w:val="00210288"/>
    <w:rsid w:val="0021105F"/>
    <w:rsid w:val="002169FA"/>
    <w:rsid w:val="00221AB7"/>
    <w:rsid w:val="002220DE"/>
    <w:rsid w:val="0022223D"/>
    <w:rsid w:val="00222AB2"/>
    <w:rsid w:val="00222F80"/>
    <w:rsid w:val="0022595E"/>
    <w:rsid w:val="00225C45"/>
    <w:rsid w:val="002264C1"/>
    <w:rsid w:val="0023091B"/>
    <w:rsid w:val="002316BA"/>
    <w:rsid w:val="00233508"/>
    <w:rsid w:val="0023468F"/>
    <w:rsid w:val="00235102"/>
    <w:rsid w:val="0023600F"/>
    <w:rsid w:val="00237462"/>
    <w:rsid w:val="00237EED"/>
    <w:rsid w:val="002409F5"/>
    <w:rsid w:val="00240EF8"/>
    <w:rsid w:val="002434D9"/>
    <w:rsid w:val="00245752"/>
    <w:rsid w:val="0025277B"/>
    <w:rsid w:val="00254A4E"/>
    <w:rsid w:val="00254BCB"/>
    <w:rsid w:val="00255318"/>
    <w:rsid w:val="00255622"/>
    <w:rsid w:val="002614E7"/>
    <w:rsid w:val="00261E81"/>
    <w:rsid w:val="00264C10"/>
    <w:rsid w:val="00264D6A"/>
    <w:rsid w:val="00266789"/>
    <w:rsid w:val="00266C4A"/>
    <w:rsid w:val="00271FF8"/>
    <w:rsid w:val="00273553"/>
    <w:rsid w:val="00273E91"/>
    <w:rsid w:val="002742C3"/>
    <w:rsid w:val="00276317"/>
    <w:rsid w:val="00276685"/>
    <w:rsid w:val="00276FA4"/>
    <w:rsid w:val="00277631"/>
    <w:rsid w:val="00285525"/>
    <w:rsid w:val="0028573B"/>
    <w:rsid w:val="00285B93"/>
    <w:rsid w:val="00287D5E"/>
    <w:rsid w:val="002908F4"/>
    <w:rsid w:val="00290FF0"/>
    <w:rsid w:val="002911A8"/>
    <w:rsid w:val="00291E48"/>
    <w:rsid w:val="00292117"/>
    <w:rsid w:val="0029296B"/>
    <w:rsid w:val="00293EF3"/>
    <w:rsid w:val="002943E1"/>
    <w:rsid w:val="00294D58"/>
    <w:rsid w:val="00295583"/>
    <w:rsid w:val="00295B30"/>
    <w:rsid w:val="002965F6"/>
    <w:rsid w:val="002971CD"/>
    <w:rsid w:val="002A02B8"/>
    <w:rsid w:val="002A1504"/>
    <w:rsid w:val="002A3DC8"/>
    <w:rsid w:val="002A4488"/>
    <w:rsid w:val="002A538B"/>
    <w:rsid w:val="002A5BBA"/>
    <w:rsid w:val="002A5ED2"/>
    <w:rsid w:val="002A6724"/>
    <w:rsid w:val="002A7BE4"/>
    <w:rsid w:val="002B3AD4"/>
    <w:rsid w:val="002B3DFF"/>
    <w:rsid w:val="002B420D"/>
    <w:rsid w:val="002B48C5"/>
    <w:rsid w:val="002B556C"/>
    <w:rsid w:val="002B5575"/>
    <w:rsid w:val="002B599C"/>
    <w:rsid w:val="002B613A"/>
    <w:rsid w:val="002B7DCA"/>
    <w:rsid w:val="002C0963"/>
    <w:rsid w:val="002C3DB3"/>
    <w:rsid w:val="002D26B1"/>
    <w:rsid w:val="002D2AB7"/>
    <w:rsid w:val="002D2E14"/>
    <w:rsid w:val="002D3383"/>
    <w:rsid w:val="002D3BBF"/>
    <w:rsid w:val="002D6AD7"/>
    <w:rsid w:val="002E01C8"/>
    <w:rsid w:val="002E0D50"/>
    <w:rsid w:val="002E1DCE"/>
    <w:rsid w:val="002E2359"/>
    <w:rsid w:val="002E2ABE"/>
    <w:rsid w:val="002E2ECD"/>
    <w:rsid w:val="002E3727"/>
    <w:rsid w:val="002E425E"/>
    <w:rsid w:val="002E4D60"/>
    <w:rsid w:val="002E58C8"/>
    <w:rsid w:val="002E6661"/>
    <w:rsid w:val="002E6793"/>
    <w:rsid w:val="002F04CC"/>
    <w:rsid w:val="002F10B1"/>
    <w:rsid w:val="002F2385"/>
    <w:rsid w:val="002F2C0C"/>
    <w:rsid w:val="002F2C92"/>
    <w:rsid w:val="002F363A"/>
    <w:rsid w:val="002F3957"/>
    <w:rsid w:val="002F3D9A"/>
    <w:rsid w:val="002F506B"/>
    <w:rsid w:val="002F608E"/>
    <w:rsid w:val="002F76DE"/>
    <w:rsid w:val="003006B4"/>
    <w:rsid w:val="00301260"/>
    <w:rsid w:val="003017DD"/>
    <w:rsid w:val="00302169"/>
    <w:rsid w:val="003042BB"/>
    <w:rsid w:val="00304FFC"/>
    <w:rsid w:val="00305CF1"/>
    <w:rsid w:val="003070DD"/>
    <w:rsid w:val="0031003F"/>
    <w:rsid w:val="0031132B"/>
    <w:rsid w:val="00312B14"/>
    <w:rsid w:val="00312BFB"/>
    <w:rsid w:val="00313DE6"/>
    <w:rsid w:val="003146DC"/>
    <w:rsid w:val="003166E8"/>
    <w:rsid w:val="00317CBD"/>
    <w:rsid w:val="00320C16"/>
    <w:rsid w:val="00325036"/>
    <w:rsid w:val="00326047"/>
    <w:rsid w:val="00326092"/>
    <w:rsid w:val="003262D2"/>
    <w:rsid w:val="00326550"/>
    <w:rsid w:val="003272EC"/>
    <w:rsid w:val="00331FC9"/>
    <w:rsid w:val="00333E9E"/>
    <w:rsid w:val="00334C5D"/>
    <w:rsid w:val="003357D0"/>
    <w:rsid w:val="00335829"/>
    <w:rsid w:val="00337468"/>
    <w:rsid w:val="00337EF3"/>
    <w:rsid w:val="00341D9A"/>
    <w:rsid w:val="00343367"/>
    <w:rsid w:val="0034397F"/>
    <w:rsid w:val="00344049"/>
    <w:rsid w:val="003464FB"/>
    <w:rsid w:val="00346AB0"/>
    <w:rsid w:val="00350CC4"/>
    <w:rsid w:val="00351C6B"/>
    <w:rsid w:val="0035371A"/>
    <w:rsid w:val="00355CEF"/>
    <w:rsid w:val="00357BE6"/>
    <w:rsid w:val="00357F44"/>
    <w:rsid w:val="00360E37"/>
    <w:rsid w:val="00360F4B"/>
    <w:rsid w:val="00362766"/>
    <w:rsid w:val="00363431"/>
    <w:rsid w:val="003635CB"/>
    <w:rsid w:val="0036416E"/>
    <w:rsid w:val="00364BFF"/>
    <w:rsid w:val="00365BCC"/>
    <w:rsid w:val="0036627D"/>
    <w:rsid w:val="003667A7"/>
    <w:rsid w:val="00371015"/>
    <w:rsid w:val="00371F19"/>
    <w:rsid w:val="00375B78"/>
    <w:rsid w:val="003767F3"/>
    <w:rsid w:val="003814A1"/>
    <w:rsid w:val="0038384C"/>
    <w:rsid w:val="00387F94"/>
    <w:rsid w:val="003920AD"/>
    <w:rsid w:val="0039249E"/>
    <w:rsid w:val="003926C7"/>
    <w:rsid w:val="00393F9A"/>
    <w:rsid w:val="00395490"/>
    <w:rsid w:val="00396C43"/>
    <w:rsid w:val="003A073F"/>
    <w:rsid w:val="003A62F4"/>
    <w:rsid w:val="003B081F"/>
    <w:rsid w:val="003B21E8"/>
    <w:rsid w:val="003B311B"/>
    <w:rsid w:val="003B4E92"/>
    <w:rsid w:val="003B5A74"/>
    <w:rsid w:val="003B648D"/>
    <w:rsid w:val="003B7195"/>
    <w:rsid w:val="003C0027"/>
    <w:rsid w:val="003C0B0D"/>
    <w:rsid w:val="003C28AE"/>
    <w:rsid w:val="003C2FCD"/>
    <w:rsid w:val="003C432E"/>
    <w:rsid w:val="003C50E0"/>
    <w:rsid w:val="003C57B6"/>
    <w:rsid w:val="003C5BD5"/>
    <w:rsid w:val="003C5F1A"/>
    <w:rsid w:val="003D0091"/>
    <w:rsid w:val="003D0717"/>
    <w:rsid w:val="003D0D50"/>
    <w:rsid w:val="003D24B6"/>
    <w:rsid w:val="003D35F7"/>
    <w:rsid w:val="003D4B50"/>
    <w:rsid w:val="003D7C49"/>
    <w:rsid w:val="003D7D15"/>
    <w:rsid w:val="003E004B"/>
    <w:rsid w:val="003E023F"/>
    <w:rsid w:val="003E06A1"/>
    <w:rsid w:val="003E17F7"/>
    <w:rsid w:val="003E22EE"/>
    <w:rsid w:val="003E2329"/>
    <w:rsid w:val="003E252E"/>
    <w:rsid w:val="003E456A"/>
    <w:rsid w:val="003E69DC"/>
    <w:rsid w:val="003E7FD3"/>
    <w:rsid w:val="003F0828"/>
    <w:rsid w:val="003F258B"/>
    <w:rsid w:val="003F2C53"/>
    <w:rsid w:val="003F6040"/>
    <w:rsid w:val="003F7B8E"/>
    <w:rsid w:val="004005ED"/>
    <w:rsid w:val="00400681"/>
    <w:rsid w:val="00400956"/>
    <w:rsid w:val="004016B7"/>
    <w:rsid w:val="00401D69"/>
    <w:rsid w:val="00402337"/>
    <w:rsid w:val="00402C67"/>
    <w:rsid w:val="00402CED"/>
    <w:rsid w:val="004039DC"/>
    <w:rsid w:val="00403A02"/>
    <w:rsid w:val="004064A2"/>
    <w:rsid w:val="00407182"/>
    <w:rsid w:val="0040721A"/>
    <w:rsid w:val="00410709"/>
    <w:rsid w:val="00412490"/>
    <w:rsid w:val="00412DCF"/>
    <w:rsid w:val="00413C1C"/>
    <w:rsid w:val="00413C90"/>
    <w:rsid w:val="00415B4D"/>
    <w:rsid w:val="004200F3"/>
    <w:rsid w:val="0042182B"/>
    <w:rsid w:val="0042334A"/>
    <w:rsid w:val="0042519A"/>
    <w:rsid w:val="00425DA4"/>
    <w:rsid w:val="00426C33"/>
    <w:rsid w:val="00426DDF"/>
    <w:rsid w:val="00427556"/>
    <w:rsid w:val="00432460"/>
    <w:rsid w:val="004333C2"/>
    <w:rsid w:val="004360EC"/>
    <w:rsid w:val="0043788D"/>
    <w:rsid w:val="00437C78"/>
    <w:rsid w:val="00441292"/>
    <w:rsid w:val="00443D25"/>
    <w:rsid w:val="00444281"/>
    <w:rsid w:val="00444643"/>
    <w:rsid w:val="00445C71"/>
    <w:rsid w:val="004508C4"/>
    <w:rsid w:val="004509F6"/>
    <w:rsid w:val="0045155D"/>
    <w:rsid w:val="00452543"/>
    <w:rsid w:val="00452BD0"/>
    <w:rsid w:val="00453A5B"/>
    <w:rsid w:val="00455716"/>
    <w:rsid w:val="00456020"/>
    <w:rsid w:val="00460D4E"/>
    <w:rsid w:val="00461510"/>
    <w:rsid w:val="00461987"/>
    <w:rsid w:val="004622DE"/>
    <w:rsid w:val="00462955"/>
    <w:rsid w:val="004643C9"/>
    <w:rsid w:val="00464C4D"/>
    <w:rsid w:val="00465A1E"/>
    <w:rsid w:val="00465D45"/>
    <w:rsid w:val="00467C7E"/>
    <w:rsid w:val="00467EF8"/>
    <w:rsid w:val="004721BF"/>
    <w:rsid w:val="00473238"/>
    <w:rsid w:val="00474080"/>
    <w:rsid w:val="00475614"/>
    <w:rsid w:val="00475852"/>
    <w:rsid w:val="00475F3F"/>
    <w:rsid w:val="00476F83"/>
    <w:rsid w:val="004808DA"/>
    <w:rsid w:val="00481338"/>
    <w:rsid w:val="00482102"/>
    <w:rsid w:val="00483338"/>
    <w:rsid w:val="004839B7"/>
    <w:rsid w:val="004843E4"/>
    <w:rsid w:val="004856DD"/>
    <w:rsid w:val="004857FB"/>
    <w:rsid w:val="00486811"/>
    <w:rsid w:val="004900AF"/>
    <w:rsid w:val="00490DA4"/>
    <w:rsid w:val="00495231"/>
    <w:rsid w:val="00496D69"/>
    <w:rsid w:val="004A20AF"/>
    <w:rsid w:val="004A2BC5"/>
    <w:rsid w:val="004A3179"/>
    <w:rsid w:val="004A38D0"/>
    <w:rsid w:val="004A3E9A"/>
    <w:rsid w:val="004A4D24"/>
    <w:rsid w:val="004A5364"/>
    <w:rsid w:val="004A5D0F"/>
    <w:rsid w:val="004A6A6E"/>
    <w:rsid w:val="004A6B3E"/>
    <w:rsid w:val="004A787C"/>
    <w:rsid w:val="004B00DA"/>
    <w:rsid w:val="004B0D61"/>
    <w:rsid w:val="004B6CA6"/>
    <w:rsid w:val="004B7D9A"/>
    <w:rsid w:val="004B7FBD"/>
    <w:rsid w:val="004C1817"/>
    <w:rsid w:val="004C1A24"/>
    <w:rsid w:val="004C26F4"/>
    <w:rsid w:val="004C2C08"/>
    <w:rsid w:val="004C5BEE"/>
    <w:rsid w:val="004C67DC"/>
    <w:rsid w:val="004D142B"/>
    <w:rsid w:val="004D1465"/>
    <w:rsid w:val="004D2E5F"/>
    <w:rsid w:val="004D30A2"/>
    <w:rsid w:val="004D3992"/>
    <w:rsid w:val="004D3D65"/>
    <w:rsid w:val="004D4724"/>
    <w:rsid w:val="004D5BC3"/>
    <w:rsid w:val="004D6814"/>
    <w:rsid w:val="004E1573"/>
    <w:rsid w:val="004E21D1"/>
    <w:rsid w:val="004E24CC"/>
    <w:rsid w:val="004E33A7"/>
    <w:rsid w:val="004E6C53"/>
    <w:rsid w:val="004E715D"/>
    <w:rsid w:val="004E7925"/>
    <w:rsid w:val="004F0523"/>
    <w:rsid w:val="004F1287"/>
    <w:rsid w:val="004F3B3D"/>
    <w:rsid w:val="004F5441"/>
    <w:rsid w:val="004F6D7B"/>
    <w:rsid w:val="005008BA"/>
    <w:rsid w:val="00503FEB"/>
    <w:rsid w:val="00504EE4"/>
    <w:rsid w:val="005054AF"/>
    <w:rsid w:val="005060C9"/>
    <w:rsid w:val="00506FEC"/>
    <w:rsid w:val="0050795B"/>
    <w:rsid w:val="00511F15"/>
    <w:rsid w:val="00512138"/>
    <w:rsid w:val="00512CC8"/>
    <w:rsid w:val="005139BA"/>
    <w:rsid w:val="0051489F"/>
    <w:rsid w:val="00514DEA"/>
    <w:rsid w:val="00515556"/>
    <w:rsid w:val="005155EF"/>
    <w:rsid w:val="005172A5"/>
    <w:rsid w:val="00520534"/>
    <w:rsid w:val="00521466"/>
    <w:rsid w:val="00521FED"/>
    <w:rsid w:val="00523952"/>
    <w:rsid w:val="00524434"/>
    <w:rsid w:val="00526DD9"/>
    <w:rsid w:val="00532443"/>
    <w:rsid w:val="00532677"/>
    <w:rsid w:val="005345B1"/>
    <w:rsid w:val="00534F31"/>
    <w:rsid w:val="00536A3C"/>
    <w:rsid w:val="00540BAC"/>
    <w:rsid w:val="00541D97"/>
    <w:rsid w:val="00541E93"/>
    <w:rsid w:val="00542188"/>
    <w:rsid w:val="0054250B"/>
    <w:rsid w:val="0054335F"/>
    <w:rsid w:val="005435FA"/>
    <w:rsid w:val="005438C4"/>
    <w:rsid w:val="0054471A"/>
    <w:rsid w:val="0054695A"/>
    <w:rsid w:val="00547770"/>
    <w:rsid w:val="005519FD"/>
    <w:rsid w:val="00551AB6"/>
    <w:rsid w:val="00552FCD"/>
    <w:rsid w:val="0055382F"/>
    <w:rsid w:val="0055508B"/>
    <w:rsid w:val="0055524E"/>
    <w:rsid w:val="0055527C"/>
    <w:rsid w:val="005555FC"/>
    <w:rsid w:val="00556E87"/>
    <w:rsid w:val="00561758"/>
    <w:rsid w:val="005634BF"/>
    <w:rsid w:val="00563E04"/>
    <w:rsid w:val="00564FCB"/>
    <w:rsid w:val="00565915"/>
    <w:rsid w:val="005729F4"/>
    <w:rsid w:val="00574711"/>
    <w:rsid w:val="00582654"/>
    <w:rsid w:val="0058328C"/>
    <w:rsid w:val="0058343A"/>
    <w:rsid w:val="00583753"/>
    <w:rsid w:val="00584921"/>
    <w:rsid w:val="005859B4"/>
    <w:rsid w:val="00587863"/>
    <w:rsid w:val="005913F7"/>
    <w:rsid w:val="00594DCC"/>
    <w:rsid w:val="00595AD7"/>
    <w:rsid w:val="005962BA"/>
    <w:rsid w:val="005A0FD2"/>
    <w:rsid w:val="005A1944"/>
    <w:rsid w:val="005A2EBF"/>
    <w:rsid w:val="005A5113"/>
    <w:rsid w:val="005A6CDC"/>
    <w:rsid w:val="005A7F77"/>
    <w:rsid w:val="005B0BB0"/>
    <w:rsid w:val="005B0D35"/>
    <w:rsid w:val="005B424A"/>
    <w:rsid w:val="005B4B89"/>
    <w:rsid w:val="005B6883"/>
    <w:rsid w:val="005C0BC4"/>
    <w:rsid w:val="005C1815"/>
    <w:rsid w:val="005C2D9D"/>
    <w:rsid w:val="005C3E97"/>
    <w:rsid w:val="005D07D7"/>
    <w:rsid w:val="005D11EE"/>
    <w:rsid w:val="005D142F"/>
    <w:rsid w:val="005D1C31"/>
    <w:rsid w:val="005D25C3"/>
    <w:rsid w:val="005D3580"/>
    <w:rsid w:val="005D4CEA"/>
    <w:rsid w:val="005E27D4"/>
    <w:rsid w:val="005E418A"/>
    <w:rsid w:val="005E4AE4"/>
    <w:rsid w:val="005E617E"/>
    <w:rsid w:val="005E6EC9"/>
    <w:rsid w:val="005F0EA7"/>
    <w:rsid w:val="005F2F77"/>
    <w:rsid w:val="005F40F8"/>
    <w:rsid w:val="005F6B92"/>
    <w:rsid w:val="006006E7"/>
    <w:rsid w:val="00603DC2"/>
    <w:rsid w:val="00606870"/>
    <w:rsid w:val="00606BDC"/>
    <w:rsid w:val="0061033B"/>
    <w:rsid w:val="00610BF3"/>
    <w:rsid w:val="0061150D"/>
    <w:rsid w:val="006139E7"/>
    <w:rsid w:val="00613EB6"/>
    <w:rsid w:val="006149E6"/>
    <w:rsid w:val="00614BBF"/>
    <w:rsid w:val="0061682A"/>
    <w:rsid w:val="00617BA5"/>
    <w:rsid w:val="0062067B"/>
    <w:rsid w:val="006208EF"/>
    <w:rsid w:val="00622BB6"/>
    <w:rsid w:val="00623C8B"/>
    <w:rsid w:val="00623F2E"/>
    <w:rsid w:val="00625660"/>
    <w:rsid w:val="00625A55"/>
    <w:rsid w:val="006309D0"/>
    <w:rsid w:val="00631BDA"/>
    <w:rsid w:val="0063217F"/>
    <w:rsid w:val="006321D6"/>
    <w:rsid w:val="0063350B"/>
    <w:rsid w:val="0063408D"/>
    <w:rsid w:val="0063451C"/>
    <w:rsid w:val="00634F45"/>
    <w:rsid w:val="0063668A"/>
    <w:rsid w:val="00637BD1"/>
    <w:rsid w:val="00643D7D"/>
    <w:rsid w:val="00644B92"/>
    <w:rsid w:val="00644CE7"/>
    <w:rsid w:val="00645414"/>
    <w:rsid w:val="00646BDC"/>
    <w:rsid w:val="006478CB"/>
    <w:rsid w:val="00647C0D"/>
    <w:rsid w:val="006507D2"/>
    <w:rsid w:val="00650B98"/>
    <w:rsid w:val="006515DA"/>
    <w:rsid w:val="0065208A"/>
    <w:rsid w:val="0065239A"/>
    <w:rsid w:val="0065337E"/>
    <w:rsid w:val="00660A73"/>
    <w:rsid w:val="00661EB7"/>
    <w:rsid w:val="00662913"/>
    <w:rsid w:val="006636CF"/>
    <w:rsid w:val="00665323"/>
    <w:rsid w:val="00665614"/>
    <w:rsid w:val="00665A9C"/>
    <w:rsid w:val="006663A0"/>
    <w:rsid w:val="006671AB"/>
    <w:rsid w:val="0067126D"/>
    <w:rsid w:val="0067198E"/>
    <w:rsid w:val="006752C0"/>
    <w:rsid w:val="0067742D"/>
    <w:rsid w:val="00677CC0"/>
    <w:rsid w:val="00680192"/>
    <w:rsid w:val="00680D3B"/>
    <w:rsid w:val="00681AC3"/>
    <w:rsid w:val="0068282F"/>
    <w:rsid w:val="006863F2"/>
    <w:rsid w:val="00690C56"/>
    <w:rsid w:val="00692466"/>
    <w:rsid w:val="00693634"/>
    <w:rsid w:val="00693B86"/>
    <w:rsid w:val="006944AB"/>
    <w:rsid w:val="0069587D"/>
    <w:rsid w:val="00696D3E"/>
    <w:rsid w:val="00697228"/>
    <w:rsid w:val="006A0582"/>
    <w:rsid w:val="006A203B"/>
    <w:rsid w:val="006A2E8C"/>
    <w:rsid w:val="006A36C0"/>
    <w:rsid w:val="006A47FA"/>
    <w:rsid w:val="006A51A0"/>
    <w:rsid w:val="006A6460"/>
    <w:rsid w:val="006B0A78"/>
    <w:rsid w:val="006B0D6E"/>
    <w:rsid w:val="006B2056"/>
    <w:rsid w:val="006B5803"/>
    <w:rsid w:val="006B5AA8"/>
    <w:rsid w:val="006B6E3F"/>
    <w:rsid w:val="006B7210"/>
    <w:rsid w:val="006C05C2"/>
    <w:rsid w:val="006C05CB"/>
    <w:rsid w:val="006C0FD4"/>
    <w:rsid w:val="006C1039"/>
    <w:rsid w:val="006C4205"/>
    <w:rsid w:val="006C52C9"/>
    <w:rsid w:val="006C5988"/>
    <w:rsid w:val="006D04B9"/>
    <w:rsid w:val="006D0B0C"/>
    <w:rsid w:val="006D1BC4"/>
    <w:rsid w:val="006D1C90"/>
    <w:rsid w:val="006D7FE8"/>
    <w:rsid w:val="006E203C"/>
    <w:rsid w:val="006E2D02"/>
    <w:rsid w:val="006E49F8"/>
    <w:rsid w:val="006F203F"/>
    <w:rsid w:val="006F28C6"/>
    <w:rsid w:val="006F2EA8"/>
    <w:rsid w:val="006F31F4"/>
    <w:rsid w:val="006F62A3"/>
    <w:rsid w:val="006F6D75"/>
    <w:rsid w:val="0070324E"/>
    <w:rsid w:val="0070411A"/>
    <w:rsid w:val="00711949"/>
    <w:rsid w:val="007120A1"/>
    <w:rsid w:val="007120A6"/>
    <w:rsid w:val="007120BD"/>
    <w:rsid w:val="00712D7B"/>
    <w:rsid w:val="00714C65"/>
    <w:rsid w:val="0071557A"/>
    <w:rsid w:val="00715E10"/>
    <w:rsid w:val="00716406"/>
    <w:rsid w:val="0071772A"/>
    <w:rsid w:val="00717F7B"/>
    <w:rsid w:val="00721881"/>
    <w:rsid w:val="00724E3F"/>
    <w:rsid w:val="00727D4D"/>
    <w:rsid w:val="0073126C"/>
    <w:rsid w:val="0073548A"/>
    <w:rsid w:val="0073639E"/>
    <w:rsid w:val="00736938"/>
    <w:rsid w:val="007405E9"/>
    <w:rsid w:val="00740E0C"/>
    <w:rsid w:val="00741AB3"/>
    <w:rsid w:val="0074285F"/>
    <w:rsid w:val="00743B03"/>
    <w:rsid w:val="00744611"/>
    <w:rsid w:val="00745F81"/>
    <w:rsid w:val="00747C55"/>
    <w:rsid w:val="00750232"/>
    <w:rsid w:val="0075097B"/>
    <w:rsid w:val="00752AEA"/>
    <w:rsid w:val="007542ED"/>
    <w:rsid w:val="00754C02"/>
    <w:rsid w:val="0075520D"/>
    <w:rsid w:val="00756068"/>
    <w:rsid w:val="00764590"/>
    <w:rsid w:val="00764AE9"/>
    <w:rsid w:val="00765319"/>
    <w:rsid w:val="00765B26"/>
    <w:rsid w:val="00766C7D"/>
    <w:rsid w:val="007707A3"/>
    <w:rsid w:val="00771AA1"/>
    <w:rsid w:val="00772205"/>
    <w:rsid w:val="007732AB"/>
    <w:rsid w:val="0077439A"/>
    <w:rsid w:val="0077478D"/>
    <w:rsid w:val="0077607A"/>
    <w:rsid w:val="00776750"/>
    <w:rsid w:val="00776C5A"/>
    <w:rsid w:val="00777304"/>
    <w:rsid w:val="00780489"/>
    <w:rsid w:val="00780A51"/>
    <w:rsid w:val="00783BF9"/>
    <w:rsid w:val="00784850"/>
    <w:rsid w:val="00786878"/>
    <w:rsid w:val="00786E59"/>
    <w:rsid w:val="00790139"/>
    <w:rsid w:val="00790D93"/>
    <w:rsid w:val="007911DA"/>
    <w:rsid w:val="00791AC6"/>
    <w:rsid w:val="007923C9"/>
    <w:rsid w:val="00793B78"/>
    <w:rsid w:val="007954E6"/>
    <w:rsid w:val="007956B8"/>
    <w:rsid w:val="00795C05"/>
    <w:rsid w:val="007A050B"/>
    <w:rsid w:val="007A0566"/>
    <w:rsid w:val="007A0B4B"/>
    <w:rsid w:val="007A1345"/>
    <w:rsid w:val="007A1B49"/>
    <w:rsid w:val="007A2F0C"/>
    <w:rsid w:val="007A44BA"/>
    <w:rsid w:val="007A57A3"/>
    <w:rsid w:val="007A595F"/>
    <w:rsid w:val="007A603E"/>
    <w:rsid w:val="007A7E4A"/>
    <w:rsid w:val="007B0622"/>
    <w:rsid w:val="007B0C08"/>
    <w:rsid w:val="007B14C6"/>
    <w:rsid w:val="007B304D"/>
    <w:rsid w:val="007B3A5B"/>
    <w:rsid w:val="007B58AC"/>
    <w:rsid w:val="007B5D72"/>
    <w:rsid w:val="007B7556"/>
    <w:rsid w:val="007C0E49"/>
    <w:rsid w:val="007C122A"/>
    <w:rsid w:val="007C2B5E"/>
    <w:rsid w:val="007C3627"/>
    <w:rsid w:val="007C51E8"/>
    <w:rsid w:val="007C61F9"/>
    <w:rsid w:val="007C78CB"/>
    <w:rsid w:val="007D0435"/>
    <w:rsid w:val="007D0B79"/>
    <w:rsid w:val="007D46F7"/>
    <w:rsid w:val="007D698F"/>
    <w:rsid w:val="007D7955"/>
    <w:rsid w:val="007E1FCA"/>
    <w:rsid w:val="007E2ED9"/>
    <w:rsid w:val="007E3936"/>
    <w:rsid w:val="007E414E"/>
    <w:rsid w:val="007E76A8"/>
    <w:rsid w:val="007F3383"/>
    <w:rsid w:val="007F3CA8"/>
    <w:rsid w:val="007F4B31"/>
    <w:rsid w:val="007F4D2D"/>
    <w:rsid w:val="007F627C"/>
    <w:rsid w:val="007F6DB4"/>
    <w:rsid w:val="007F74EC"/>
    <w:rsid w:val="00800A08"/>
    <w:rsid w:val="00801D2D"/>
    <w:rsid w:val="008028D0"/>
    <w:rsid w:val="00804933"/>
    <w:rsid w:val="00807AAA"/>
    <w:rsid w:val="008126F2"/>
    <w:rsid w:val="008144CB"/>
    <w:rsid w:val="00814DE0"/>
    <w:rsid w:val="008151EB"/>
    <w:rsid w:val="0081675D"/>
    <w:rsid w:val="00816984"/>
    <w:rsid w:val="00817C68"/>
    <w:rsid w:val="00821E98"/>
    <w:rsid w:val="00822508"/>
    <w:rsid w:val="0082326C"/>
    <w:rsid w:val="00823CCD"/>
    <w:rsid w:val="00830F12"/>
    <w:rsid w:val="0083138C"/>
    <w:rsid w:val="008330E5"/>
    <w:rsid w:val="0083353E"/>
    <w:rsid w:val="00835ADF"/>
    <w:rsid w:val="00835BE5"/>
    <w:rsid w:val="0083704C"/>
    <w:rsid w:val="008412F5"/>
    <w:rsid w:val="00841A51"/>
    <w:rsid w:val="00842CC3"/>
    <w:rsid w:val="00843A47"/>
    <w:rsid w:val="008446BE"/>
    <w:rsid w:val="00844905"/>
    <w:rsid w:val="008477C3"/>
    <w:rsid w:val="00847937"/>
    <w:rsid w:val="00847FC4"/>
    <w:rsid w:val="00850812"/>
    <w:rsid w:val="00851CEC"/>
    <w:rsid w:val="00851D3A"/>
    <w:rsid w:val="00853DC0"/>
    <w:rsid w:val="00855007"/>
    <w:rsid w:val="00856770"/>
    <w:rsid w:val="00857E20"/>
    <w:rsid w:val="00862C0D"/>
    <w:rsid w:val="0086376C"/>
    <w:rsid w:val="00866475"/>
    <w:rsid w:val="008672F5"/>
    <w:rsid w:val="0086752B"/>
    <w:rsid w:val="008717AE"/>
    <w:rsid w:val="008722A1"/>
    <w:rsid w:val="00873F22"/>
    <w:rsid w:val="00874516"/>
    <w:rsid w:val="00875243"/>
    <w:rsid w:val="008756D5"/>
    <w:rsid w:val="008772BF"/>
    <w:rsid w:val="008778A1"/>
    <w:rsid w:val="0088014A"/>
    <w:rsid w:val="00885732"/>
    <w:rsid w:val="00885D17"/>
    <w:rsid w:val="00885FDA"/>
    <w:rsid w:val="008860B8"/>
    <w:rsid w:val="00886DB4"/>
    <w:rsid w:val="008917B0"/>
    <w:rsid w:val="00891A42"/>
    <w:rsid w:val="00891AED"/>
    <w:rsid w:val="00892010"/>
    <w:rsid w:val="00892895"/>
    <w:rsid w:val="00892C00"/>
    <w:rsid w:val="008938A5"/>
    <w:rsid w:val="00893F8E"/>
    <w:rsid w:val="0089462B"/>
    <w:rsid w:val="00895839"/>
    <w:rsid w:val="008968A1"/>
    <w:rsid w:val="00896D3B"/>
    <w:rsid w:val="008A07FF"/>
    <w:rsid w:val="008A3504"/>
    <w:rsid w:val="008A4C1C"/>
    <w:rsid w:val="008A68B2"/>
    <w:rsid w:val="008A77B3"/>
    <w:rsid w:val="008A7C58"/>
    <w:rsid w:val="008B091E"/>
    <w:rsid w:val="008B27AE"/>
    <w:rsid w:val="008B3B6E"/>
    <w:rsid w:val="008B64E9"/>
    <w:rsid w:val="008B6840"/>
    <w:rsid w:val="008C2961"/>
    <w:rsid w:val="008C7098"/>
    <w:rsid w:val="008C7437"/>
    <w:rsid w:val="008C766A"/>
    <w:rsid w:val="008D076A"/>
    <w:rsid w:val="008D0C8E"/>
    <w:rsid w:val="008D576F"/>
    <w:rsid w:val="008D66D4"/>
    <w:rsid w:val="008E10A3"/>
    <w:rsid w:val="008E37AF"/>
    <w:rsid w:val="008E559D"/>
    <w:rsid w:val="008E5881"/>
    <w:rsid w:val="008F1A6E"/>
    <w:rsid w:val="008F2EB1"/>
    <w:rsid w:val="008F4BD1"/>
    <w:rsid w:val="008F527E"/>
    <w:rsid w:val="008F5AB9"/>
    <w:rsid w:val="008F61EF"/>
    <w:rsid w:val="00901008"/>
    <w:rsid w:val="009027BE"/>
    <w:rsid w:val="00902B90"/>
    <w:rsid w:val="00904DC8"/>
    <w:rsid w:val="00906855"/>
    <w:rsid w:val="00906E1F"/>
    <w:rsid w:val="00906EA3"/>
    <w:rsid w:val="00907DDD"/>
    <w:rsid w:val="00910A14"/>
    <w:rsid w:val="00911264"/>
    <w:rsid w:val="00912BB7"/>
    <w:rsid w:val="009135E8"/>
    <w:rsid w:val="0091376B"/>
    <w:rsid w:val="00914D5F"/>
    <w:rsid w:val="00914FE9"/>
    <w:rsid w:val="009151F0"/>
    <w:rsid w:val="00921116"/>
    <w:rsid w:val="00922663"/>
    <w:rsid w:val="00922B70"/>
    <w:rsid w:val="00922CDC"/>
    <w:rsid w:val="00924A2C"/>
    <w:rsid w:val="00927164"/>
    <w:rsid w:val="00927C3A"/>
    <w:rsid w:val="00930069"/>
    <w:rsid w:val="009304C1"/>
    <w:rsid w:val="00930C95"/>
    <w:rsid w:val="00931D6D"/>
    <w:rsid w:val="009334A6"/>
    <w:rsid w:val="00933503"/>
    <w:rsid w:val="0093533A"/>
    <w:rsid w:val="00935E8E"/>
    <w:rsid w:val="00935EDF"/>
    <w:rsid w:val="00936678"/>
    <w:rsid w:val="00936838"/>
    <w:rsid w:val="009400BE"/>
    <w:rsid w:val="00941967"/>
    <w:rsid w:val="00943D84"/>
    <w:rsid w:val="00943E04"/>
    <w:rsid w:val="0094512E"/>
    <w:rsid w:val="0095055E"/>
    <w:rsid w:val="00951E16"/>
    <w:rsid w:val="00951EE8"/>
    <w:rsid w:val="0095241B"/>
    <w:rsid w:val="00952574"/>
    <w:rsid w:val="00952CD6"/>
    <w:rsid w:val="00956F36"/>
    <w:rsid w:val="00956FA8"/>
    <w:rsid w:val="00957310"/>
    <w:rsid w:val="009614A4"/>
    <w:rsid w:val="0096450B"/>
    <w:rsid w:val="00966D26"/>
    <w:rsid w:val="00970B00"/>
    <w:rsid w:val="00970CF9"/>
    <w:rsid w:val="00971510"/>
    <w:rsid w:val="00972207"/>
    <w:rsid w:val="00974E27"/>
    <w:rsid w:val="00976440"/>
    <w:rsid w:val="0097766D"/>
    <w:rsid w:val="0097783B"/>
    <w:rsid w:val="00977D5F"/>
    <w:rsid w:val="00977FDE"/>
    <w:rsid w:val="0098140D"/>
    <w:rsid w:val="009815FA"/>
    <w:rsid w:val="00982FC0"/>
    <w:rsid w:val="00983761"/>
    <w:rsid w:val="00983E99"/>
    <w:rsid w:val="009846C3"/>
    <w:rsid w:val="00985C00"/>
    <w:rsid w:val="0099089D"/>
    <w:rsid w:val="00993517"/>
    <w:rsid w:val="00997E0B"/>
    <w:rsid w:val="009A03F7"/>
    <w:rsid w:val="009A1809"/>
    <w:rsid w:val="009A2EE3"/>
    <w:rsid w:val="009A2F7E"/>
    <w:rsid w:val="009A61C2"/>
    <w:rsid w:val="009A6700"/>
    <w:rsid w:val="009B002E"/>
    <w:rsid w:val="009B1E90"/>
    <w:rsid w:val="009B23DD"/>
    <w:rsid w:val="009B4BEB"/>
    <w:rsid w:val="009B60E1"/>
    <w:rsid w:val="009C0A0E"/>
    <w:rsid w:val="009C5390"/>
    <w:rsid w:val="009C5C5B"/>
    <w:rsid w:val="009C5D9F"/>
    <w:rsid w:val="009D033F"/>
    <w:rsid w:val="009D1C63"/>
    <w:rsid w:val="009D211D"/>
    <w:rsid w:val="009D21AA"/>
    <w:rsid w:val="009D2ED6"/>
    <w:rsid w:val="009D43A6"/>
    <w:rsid w:val="009D616D"/>
    <w:rsid w:val="009D70A1"/>
    <w:rsid w:val="009E1B7A"/>
    <w:rsid w:val="009E25F7"/>
    <w:rsid w:val="009E3CC5"/>
    <w:rsid w:val="009E4835"/>
    <w:rsid w:val="009E557D"/>
    <w:rsid w:val="009E5AF4"/>
    <w:rsid w:val="009E67BC"/>
    <w:rsid w:val="009E7EB0"/>
    <w:rsid w:val="009F0118"/>
    <w:rsid w:val="009F1D7D"/>
    <w:rsid w:val="009F20A4"/>
    <w:rsid w:val="009F2206"/>
    <w:rsid w:val="009F2879"/>
    <w:rsid w:val="009F2E50"/>
    <w:rsid w:val="009F34A4"/>
    <w:rsid w:val="009F3E68"/>
    <w:rsid w:val="009F4A24"/>
    <w:rsid w:val="009F5BC0"/>
    <w:rsid w:val="009F697D"/>
    <w:rsid w:val="009F75FD"/>
    <w:rsid w:val="00A023DE"/>
    <w:rsid w:val="00A02806"/>
    <w:rsid w:val="00A07174"/>
    <w:rsid w:val="00A1210F"/>
    <w:rsid w:val="00A127B2"/>
    <w:rsid w:val="00A12B23"/>
    <w:rsid w:val="00A131DC"/>
    <w:rsid w:val="00A13864"/>
    <w:rsid w:val="00A14630"/>
    <w:rsid w:val="00A15F88"/>
    <w:rsid w:val="00A16172"/>
    <w:rsid w:val="00A165AB"/>
    <w:rsid w:val="00A1707B"/>
    <w:rsid w:val="00A2022D"/>
    <w:rsid w:val="00A20CB4"/>
    <w:rsid w:val="00A214DE"/>
    <w:rsid w:val="00A2267D"/>
    <w:rsid w:val="00A23A31"/>
    <w:rsid w:val="00A24C87"/>
    <w:rsid w:val="00A2523D"/>
    <w:rsid w:val="00A25F41"/>
    <w:rsid w:val="00A26E32"/>
    <w:rsid w:val="00A27911"/>
    <w:rsid w:val="00A30626"/>
    <w:rsid w:val="00A31432"/>
    <w:rsid w:val="00A3156A"/>
    <w:rsid w:val="00A343CF"/>
    <w:rsid w:val="00A34FEF"/>
    <w:rsid w:val="00A35292"/>
    <w:rsid w:val="00A35914"/>
    <w:rsid w:val="00A35A13"/>
    <w:rsid w:val="00A35D0E"/>
    <w:rsid w:val="00A4008E"/>
    <w:rsid w:val="00A406EA"/>
    <w:rsid w:val="00A45539"/>
    <w:rsid w:val="00A457A3"/>
    <w:rsid w:val="00A52EB8"/>
    <w:rsid w:val="00A53AE6"/>
    <w:rsid w:val="00A54564"/>
    <w:rsid w:val="00A57155"/>
    <w:rsid w:val="00A573FF"/>
    <w:rsid w:val="00A62C67"/>
    <w:rsid w:val="00A635A8"/>
    <w:rsid w:val="00A64D1E"/>
    <w:rsid w:val="00A65ECF"/>
    <w:rsid w:val="00A67E53"/>
    <w:rsid w:val="00A70789"/>
    <w:rsid w:val="00A70A44"/>
    <w:rsid w:val="00A72CBB"/>
    <w:rsid w:val="00A74932"/>
    <w:rsid w:val="00A76CA6"/>
    <w:rsid w:val="00A77108"/>
    <w:rsid w:val="00A80C13"/>
    <w:rsid w:val="00A831A7"/>
    <w:rsid w:val="00A83285"/>
    <w:rsid w:val="00A83785"/>
    <w:rsid w:val="00A8610A"/>
    <w:rsid w:val="00A877F0"/>
    <w:rsid w:val="00A91DB3"/>
    <w:rsid w:val="00A91EC6"/>
    <w:rsid w:val="00A92A6A"/>
    <w:rsid w:val="00A92CDC"/>
    <w:rsid w:val="00A93217"/>
    <w:rsid w:val="00A950BD"/>
    <w:rsid w:val="00A95B9F"/>
    <w:rsid w:val="00A95C40"/>
    <w:rsid w:val="00A96110"/>
    <w:rsid w:val="00A97D79"/>
    <w:rsid w:val="00AA04C3"/>
    <w:rsid w:val="00AA0BD5"/>
    <w:rsid w:val="00AA12BF"/>
    <w:rsid w:val="00AA1625"/>
    <w:rsid w:val="00AA3502"/>
    <w:rsid w:val="00AA35F1"/>
    <w:rsid w:val="00AA3AB7"/>
    <w:rsid w:val="00AA4932"/>
    <w:rsid w:val="00AA4CCE"/>
    <w:rsid w:val="00AA5989"/>
    <w:rsid w:val="00AA5FDB"/>
    <w:rsid w:val="00AB2CD7"/>
    <w:rsid w:val="00AB350B"/>
    <w:rsid w:val="00AB386A"/>
    <w:rsid w:val="00AB5359"/>
    <w:rsid w:val="00AB7429"/>
    <w:rsid w:val="00AB7BE0"/>
    <w:rsid w:val="00AB7E4D"/>
    <w:rsid w:val="00AC143F"/>
    <w:rsid w:val="00AC3D74"/>
    <w:rsid w:val="00AC4A77"/>
    <w:rsid w:val="00AC50C6"/>
    <w:rsid w:val="00AC64E7"/>
    <w:rsid w:val="00AC65D9"/>
    <w:rsid w:val="00AD0823"/>
    <w:rsid w:val="00AD1CF3"/>
    <w:rsid w:val="00AD2033"/>
    <w:rsid w:val="00AD62F6"/>
    <w:rsid w:val="00AE3C86"/>
    <w:rsid w:val="00AE53AE"/>
    <w:rsid w:val="00AE6398"/>
    <w:rsid w:val="00AE6BEF"/>
    <w:rsid w:val="00AE739C"/>
    <w:rsid w:val="00AF1F40"/>
    <w:rsid w:val="00AF38BE"/>
    <w:rsid w:val="00AF441B"/>
    <w:rsid w:val="00AF4B36"/>
    <w:rsid w:val="00AF6347"/>
    <w:rsid w:val="00AF64FD"/>
    <w:rsid w:val="00B003D8"/>
    <w:rsid w:val="00B01409"/>
    <w:rsid w:val="00B01696"/>
    <w:rsid w:val="00B027E1"/>
    <w:rsid w:val="00B03025"/>
    <w:rsid w:val="00B05ED3"/>
    <w:rsid w:val="00B068EB"/>
    <w:rsid w:val="00B0724B"/>
    <w:rsid w:val="00B10F15"/>
    <w:rsid w:val="00B12583"/>
    <w:rsid w:val="00B13026"/>
    <w:rsid w:val="00B1343B"/>
    <w:rsid w:val="00B14A8F"/>
    <w:rsid w:val="00B158D3"/>
    <w:rsid w:val="00B15E8F"/>
    <w:rsid w:val="00B160C5"/>
    <w:rsid w:val="00B1619A"/>
    <w:rsid w:val="00B16425"/>
    <w:rsid w:val="00B21E84"/>
    <w:rsid w:val="00B22AAD"/>
    <w:rsid w:val="00B233E1"/>
    <w:rsid w:val="00B2391B"/>
    <w:rsid w:val="00B24B1C"/>
    <w:rsid w:val="00B2609B"/>
    <w:rsid w:val="00B26598"/>
    <w:rsid w:val="00B31894"/>
    <w:rsid w:val="00B32AE1"/>
    <w:rsid w:val="00B33A6E"/>
    <w:rsid w:val="00B40373"/>
    <w:rsid w:val="00B4165E"/>
    <w:rsid w:val="00B41784"/>
    <w:rsid w:val="00B44A3F"/>
    <w:rsid w:val="00B457D5"/>
    <w:rsid w:val="00B5209D"/>
    <w:rsid w:val="00B534CC"/>
    <w:rsid w:val="00B539E8"/>
    <w:rsid w:val="00B541BB"/>
    <w:rsid w:val="00B542EA"/>
    <w:rsid w:val="00B54582"/>
    <w:rsid w:val="00B548E6"/>
    <w:rsid w:val="00B55281"/>
    <w:rsid w:val="00B57420"/>
    <w:rsid w:val="00B62637"/>
    <w:rsid w:val="00B6335B"/>
    <w:rsid w:val="00B65080"/>
    <w:rsid w:val="00B664C4"/>
    <w:rsid w:val="00B66554"/>
    <w:rsid w:val="00B665E8"/>
    <w:rsid w:val="00B678AD"/>
    <w:rsid w:val="00B72D34"/>
    <w:rsid w:val="00B73B03"/>
    <w:rsid w:val="00B73FBB"/>
    <w:rsid w:val="00B74828"/>
    <w:rsid w:val="00B76DC9"/>
    <w:rsid w:val="00B76F4C"/>
    <w:rsid w:val="00B77FEE"/>
    <w:rsid w:val="00B84350"/>
    <w:rsid w:val="00B858E6"/>
    <w:rsid w:val="00B85BCC"/>
    <w:rsid w:val="00B85CA2"/>
    <w:rsid w:val="00B86A89"/>
    <w:rsid w:val="00B907F6"/>
    <w:rsid w:val="00B91F7A"/>
    <w:rsid w:val="00B92817"/>
    <w:rsid w:val="00B9394B"/>
    <w:rsid w:val="00B949AD"/>
    <w:rsid w:val="00B95516"/>
    <w:rsid w:val="00B967C3"/>
    <w:rsid w:val="00B96823"/>
    <w:rsid w:val="00B9694A"/>
    <w:rsid w:val="00B972FA"/>
    <w:rsid w:val="00B97A1F"/>
    <w:rsid w:val="00BA0FF5"/>
    <w:rsid w:val="00BA19EB"/>
    <w:rsid w:val="00BA1DCA"/>
    <w:rsid w:val="00BA51AA"/>
    <w:rsid w:val="00BA6546"/>
    <w:rsid w:val="00BA7C81"/>
    <w:rsid w:val="00BB1C1A"/>
    <w:rsid w:val="00BB1F32"/>
    <w:rsid w:val="00BB2CB7"/>
    <w:rsid w:val="00BB599B"/>
    <w:rsid w:val="00BB5F9C"/>
    <w:rsid w:val="00BB6F05"/>
    <w:rsid w:val="00BB757D"/>
    <w:rsid w:val="00BB7C54"/>
    <w:rsid w:val="00BC0689"/>
    <w:rsid w:val="00BC1506"/>
    <w:rsid w:val="00BC3270"/>
    <w:rsid w:val="00BC32C7"/>
    <w:rsid w:val="00BC3FBB"/>
    <w:rsid w:val="00BC40E1"/>
    <w:rsid w:val="00BC5F43"/>
    <w:rsid w:val="00BC76A1"/>
    <w:rsid w:val="00BD104C"/>
    <w:rsid w:val="00BD1166"/>
    <w:rsid w:val="00BD2A63"/>
    <w:rsid w:val="00BD2D01"/>
    <w:rsid w:val="00BD40FE"/>
    <w:rsid w:val="00BD55D0"/>
    <w:rsid w:val="00BD6134"/>
    <w:rsid w:val="00BD6337"/>
    <w:rsid w:val="00BD7BE1"/>
    <w:rsid w:val="00BE13F7"/>
    <w:rsid w:val="00BE1D0F"/>
    <w:rsid w:val="00BE2FFC"/>
    <w:rsid w:val="00BE4E9D"/>
    <w:rsid w:val="00BE5D0C"/>
    <w:rsid w:val="00BE6AD6"/>
    <w:rsid w:val="00BF069F"/>
    <w:rsid w:val="00BF1CDD"/>
    <w:rsid w:val="00BF1F5D"/>
    <w:rsid w:val="00BF3C54"/>
    <w:rsid w:val="00BF50C5"/>
    <w:rsid w:val="00BF6466"/>
    <w:rsid w:val="00C015A3"/>
    <w:rsid w:val="00C01638"/>
    <w:rsid w:val="00C01CD3"/>
    <w:rsid w:val="00C037F8"/>
    <w:rsid w:val="00C05572"/>
    <w:rsid w:val="00C055FC"/>
    <w:rsid w:val="00C056C5"/>
    <w:rsid w:val="00C058D4"/>
    <w:rsid w:val="00C06770"/>
    <w:rsid w:val="00C076C2"/>
    <w:rsid w:val="00C10156"/>
    <w:rsid w:val="00C12F62"/>
    <w:rsid w:val="00C13BB4"/>
    <w:rsid w:val="00C25BDC"/>
    <w:rsid w:val="00C26500"/>
    <w:rsid w:val="00C2679E"/>
    <w:rsid w:val="00C26EF0"/>
    <w:rsid w:val="00C27FF3"/>
    <w:rsid w:val="00C31AA4"/>
    <w:rsid w:val="00C31ACE"/>
    <w:rsid w:val="00C3323E"/>
    <w:rsid w:val="00C33739"/>
    <w:rsid w:val="00C33EB9"/>
    <w:rsid w:val="00C3490B"/>
    <w:rsid w:val="00C34C22"/>
    <w:rsid w:val="00C353BA"/>
    <w:rsid w:val="00C41B07"/>
    <w:rsid w:val="00C4332F"/>
    <w:rsid w:val="00C45B40"/>
    <w:rsid w:val="00C464FE"/>
    <w:rsid w:val="00C46B80"/>
    <w:rsid w:val="00C46C42"/>
    <w:rsid w:val="00C50449"/>
    <w:rsid w:val="00C54254"/>
    <w:rsid w:val="00C55563"/>
    <w:rsid w:val="00C5772D"/>
    <w:rsid w:val="00C60FD3"/>
    <w:rsid w:val="00C61331"/>
    <w:rsid w:val="00C627B4"/>
    <w:rsid w:val="00C6397F"/>
    <w:rsid w:val="00C63ECB"/>
    <w:rsid w:val="00C644C3"/>
    <w:rsid w:val="00C6600D"/>
    <w:rsid w:val="00C72C5A"/>
    <w:rsid w:val="00C74C44"/>
    <w:rsid w:val="00C74DD9"/>
    <w:rsid w:val="00C75DC7"/>
    <w:rsid w:val="00C7665D"/>
    <w:rsid w:val="00C76C4D"/>
    <w:rsid w:val="00C774F0"/>
    <w:rsid w:val="00C77B6F"/>
    <w:rsid w:val="00C841D7"/>
    <w:rsid w:val="00C9144E"/>
    <w:rsid w:val="00C921A1"/>
    <w:rsid w:val="00C926DC"/>
    <w:rsid w:val="00C935A7"/>
    <w:rsid w:val="00C9361F"/>
    <w:rsid w:val="00C9439B"/>
    <w:rsid w:val="00C9551B"/>
    <w:rsid w:val="00CA08F7"/>
    <w:rsid w:val="00CA0E5D"/>
    <w:rsid w:val="00CA152F"/>
    <w:rsid w:val="00CA181E"/>
    <w:rsid w:val="00CA21AE"/>
    <w:rsid w:val="00CA2E5C"/>
    <w:rsid w:val="00CA3D70"/>
    <w:rsid w:val="00CA6E40"/>
    <w:rsid w:val="00CB0AED"/>
    <w:rsid w:val="00CB30FB"/>
    <w:rsid w:val="00CB450E"/>
    <w:rsid w:val="00CB7F56"/>
    <w:rsid w:val="00CC20BA"/>
    <w:rsid w:val="00CC3A77"/>
    <w:rsid w:val="00CC4124"/>
    <w:rsid w:val="00CC5713"/>
    <w:rsid w:val="00CC603F"/>
    <w:rsid w:val="00CC666E"/>
    <w:rsid w:val="00CC72DC"/>
    <w:rsid w:val="00CD065A"/>
    <w:rsid w:val="00CD2FF5"/>
    <w:rsid w:val="00CD3EE1"/>
    <w:rsid w:val="00CE615A"/>
    <w:rsid w:val="00CE6E15"/>
    <w:rsid w:val="00CE7204"/>
    <w:rsid w:val="00CE7D6E"/>
    <w:rsid w:val="00CF0979"/>
    <w:rsid w:val="00CF0F4C"/>
    <w:rsid w:val="00CF17C5"/>
    <w:rsid w:val="00CF69EE"/>
    <w:rsid w:val="00CF6EFF"/>
    <w:rsid w:val="00CF7800"/>
    <w:rsid w:val="00D02077"/>
    <w:rsid w:val="00D03061"/>
    <w:rsid w:val="00D053FA"/>
    <w:rsid w:val="00D05F16"/>
    <w:rsid w:val="00D108AE"/>
    <w:rsid w:val="00D12926"/>
    <w:rsid w:val="00D14CE4"/>
    <w:rsid w:val="00D17C0E"/>
    <w:rsid w:val="00D20620"/>
    <w:rsid w:val="00D20F89"/>
    <w:rsid w:val="00D213F3"/>
    <w:rsid w:val="00D228A1"/>
    <w:rsid w:val="00D23263"/>
    <w:rsid w:val="00D304CF"/>
    <w:rsid w:val="00D31C10"/>
    <w:rsid w:val="00D33C78"/>
    <w:rsid w:val="00D34BA2"/>
    <w:rsid w:val="00D3590A"/>
    <w:rsid w:val="00D35BCE"/>
    <w:rsid w:val="00D37257"/>
    <w:rsid w:val="00D414B4"/>
    <w:rsid w:val="00D419DD"/>
    <w:rsid w:val="00D4458D"/>
    <w:rsid w:val="00D45C5A"/>
    <w:rsid w:val="00D465C4"/>
    <w:rsid w:val="00D4774E"/>
    <w:rsid w:val="00D47E62"/>
    <w:rsid w:val="00D50004"/>
    <w:rsid w:val="00D50469"/>
    <w:rsid w:val="00D538A6"/>
    <w:rsid w:val="00D547DC"/>
    <w:rsid w:val="00D56E5A"/>
    <w:rsid w:val="00D60DE0"/>
    <w:rsid w:val="00D61FAC"/>
    <w:rsid w:val="00D658DA"/>
    <w:rsid w:val="00D65C3A"/>
    <w:rsid w:val="00D65D94"/>
    <w:rsid w:val="00D65E78"/>
    <w:rsid w:val="00D672C1"/>
    <w:rsid w:val="00D672ED"/>
    <w:rsid w:val="00D7024F"/>
    <w:rsid w:val="00D70A44"/>
    <w:rsid w:val="00D71B3F"/>
    <w:rsid w:val="00D72614"/>
    <w:rsid w:val="00D7345B"/>
    <w:rsid w:val="00D73E60"/>
    <w:rsid w:val="00D752B5"/>
    <w:rsid w:val="00D7554F"/>
    <w:rsid w:val="00D808ED"/>
    <w:rsid w:val="00D80944"/>
    <w:rsid w:val="00D824C2"/>
    <w:rsid w:val="00D82820"/>
    <w:rsid w:val="00D832F5"/>
    <w:rsid w:val="00D84586"/>
    <w:rsid w:val="00D85183"/>
    <w:rsid w:val="00D901B2"/>
    <w:rsid w:val="00D920BC"/>
    <w:rsid w:val="00D922C1"/>
    <w:rsid w:val="00D92D5A"/>
    <w:rsid w:val="00D92FE0"/>
    <w:rsid w:val="00D94F1A"/>
    <w:rsid w:val="00D95412"/>
    <w:rsid w:val="00D96321"/>
    <w:rsid w:val="00D97A92"/>
    <w:rsid w:val="00D97EE1"/>
    <w:rsid w:val="00DA0393"/>
    <w:rsid w:val="00DA09DE"/>
    <w:rsid w:val="00DA0FF6"/>
    <w:rsid w:val="00DA20F5"/>
    <w:rsid w:val="00DA3639"/>
    <w:rsid w:val="00DA4FDA"/>
    <w:rsid w:val="00DA5D04"/>
    <w:rsid w:val="00DA6981"/>
    <w:rsid w:val="00DB2D5A"/>
    <w:rsid w:val="00DB2F13"/>
    <w:rsid w:val="00DB565B"/>
    <w:rsid w:val="00DB6489"/>
    <w:rsid w:val="00DC0714"/>
    <w:rsid w:val="00DC0786"/>
    <w:rsid w:val="00DC1D75"/>
    <w:rsid w:val="00DC363D"/>
    <w:rsid w:val="00DC3D97"/>
    <w:rsid w:val="00DC564B"/>
    <w:rsid w:val="00DD0684"/>
    <w:rsid w:val="00DD1048"/>
    <w:rsid w:val="00DD4627"/>
    <w:rsid w:val="00DD4F47"/>
    <w:rsid w:val="00DD5E83"/>
    <w:rsid w:val="00DD75D3"/>
    <w:rsid w:val="00DD778E"/>
    <w:rsid w:val="00DE0386"/>
    <w:rsid w:val="00DE0E6A"/>
    <w:rsid w:val="00DE3258"/>
    <w:rsid w:val="00DE4190"/>
    <w:rsid w:val="00DE7391"/>
    <w:rsid w:val="00DE7CA2"/>
    <w:rsid w:val="00DF185E"/>
    <w:rsid w:val="00DF2C9E"/>
    <w:rsid w:val="00DF48C8"/>
    <w:rsid w:val="00DF4DA4"/>
    <w:rsid w:val="00DF58ED"/>
    <w:rsid w:val="00DF59FA"/>
    <w:rsid w:val="00DF6A8B"/>
    <w:rsid w:val="00DF6D65"/>
    <w:rsid w:val="00E02BA1"/>
    <w:rsid w:val="00E04738"/>
    <w:rsid w:val="00E10209"/>
    <w:rsid w:val="00E10B74"/>
    <w:rsid w:val="00E1129D"/>
    <w:rsid w:val="00E121CA"/>
    <w:rsid w:val="00E12711"/>
    <w:rsid w:val="00E12B0D"/>
    <w:rsid w:val="00E13928"/>
    <w:rsid w:val="00E13F4B"/>
    <w:rsid w:val="00E15984"/>
    <w:rsid w:val="00E15C32"/>
    <w:rsid w:val="00E165C3"/>
    <w:rsid w:val="00E17A91"/>
    <w:rsid w:val="00E2008C"/>
    <w:rsid w:val="00E20274"/>
    <w:rsid w:val="00E20E90"/>
    <w:rsid w:val="00E233AC"/>
    <w:rsid w:val="00E258C2"/>
    <w:rsid w:val="00E258DB"/>
    <w:rsid w:val="00E26FDB"/>
    <w:rsid w:val="00E31549"/>
    <w:rsid w:val="00E329CD"/>
    <w:rsid w:val="00E32DAC"/>
    <w:rsid w:val="00E3308E"/>
    <w:rsid w:val="00E332C9"/>
    <w:rsid w:val="00E33904"/>
    <w:rsid w:val="00E348AC"/>
    <w:rsid w:val="00E34C9B"/>
    <w:rsid w:val="00E412C5"/>
    <w:rsid w:val="00E415C7"/>
    <w:rsid w:val="00E436A0"/>
    <w:rsid w:val="00E43757"/>
    <w:rsid w:val="00E43A60"/>
    <w:rsid w:val="00E454E4"/>
    <w:rsid w:val="00E45FC6"/>
    <w:rsid w:val="00E46C81"/>
    <w:rsid w:val="00E53B31"/>
    <w:rsid w:val="00E549AD"/>
    <w:rsid w:val="00E55FC8"/>
    <w:rsid w:val="00E6181B"/>
    <w:rsid w:val="00E61A16"/>
    <w:rsid w:val="00E61EBC"/>
    <w:rsid w:val="00E61F29"/>
    <w:rsid w:val="00E6284C"/>
    <w:rsid w:val="00E62E28"/>
    <w:rsid w:val="00E63869"/>
    <w:rsid w:val="00E638BD"/>
    <w:rsid w:val="00E63FE6"/>
    <w:rsid w:val="00E650BC"/>
    <w:rsid w:val="00E67579"/>
    <w:rsid w:val="00E679CB"/>
    <w:rsid w:val="00E73187"/>
    <w:rsid w:val="00E736CB"/>
    <w:rsid w:val="00E73F0C"/>
    <w:rsid w:val="00E83454"/>
    <w:rsid w:val="00E84172"/>
    <w:rsid w:val="00E8561C"/>
    <w:rsid w:val="00E85933"/>
    <w:rsid w:val="00E90930"/>
    <w:rsid w:val="00E92366"/>
    <w:rsid w:val="00E92904"/>
    <w:rsid w:val="00E93CEF"/>
    <w:rsid w:val="00E943D6"/>
    <w:rsid w:val="00E95AFF"/>
    <w:rsid w:val="00E9611E"/>
    <w:rsid w:val="00EA2BB3"/>
    <w:rsid w:val="00EA41DD"/>
    <w:rsid w:val="00EB02CE"/>
    <w:rsid w:val="00EB0EE3"/>
    <w:rsid w:val="00EB0F2E"/>
    <w:rsid w:val="00EB2FC6"/>
    <w:rsid w:val="00EB362C"/>
    <w:rsid w:val="00EB3BF5"/>
    <w:rsid w:val="00EB4267"/>
    <w:rsid w:val="00EB6872"/>
    <w:rsid w:val="00EB7345"/>
    <w:rsid w:val="00EB7F07"/>
    <w:rsid w:val="00EC01CC"/>
    <w:rsid w:val="00EC1B09"/>
    <w:rsid w:val="00EC1BCC"/>
    <w:rsid w:val="00EC1CC9"/>
    <w:rsid w:val="00EC3368"/>
    <w:rsid w:val="00EC4BBA"/>
    <w:rsid w:val="00EC6CC8"/>
    <w:rsid w:val="00EC7E3F"/>
    <w:rsid w:val="00ED02EF"/>
    <w:rsid w:val="00ED119E"/>
    <w:rsid w:val="00ED1CB7"/>
    <w:rsid w:val="00ED2D10"/>
    <w:rsid w:val="00ED3201"/>
    <w:rsid w:val="00ED369A"/>
    <w:rsid w:val="00ED4178"/>
    <w:rsid w:val="00ED5199"/>
    <w:rsid w:val="00ED52E6"/>
    <w:rsid w:val="00ED7841"/>
    <w:rsid w:val="00EE0C9E"/>
    <w:rsid w:val="00EE1FC1"/>
    <w:rsid w:val="00EE29BE"/>
    <w:rsid w:val="00EE48EE"/>
    <w:rsid w:val="00EE557E"/>
    <w:rsid w:val="00EE7E08"/>
    <w:rsid w:val="00EF21C9"/>
    <w:rsid w:val="00EF3993"/>
    <w:rsid w:val="00EF42C3"/>
    <w:rsid w:val="00EF50E6"/>
    <w:rsid w:val="00EF515D"/>
    <w:rsid w:val="00EF5443"/>
    <w:rsid w:val="00F012DA"/>
    <w:rsid w:val="00F0193C"/>
    <w:rsid w:val="00F02682"/>
    <w:rsid w:val="00F02D0C"/>
    <w:rsid w:val="00F02E07"/>
    <w:rsid w:val="00F03FD9"/>
    <w:rsid w:val="00F040E8"/>
    <w:rsid w:val="00F057B1"/>
    <w:rsid w:val="00F0607B"/>
    <w:rsid w:val="00F06B9E"/>
    <w:rsid w:val="00F07E2C"/>
    <w:rsid w:val="00F1080E"/>
    <w:rsid w:val="00F13A21"/>
    <w:rsid w:val="00F1466F"/>
    <w:rsid w:val="00F15650"/>
    <w:rsid w:val="00F16A23"/>
    <w:rsid w:val="00F20BA5"/>
    <w:rsid w:val="00F21C65"/>
    <w:rsid w:val="00F21D7D"/>
    <w:rsid w:val="00F230C8"/>
    <w:rsid w:val="00F26306"/>
    <w:rsid w:val="00F304A1"/>
    <w:rsid w:val="00F3085D"/>
    <w:rsid w:val="00F315E6"/>
    <w:rsid w:val="00F320F6"/>
    <w:rsid w:val="00F339B4"/>
    <w:rsid w:val="00F33BD4"/>
    <w:rsid w:val="00F348FB"/>
    <w:rsid w:val="00F36E10"/>
    <w:rsid w:val="00F37820"/>
    <w:rsid w:val="00F42339"/>
    <w:rsid w:val="00F44490"/>
    <w:rsid w:val="00F45B14"/>
    <w:rsid w:val="00F47F3F"/>
    <w:rsid w:val="00F5014C"/>
    <w:rsid w:val="00F50851"/>
    <w:rsid w:val="00F53ACA"/>
    <w:rsid w:val="00F5559C"/>
    <w:rsid w:val="00F56924"/>
    <w:rsid w:val="00F57090"/>
    <w:rsid w:val="00F62524"/>
    <w:rsid w:val="00F64492"/>
    <w:rsid w:val="00F6530F"/>
    <w:rsid w:val="00F65AA3"/>
    <w:rsid w:val="00F66645"/>
    <w:rsid w:val="00F66B2B"/>
    <w:rsid w:val="00F72D0E"/>
    <w:rsid w:val="00F73823"/>
    <w:rsid w:val="00F75426"/>
    <w:rsid w:val="00F75F2B"/>
    <w:rsid w:val="00F770C4"/>
    <w:rsid w:val="00F81E58"/>
    <w:rsid w:val="00F8229F"/>
    <w:rsid w:val="00F825CF"/>
    <w:rsid w:val="00F8776D"/>
    <w:rsid w:val="00F87C88"/>
    <w:rsid w:val="00F87CAB"/>
    <w:rsid w:val="00F908C6"/>
    <w:rsid w:val="00F913FF"/>
    <w:rsid w:val="00F921EC"/>
    <w:rsid w:val="00F92A1D"/>
    <w:rsid w:val="00F93B91"/>
    <w:rsid w:val="00F9600B"/>
    <w:rsid w:val="00F96844"/>
    <w:rsid w:val="00FA01C1"/>
    <w:rsid w:val="00FA03B1"/>
    <w:rsid w:val="00FA159B"/>
    <w:rsid w:val="00FA1C16"/>
    <w:rsid w:val="00FA2278"/>
    <w:rsid w:val="00FA29D7"/>
    <w:rsid w:val="00FA364F"/>
    <w:rsid w:val="00FA3A93"/>
    <w:rsid w:val="00FA45BA"/>
    <w:rsid w:val="00FA73EB"/>
    <w:rsid w:val="00FA7507"/>
    <w:rsid w:val="00FB1AFB"/>
    <w:rsid w:val="00FB2310"/>
    <w:rsid w:val="00FB39A2"/>
    <w:rsid w:val="00FB3AA1"/>
    <w:rsid w:val="00FB4918"/>
    <w:rsid w:val="00FB49E1"/>
    <w:rsid w:val="00FC0A56"/>
    <w:rsid w:val="00FC1D6A"/>
    <w:rsid w:val="00FC2C1A"/>
    <w:rsid w:val="00FC3383"/>
    <w:rsid w:val="00FC4100"/>
    <w:rsid w:val="00FC57CB"/>
    <w:rsid w:val="00FD033C"/>
    <w:rsid w:val="00FD266B"/>
    <w:rsid w:val="00FD5A1F"/>
    <w:rsid w:val="00FD6027"/>
    <w:rsid w:val="00FD64B5"/>
    <w:rsid w:val="00FD6B19"/>
    <w:rsid w:val="00FD75E1"/>
    <w:rsid w:val="00FE0021"/>
    <w:rsid w:val="00FE2135"/>
    <w:rsid w:val="00FE3FC5"/>
    <w:rsid w:val="00FE52E7"/>
    <w:rsid w:val="00FE5627"/>
    <w:rsid w:val="00FF1CDA"/>
    <w:rsid w:val="00FF239D"/>
    <w:rsid w:val="00FF2416"/>
    <w:rsid w:val="00FF388E"/>
    <w:rsid w:val="00FF48CD"/>
    <w:rsid w:val="00FF52B5"/>
    <w:rsid w:val="00FF6C31"/>
    <w:rsid w:val="00FF7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700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780A5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sid w:val="00780A51"/>
    <w:rPr>
      <w:rFonts w:ascii="Calibri" w:eastAsia="Calibri" w:hAnsi="Calibri" w:cs="Times New Roman"/>
      <w:lang w:eastAsia="en-US"/>
    </w:rPr>
  </w:style>
  <w:style w:type="paragraph" w:customStyle="1" w:styleId="ConsPlusCell">
    <w:name w:val="ConsPlusCell"/>
    <w:uiPriority w:val="99"/>
    <w:rsid w:val="00F45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F45B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Document Map"/>
    <w:basedOn w:val="a"/>
    <w:link w:val="a7"/>
    <w:uiPriority w:val="99"/>
    <w:semiHidden/>
    <w:rsid w:val="00F45B1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45B14"/>
    <w:rPr>
      <w:rFonts w:ascii="Tahoma" w:eastAsia="Calibri" w:hAnsi="Tahoma" w:cs="Times New Roman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F4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233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2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25A55"/>
  </w:style>
  <w:style w:type="paragraph" w:styleId="ac">
    <w:name w:val="footer"/>
    <w:basedOn w:val="a"/>
    <w:link w:val="ad"/>
    <w:uiPriority w:val="99"/>
    <w:unhideWhenUsed/>
    <w:rsid w:val="0062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25A55"/>
  </w:style>
  <w:style w:type="paragraph" w:customStyle="1" w:styleId="Default">
    <w:name w:val="Default"/>
    <w:rsid w:val="001031FB"/>
    <w:pPr>
      <w:suppressAutoHyphens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EF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DF4DA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f">
    <w:name w:val="footnote text"/>
    <w:basedOn w:val="a"/>
    <w:link w:val="1"/>
    <w:uiPriority w:val="99"/>
    <w:unhideWhenUsed/>
    <w:qFormat/>
    <w:rsid w:val="00045D65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semiHidden/>
    <w:qFormat/>
    <w:rsid w:val="00045D65"/>
    <w:rPr>
      <w:sz w:val="20"/>
      <w:szCs w:val="20"/>
    </w:rPr>
  </w:style>
  <w:style w:type="character" w:styleId="af1">
    <w:name w:val="footnote reference"/>
    <w:semiHidden/>
    <w:unhideWhenUsed/>
    <w:rsid w:val="00045D65"/>
    <w:rPr>
      <w:vertAlign w:val="superscript"/>
    </w:rPr>
  </w:style>
  <w:style w:type="character" w:customStyle="1" w:styleId="10">
    <w:name w:val="Знак сноски1"/>
    <w:qFormat/>
    <w:rsid w:val="00045D65"/>
    <w:rPr>
      <w:vertAlign w:val="superscript"/>
    </w:rPr>
  </w:style>
  <w:style w:type="character" w:customStyle="1" w:styleId="1">
    <w:name w:val="Текст сноски Знак1"/>
    <w:basedOn w:val="a0"/>
    <w:link w:val="af"/>
    <w:uiPriority w:val="99"/>
    <w:locked/>
    <w:rsid w:val="00045D65"/>
    <w:rPr>
      <w:rFonts w:ascii="Calibri" w:eastAsia="Calibri" w:hAnsi="Calibri" w:cs="Calibri"/>
      <w:sz w:val="20"/>
      <w:szCs w:val="20"/>
      <w:lang w:eastAsia="en-US"/>
    </w:rPr>
  </w:style>
  <w:style w:type="paragraph" w:styleId="af2">
    <w:name w:val="No Spacing"/>
    <w:uiPriority w:val="1"/>
    <w:qFormat/>
    <w:rsid w:val="001404B2"/>
    <w:pPr>
      <w:spacing w:after="0" w:line="240" w:lineRule="auto"/>
    </w:pPr>
  </w:style>
  <w:style w:type="paragraph" w:customStyle="1" w:styleId="bb8ef82c7deccb29consplusnormalmrcssattr">
    <w:name w:val="bb8ef82c7deccb29consplusnormal_mr_css_attr"/>
    <w:basedOn w:val="a"/>
    <w:rsid w:val="00467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rsid w:val="00CE6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3F6040"/>
    <w:rPr>
      <w:b/>
      <w:bCs/>
    </w:rPr>
  </w:style>
  <w:style w:type="character" w:styleId="af5">
    <w:name w:val="annotation reference"/>
    <w:basedOn w:val="a0"/>
    <w:uiPriority w:val="99"/>
    <w:semiHidden/>
    <w:unhideWhenUsed/>
    <w:rsid w:val="00D920BC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920BC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920BC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920BC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D920B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69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9774&amp;date=17.09.2024" TargetMode="External"/><Relationship Id="rId18" Type="http://schemas.openxmlformats.org/officeDocument/2006/relationships/hyperlink" Target="https://login.consultant.ru/link/?req=doc&amp;base=RZB&amp;n=344861" TargetMode="External"/><Relationship Id="rId26" Type="http://schemas.openxmlformats.org/officeDocument/2006/relationships/hyperlink" Target="https://login.consultant.ru/link/?req=doc&amp;base=LAW&amp;n=482062&amp;date=28.08.20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B&amp;n=43418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9774&amp;date=17.09.2024" TargetMode="External"/><Relationship Id="rId17" Type="http://schemas.openxmlformats.org/officeDocument/2006/relationships/hyperlink" Target="https://login.consultant.ru/link/?req=doc&amp;base=LAW&amp;n=482981&amp;date=17.09.2024" TargetMode="External"/><Relationship Id="rId25" Type="http://schemas.openxmlformats.org/officeDocument/2006/relationships/hyperlink" Target="https://login.consultant.ru/link/?req=doc&amp;base=LAW&amp;n=482062&amp;date=28.08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B&amp;n=469774" TargetMode="External"/><Relationship Id="rId20" Type="http://schemas.openxmlformats.org/officeDocument/2006/relationships/hyperlink" Target="https://login.consultant.ru/link/?req=doc&amp;base=RZB&amp;n=44108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9774&amp;date=17.09.2024" TargetMode="External"/><Relationship Id="rId24" Type="http://schemas.openxmlformats.org/officeDocument/2006/relationships/hyperlink" Target="https://login.consultant.ru/link/?req=doc&amp;base=RZB&amp;n=4410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9774&amp;date=17.09.2024" TargetMode="External"/><Relationship Id="rId23" Type="http://schemas.openxmlformats.org/officeDocument/2006/relationships/hyperlink" Target="https://login.consultant.ru/link/?req=doc&amp;base=RZB&amp;n=41235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9774&amp;date=17.09.2024" TargetMode="External"/><Relationship Id="rId19" Type="http://schemas.openxmlformats.org/officeDocument/2006/relationships/hyperlink" Target="https://login.consultant.ru/link/?req=doc&amp;base=RZB&amp;n=4123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216878&amp;date=17.09.2024&amp;dst=100010&amp;field=134" TargetMode="External"/><Relationship Id="rId14" Type="http://schemas.openxmlformats.org/officeDocument/2006/relationships/hyperlink" Target="https://login.consultant.ru/link/?req=doc&amp;base=LAW&amp;n=469774&amp;date=17.09.2024" TargetMode="External"/><Relationship Id="rId22" Type="http://schemas.openxmlformats.org/officeDocument/2006/relationships/hyperlink" Target="https://login.consultant.ru/link/?req=doc&amp;base=RZB&amp;n=441080" TargetMode="External"/><Relationship Id="rId27" Type="http://schemas.openxmlformats.org/officeDocument/2006/relationships/hyperlink" Target="https://login.consultant.ru/link/?req=doc&amp;base=LAW&amp;n=482062&amp;date=28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72138-123B-41D9-90A4-5A2C91F1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11748</Words>
  <Characters>66967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Приёмная</cp:lastModifiedBy>
  <cp:revision>2</cp:revision>
  <cp:lastPrinted>2026-01-23T06:37:00Z</cp:lastPrinted>
  <dcterms:created xsi:type="dcterms:W3CDTF">2026-01-30T09:33:00Z</dcterms:created>
  <dcterms:modified xsi:type="dcterms:W3CDTF">2026-01-30T09:33:00Z</dcterms:modified>
</cp:coreProperties>
</file>