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F9" w:rsidRDefault="0057188F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78F9" w:rsidRDefault="009B78F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B78F9" w:rsidRDefault="009B78F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B78F9" w:rsidRDefault="009B78F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B78F9" w:rsidRDefault="009B78F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B78F9" w:rsidRDefault="009B78F9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B78F9" w:rsidRDefault="0057188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9B78F9" w:rsidRDefault="0057188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9B78F9" w:rsidRDefault="0057188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9B78F9" w:rsidRDefault="009B78F9">
      <w:pPr>
        <w:jc w:val="center"/>
        <w:rPr>
          <w:rFonts w:ascii="Arial" w:hAnsi="Arial" w:cs="Arial"/>
          <w:sz w:val="24"/>
        </w:rPr>
      </w:pPr>
    </w:p>
    <w:p w:rsidR="009B78F9" w:rsidRDefault="0057188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9B78F9" w:rsidRDefault="009B78F9">
      <w:pPr>
        <w:jc w:val="center"/>
        <w:rPr>
          <w:rFonts w:ascii="Arial" w:hAnsi="Arial" w:cs="Arial"/>
          <w:b/>
          <w:sz w:val="24"/>
        </w:rPr>
      </w:pPr>
    </w:p>
    <w:tbl>
      <w:tblPr>
        <w:tblStyle w:val="aa"/>
        <w:tblW w:w="9570" w:type="dxa"/>
        <w:tblInd w:w="108" w:type="dxa"/>
        <w:tblLayout w:type="fixed"/>
        <w:tblLook w:val="04A0"/>
      </w:tblPr>
      <w:tblGrid>
        <w:gridCol w:w="3188"/>
        <w:gridCol w:w="3192"/>
        <w:gridCol w:w="3190"/>
      </w:tblGrid>
      <w:tr w:rsidR="009B78F9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9B78F9" w:rsidRDefault="0057188F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9B78F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11.95pt;margin-top:0;width:198.4pt;height:28.3pt;z-index:251657216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B78F9" w:rsidRDefault="0057188F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B78F9" w:rsidRDefault="009B78F9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9B78F9" w:rsidRDefault="009B78F9">
      <w:pPr>
        <w:jc w:val="center"/>
        <w:rPr>
          <w:rFonts w:ascii="Arial" w:hAnsi="Arial" w:cs="Arial"/>
          <w:b/>
          <w:sz w:val="24"/>
          <w:szCs w:val="24"/>
        </w:rPr>
      </w:pP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внесении изменений в приложение к постановлению от 31.03.2026 № 359-п «Об образовании избирательных участков, </w:t>
      </w:r>
      <w:r>
        <w:rPr>
          <w:rFonts w:ascii="Arial" w:hAnsi="Arial" w:cs="Arial"/>
          <w:sz w:val="24"/>
          <w:szCs w:val="24"/>
        </w:rPr>
        <w:t>участков референдума для проведения голосования и подсчета голосов избирателей, участников референдума на территории Рыбинского муниципального округа Красноярского края»</w:t>
      </w:r>
    </w:p>
    <w:p w:rsidR="009B78F9" w:rsidRDefault="009B78F9">
      <w:pPr>
        <w:pStyle w:val="ConsPlusNonformat"/>
        <w:widowControl/>
        <w:jc w:val="center"/>
        <w:rPr>
          <w:rFonts w:ascii="Arial" w:hAnsi="Arial" w:cs="Arial"/>
          <w:color w:val="FF0000"/>
          <w:sz w:val="24"/>
          <w:szCs w:val="24"/>
        </w:rPr>
      </w:pPr>
    </w:p>
    <w:p w:rsidR="009B78F9" w:rsidRDefault="0057188F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 Конституцией Российской Федерации, статьей 19 Федерального закона от</w:t>
      </w:r>
      <w:r>
        <w:rPr>
          <w:rFonts w:ascii="Arial" w:hAnsi="Arial" w:cs="Arial"/>
          <w:sz w:val="24"/>
          <w:szCs w:val="24"/>
        </w:rPr>
        <w:t xml:space="preserve"> 12.06.2002 № 67-ФЗ «Об основных гарантиях избирательных прав и права на участие в референдуме граждан Российской Федерации», Федеральным законом от 06.10.2003 № 131-ФЗ «Об общих принципах организации местного самоуправления в Российской Федерации», по сог</w:t>
      </w:r>
      <w:r>
        <w:rPr>
          <w:rFonts w:ascii="Arial" w:hAnsi="Arial" w:cs="Arial"/>
          <w:sz w:val="24"/>
          <w:szCs w:val="24"/>
        </w:rPr>
        <w:t>ласованию с территориальной избирательной комиссией Рыбинского округа Красноярского края, руководствуясь Уставом Рыбинского муниципального округа Красноярского края, ПОСТАНОВЛЯЮ:</w:t>
      </w:r>
      <w:proofErr w:type="gramEnd"/>
    </w:p>
    <w:p w:rsidR="009B78F9" w:rsidRDefault="0057188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 приложение к постановлению Администрации Рыбинского муниципальног</w:t>
      </w:r>
      <w:r>
        <w:rPr>
          <w:rFonts w:ascii="Arial" w:hAnsi="Arial" w:cs="Arial"/>
          <w:sz w:val="24"/>
          <w:szCs w:val="24"/>
        </w:rPr>
        <w:t>о округа от 31.03.2026 № 359-п изменения:</w:t>
      </w:r>
    </w:p>
    <w:p w:rsidR="009B78F9" w:rsidRDefault="0057188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пункт 4 изложить в новой редакции: </w:t>
      </w:r>
    </w:p>
    <w:p w:rsidR="009B78F9" w:rsidRDefault="0057188F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«4. Избирательный участок № 65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МБОУ СОШ №1 (столовая), г. Бородино, ул. Советская, 68, тел. 8 (39168) 4-48-10)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</w:t>
      </w:r>
      <w:r>
        <w:rPr>
          <w:rFonts w:ascii="Arial" w:hAnsi="Arial" w:cs="Arial"/>
          <w:sz w:val="24"/>
        </w:rPr>
        <w:t>но: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улица: Олимпийская, Ленина (дом № 56), Октябрьская (дома № 76, 82, 84, 86), Советская (дома № 55, 66, 70, 76, 82, 84), Нагорная, 9 Мая (дома № 93, 95, 95«А», 97).»</w:t>
      </w:r>
    </w:p>
    <w:p w:rsidR="009B78F9" w:rsidRDefault="0057188F">
      <w:pPr>
        <w:widowControl w:val="0"/>
        <w:ind w:firstLine="708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Обнародовать настоящее постановление в газете «Бородинский вестник», </w:t>
      </w:r>
      <w:r>
        <w:rPr>
          <w:rFonts w:ascii="Arial" w:hAnsi="Arial" w:cs="Arial"/>
          <w:bCs/>
          <w:w w:val="105"/>
          <w:sz w:val="24"/>
          <w:szCs w:val="24"/>
        </w:rPr>
        <w:t>в газете «Голо</w:t>
      </w:r>
      <w:r>
        <w:rPr>
          <w:rFonts w:ascii="Arial" w:hAnsi="Arial" w:cs="Arial"/>
          <w:bCs/>
          <w:w w:val="105"/>
          <w:sz w:val="24"/>
          <w:szCs w:val="24"/>
        </w:rPr>
        <w:t>с времени», на официальном сайте Рыбинского муниципального округа (</w:t>
      </w:r>
      <w:hyperlink r:id="rId6">
        <w:r>
          <w:rPr>
            <w:rStyle w:val="a5"/>
            <w:rFonts w:ascii="Arial" w:hAnsi="Arial" w:cs="Arial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bCs/>
          <w:w w:val="105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в информационно-телекоммуникационной сети интернет.</w:t>
      </w:r>
    </w:p>
    <w:p w:rsidR="009B78F9" w:rsidRDefault="0057188F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заместителя Главы округа по общественно-политической работе Иванину Олесю Александровну.</w:t>
      </w:r>
    </w:p>
    <w:p w:rsidR="009B78F9" w:rsidRDefault="0057188F">
      <w:pPr>
        <w:pStyle w:val="a9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1A1A1A"/>
          <w:sz w:val="24"/>
          <w:shd w:val="clear" w:color="auto" w:fill="FFFFFF"/>
        </w:rPr>
        <w:tab/>
        <w:t xml:space="preserve">4. Постановление вступает в силу в день, следующий за днем его официального опубликования </w:t>
      </w:r>
      <w:r>
        <w:rPr>
          <w:rFonts w:ascii="Arial" w:hAnsi="Arial" w:cs="Arial"/>
          <w:color w:val="000000"/>
          <w:sz w:val="24"/>
        </w:rPr>
        <w:t>в газетах: «Бородинский вестник», «Голос времени»</w:t>
      </w:r>
      <w:r>
        <w:rPr>
          <w:rFonts w:ascii="Arial" w:hAnsi="Arial" w:cs="Arial"/>
          <w:color w:val="1A1A1A"/>
          <w:sz w:val="24"/>
          <w:shd w:val="clear" w:color="auto" w:fill="FFFFFF"/>
        </w:rPr>
        <w:t>.</w:t>
      </w:r>
    </w:p>
    <w:p w:rsidR="009B78F9" w:rsidRDefault="009B78F9">
      <w:pPr>
        <w:ind w:firstLine="709"/>
        <w:rPr>
          <w:rFonts w:ascii="Arial" w:hAnsi="Arial" w:cs="Arial"/>
          <w:sz w:val="24"/>
          <w:szCs w:val="24"/>
        </w:rPr>
      </w:pPr>
    </w:p>
    <w:p w:rsidR="009B78F9" w:rsidRDefault="009B78F9">
      <w:pPr>
        <w:ind w:firstLine="709"/>
        <w:rPr>
          <w:rFonts w:ascii="Arial" w:hAnsi="Arial" w:cs="Arial"/>
          <w:sz w:val="24"/>
          <w:szCs w:val="24"/>
        </w:rPr>
      </w:pPr>
    </w:p>
    <w:p w:rsidR="009B78F9" w:rsidRDefault="0057188F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9B78F9" w:rsidRDefault="0057188F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9B78F9" w:rsidRDefault="009B78F9">
      <w:pPr>
        <w:jc w:val="right"/>
        <w:rPr>
          <w:rFonts w:ascii="Arial" w:hAnsi="Arial" w:cs="Arial"/>
          <w:sz w:val="24"/>
        </w:rPr>
      </w:pPr>
    </w:p>
    <w:p w:rsidR="009B78F9" w:rsidRDefault="0057188F">
      <w:pPr>
        <w:ind w:left="453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Приложение </w:t>
      </w:r>
    </w:p>
    <w:p w:rsidR="009B78F9" w:rsidRDefault="0057188F">
      <w:pPr>
        <w:ind w:left="453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 постановлению Администрации </w:t>
      </w:r>
    </w:p>
    <w:p w:rsidR="009B78F9" w:rsidRDefault="0057188F">
      <w:pPr>
        <w:ind w:left="453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</w:t>
      </w:r>
    </w:p>
    <w:p w:rsidR="009B78F9" w:rsidRDefault="0057188F">
      <w:pPr>
        <w:pStyle w:val="ConsPlusNonformat"/>
        <w:widowControl/>
        <w:ind w:left="4536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от </w:t>
      </w:r>
      <w:r>
        <w:rPr>
          <w:rFonts w:ascii="Arial" w:hAnsi="Arial" w:cs="Arial"/>
          <w:color w:val="FF0000"/>
          <w:sz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B78F9" w:rsidRPr="009B78F9">
        <w:pict>
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9B78F9" w:rsidRDefault="009B78F9">
      <w:pPr>
        <w:ind w:left="4536"/>
        <w:jc w:val="left"/>
        <w:rPr>
          <w:rFonts w:ascii="Arial" w:hAnsi="Arial" w:cs="Arial"/>
          <w:sz w:val="24"/>
        </w:rPr>
      </w:pPr>
    </w:p>
    <w:p w:rsidR="009B78F9" w:rsidRDefault="009B78F9">
      <w:pPr>
        <w:ind w:left="4536"/>
        <w:jc w:val="left"/>
        <w:rPr>
          <w:rFonts w:ascii="Arial" w:hAnsi="Arial" w:cs="Arial"/>
          <w:sz w:val="24"/>
        </w:rPr>
      </w:pPr>
    </w:p>
    <w:p w:rsidR="009B78F9" w:rsidRDefault="0057188F">
      <w:pPr>
        <w:ind w:left="453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«Приложение </w:t>
      </w:r>
    </w:p>
    <w:p w:rsidR="009B78F9" w:rsidRDefault="0057188F">
      <w:pPr>
        <w:ind w:left="453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 постановлению Администрации </w:t>
      </w:r>
    </w:p>
    <w:p w:rsidR="009B78F9" w:rsidRDefault="0057188F">
      <w:pPr>
        <w:ind w:left="453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Рыбинского </w:t>
      </w:r>
      <w:r>
        <w:rPr>
          <w:rFonts w:ascii="Arial" w:hAnsi="Arial" w:cs="Arial"/>
          <w:sz w:val="24"/>
        </w:rPr>
        <w:t>муниципального округа</w:t>
      </w:r>
    </w:p>
    <w:p w:rsidR="009B78F9" w:rsidRDefault="0057188F">
      <w:pPr>
        <w:ind w:left="4536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от 31.03.2026 № 359-п </w:t>
      </w:r>
    </w:p>
    <w:p w:rsidR="009B78F9" w:rsidRDefault="009B78F9">
      <w:pPr>
        <w:jc w:val="right"/>
        <w:rPr>
          <w:rFonts w:ascii="Arial" w:hAnsi="Arial" w:cs="Arial"/>
          <w:sz w:val="24"/>
          <w:szCs w:val="24"/>
        </w:rPr>
      </w:pPr>
    </w:p>
    <w:p w:rsidR="009B78F9" w:rsidRDefault="009B78F9">
      <w:pPr>
        <w:jc w:val="right"/>
        <w:rPr>
          <w:rFonts w:ascii="Arial" w:hAnsi="Arial" w:cs="Arial"/>
          <w:sz w:val="24"/>
          <w:szCs w:val="24"/>
        </w:rPr>
      </w:pPr>
    </w:p>
    <w:p w:rsidR="009B78F9" w:rsidRDefault="0057188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СПИСОК</w:t>
      </w:r>
    </w:p>
    <w:p w:rsidR="009B78F9" w:rsidRDefault="0057188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избирательных участков, участков референдума для проведения голосования и подсчета голосов избирателей, участников референдума на территории Рыбинского муниципального округа Красноярского края</w:t>
      </w:r>
    </w:p>
    <w:p w:rsidR="009B78F9" w:rsidRDefault="009B78F9">
      <w:pPr>
        <w:jc w:val="center"/>
        <w:rPr>
          <w:rFonts w:ascii="Arial" w:hAnsi="Arial" w:cs="Arial"/>
          <w:sz w:val="24"/>
          <w:szCs w:val="24"/>
        </w:rPr>
      </w:pPr>
    </w:p>
    <w:p w:rsidR="009B78F9" w:rsidRDefault="009B78F9">
      <w:pPr>
        <w:jc w:val="center"/>
        <w:rPr>
          <w:rFonts w:ascii="Arial" w:hAnsi="Arial" w:cs="Arial"/>
          <w:sz w:val="24"/>
          <w:szCs w:val="24"/>
        </w:rPr>
      </w:pPr>
    </w:p>
    <w:p w:rsidR="009B78F9" w:rsidRDefault="0057188F">
      <w:pPr>
        <w:pStyle w:val="Heading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Изби</w:t>
      </w:r>
      <w:r>
        <w:rPr>
          <w:rFonts w:ascii="Arial" w:hAnsi="Arial" w:cs="Arial"/>
          <w:sz w:val="24"/>
        </w:rPr>
        <w:t>рательный участок № 62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МБОУ СОШ № 3, г. Бородино, </w:t>
      </w:r>
      <w:proofErr w:type="spellStart"/>
      <w:r>
        <w:rPr>
          <w:rFonts w:ascii="Arial" w:hAnsi="Arial" w:cs="Arial"/>
          <w:sz w:val="24"/>
          <w:szCs w:val="24"/>
        </w:rPr>
        <w:t>м-н</w:t>
      </w:r>
      <w:proofErr w:type="spellEnd"/>
      <w:r>
        <w:rPr>
          <w:rFonts w:ascii="Arial" w:hAnsi="Arial" w:cs="Arial"/>
          <w:sz w:val="24"/>
          <w:szCs w:val="24"/>
        </w:rPr>
        <w:t xml:space="preserve"> Стахановский, 3, тел. 8(39168) 4-63-33)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Бородино: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переулок: Высотный, Горный, Звездный, Осенний, Рябиновый, Светлый;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микрорайон: Западный П</w:t>
      </w:r>
      <w:r>
        <w:rPr>
          <w:rFonts w:ascii="Arial" w:hAnsi="Arial" w:cs="Arial"/>
          <w:sz w:val="24"/>
          <w:szCs w:val="24"/>
        </w:rPr>
        <w:t>осад, Стахановский (дома № 4-11);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улица: </w:t>
      </w:r>
      <w:proofErr w:type="gramStart"/>
      <w:r>
        <w:rPr>
          <w:rFonts w:ascii="Arial" w:hAnsi="Arial" w:cs="Arial"/>
          <w:sz w:val="24"/>
          <w:szCs w:val="24"/>
        </w:rPr>
        <w:t xml:space="preserve">Зеленая, имени В. А. </w:t>
      </w:r>
      <w:proofErr w:type="spellStart"/>
      <w:r>
        <w:rPr>
          <w:rFonts w:ascii="Arial" w:hAnsi="Arial" w:cs="Arial"/>
          <w:sz w:val="24"/>
          <w:szCs w:val="24"/>
        </w:rPr>
        <w:t>Пожарникова</w:t>
      </w:r>
      <w:proofErr w:type="spellEnd"/>
      <w:r>
        <w:rPr>
          <w:rFonts w:ascii="Arial" w:hAnsi="Arial" w:cs="Arial"/>
          <w:sz w:val="24"/>
          <w:szCs w:val="24"/>
        </w:rPr>
        <w:t>, Лесная, Магистральная, Надежды, Парковая, Республики, Тенистая, Центральная, Ленина (дом № 63).</w:t>
      </w:r>
      <w:proofErr w:type="gramEnd"/>
    </w:p>
    <w:p w:rsidR="009B78F9" w:rsidRDefault="009B78F9">
      <w:pPr>
        <w:ind w:firstLine="708"/>
        <w:rPr>
          <w:rFonts w:ascii="Arial" w:hAnsi="Arial" w:cs="Arial"/>
          <w:sz w:val="24"/>
          <w:szCs w:val="24"/>
        </w:rPr>
      </w:pPr>
    </w:p>
    <w:p w:rsidR="009B78F9" w:rsidRDefault="0057188F">
      <w:pPr>
        <w:pStyle w:val="Heading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Избирательный участок № 63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МБОУ СОШ № 3, г. Бородино, </w:t>
      </w:r>
      <w:proofErr w:type="spellStart"/>
      <w:r>
        <w:rPr>
          <w:rFonts w:ascii="Arial" w:hAnsi="Arial" w:cs="Arial"/>
          <w:sz w:val="24"/>
          <w:szCs w:val="24"/>
        </w:rPr>
        <w:t>м-н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Стахановский, 3, тел. 8(39168) 4-63-22)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Бородино: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переулок: Почтовый;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микрорайон: Победы (дома № 1, 2, 3, 5, 6, 7, 8, 11, 12, 13, 14), Стахановский (дом №12);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-улица: Заводская, Рождественская, Юбилейная, Южная.</w:t>
      </w:r>
    </w:p>
    <w:p w:rsidR="009B78F9" w:rsidRDefault="009B78F9">
      <w:pPr>
        <w:ind w:firstLine="708"/>
        <w:rPr>
          <w:rFonts w:ascii="Arial" w:hAnsi="Arial" w:cs="Arial"/>
          <w:sz w:val="24"/>
          <w:szCs w:val="24"/>
        </w:rPr>
      </w:pPr>
    </w:p>
    <w:p w:rsidR="009B78F9" w:rsidRDefault="0057188F">
      <w:pPr>
        <w:pStyle w:val="Heading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 Избирательный участок № 64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МБОУ СОШ №1, г. Бородино, ул. Советская, 68, тел. 8(39168) 4-44-10)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Бородино: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переулок: Березовый; 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 микрорайон: Победы (дом №15);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улица: Ленина (дома № 47, 49, </w:t>
      </w:r>
      <w:r>
        <w:rPr>
          <w:rFonts w:ascii="Arial" w:hAnsi="Arial" w:cs="Arial"/>
          <w:sz w:val="24"/>
          <w:szCs w:val="24"/>
        </w:rPr>
        <w:t>51, 53, 55, 57, 58, 60, 62, 62«А»); Октябрьская (дома № 83, 85, 87, 88, 88«А», 90, 90«А», 90«Б», 97, 99, 100, 101, 102, 104, 106, 108, 110, 112, 114).</w:t>
      </w:r>
    </w:p>
    <w:p w:rsidR="009B78F9" w:rsidRDefault="009B78F9">
      <w:pPr>
        <w:ind w:firstLine="708"/>
        <w:rPr>
          <w:rFonts w:ascii="Arial" w:hAnsi="Arial" w:cs="Arial"/>
          <w:sz w:val="24"/>
          <w:szCs w:val="24"/>
        </w:rPr>
      </w:pPr>
    </w:p>
    <w:p w:rsidR="009B78F9" w:rsidRDefault="0057188F">
      <w:pPr>
        <w:pStyle w:val="Heading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Избирательный участок № 65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МБОУ СОШ №1 (столовая), г. Бородино, ул. Советская, 68,</w:t>
      </w:r>
      <w:r>
        <w:rPr>
          <w:rFonts w:ascii="Arial" w:hAnsi="Arial" w:cs="Arial"/>
          <w:sz w:val="24"/>
          <w:szCs w:val="24"/>
        </w:rPr>
        <w:t xml:space="preserve"> тел. 8 (39168) 4-48-10)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Бородино: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- улица: Олимпийская, Ленина (дом № 56), Октябрьская (дома № 76, 82, 84, 86), Советская (дома № 55, 66, 70, 76, 82, 84), Нагорная, 9 Мая (дома № 93, 95, 95«А», 97).</w:t>
      </w:r>
    </w:p>
    <w:p w:rsidR="009B78F9" w:rsidRDefault="009B78F9">
      <w:pPr>
        <w:ind w:firstLine="708"/>
        <w:rPr>
          <w:rFonts w:ascii="Arial" w:hAnsi="Arial" w:cs="Arial"/>
          <w:sz w:val="24"/>
          <w:szCs w:val="24"/>
        </w:rPr>
      </w:pPr>
    </w:p>
    <w:p w:rsidR="009B78F9" w:rsidRDefault="0057188F">
      <w:pPr>
        <w:pStyle w:val="Heading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 Избирательны</w:t>
      </w:r>
      <w:r>
        <w:rPr>
          <w:rFonts w:ascii="Arial" w:hAnsi="Arial" w:cs="Arial"/>
          <w:sz w:val="24"/>
        </w:rPr>
        <w:t>й участок № 66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АО «</w:t>
      </w:r>
      <w:proofErr w:type="spellStart"/>
      <w:r>
        <w:rPr>
          <w:rFonts w:ascii="Arial" w:hAnsi="Arial" w:cs="Arial"/>
          <w:sz w:val="24"/>
          <w:szCs w:val="24"/>
        </w:rPr>
        <w:t>СУЭК-Красноярск</w:t>
      </w:r>
      <w:proofErr w:type="spellEnd"/>
      <w:r>
        <w:rPr>
          <w:rFonts w:ascii="Arial" w:hAnsi="Arial" w:cs="Arial"/>
          <w:sz w:val="24"/>
          <w:szCs w:val="24"/>
        </w:rPr>
        <w:t xml:space="preserve">» филиал «Разрез Бородинский имени М.И. </w:t>
      </w:r>
      <w:proofErr w:type="spellStart"/>
      <w:r>
        <w:rPr>
          <w:rFonts w:ascii="Arial" w:hAnsi="Arial" w:cs="Arial"/>
          <w:sz w:val="24"/>
          <w:szCs w:val="24"/>
        </w:rPr>
        <w:t>Щадова</w:t>
      </w:r>
      <w:proofErr w:type="spellEnd"/>
      <w:r>
        <w:rPr>
          <w:rFonts w:ascii="Arial" w:hAnsi="Arial" w:cs="Arial"/>
          <w:sz w:val="24"/>
          <w:szCs w:val="24"/>
        </w:rPr>
        <w:t>», г. Бородино, ул. Ленина, 33, тел. 8(39168) 4-39-49)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Бородино: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переулок: </w:t>
      </w:r>
      <w:proofErr w:type="gramStart"/>
      <w:r>
        <w:rPr>
          <w:rFonts w:ascii="Arial" w:hAnsi="Arial" w:cs="Arial"/>
          <w:sz w:val="24"/>
        </w:rPr>
        <w:t>Береговой, Дачный, Дружбы, Лазурный, Мал</w:t>
      </w:r>
      <w:r>
        <w:rPr>
          <w:rFonts w:ascii="Arial" w:hAnsi="Arial" w:cs="Arial"/>
          <w:sz w:val="24"/>
        </w:rPr>
        <w:t>иновый, Мирный, Радужный, Свободный, Сиреневый, Славянский, Цветочный;</w:t>
      </w:r>
      <w:proofErr w:type="gramEnd"/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улица: Береговая тер. </w:t>
      </w:r>
      <w:proofErr w:type="gramStart"/>
      <w:r>
        <w:rPr>
          <w:rFonts w:ascii="Arial" w:hAnsi="Arial" w:cs="Arial"/>
          <w:sz w:val="24"/>
          <w:szCs w:val="24"/>
        </w:rPr>
        <w:t>СНТ «Вьюнок», Бородинская, Весенняя, Горького (дома № 9, 10, 11, 12, 13, 14, 15), Загородная, Комсомольская (дома № 16, 16«А», 18, 20, 21, 23), Кирова, Ленина (д</w:t>
      </w:r>
      <w:r>
        <w:rPr>
          <w:rFonts w:ascii="Arial" w:hAnsi="Arial" w:cs="Arial"/>
          <w:sz w:val="24"/>
          <w:szCs w:val="24"/>
        </w:rPr>
        <w:t xml:space="preserve">ома № 2, 2«А», 2«Б», 2«Г», 9, 10, 11, 13, 14, 15, 16, 17, 18, 19, 20, 21, 22, 23, 24, 25, 28, 29, 30, 36, 38, 46, 48, 52, 52«А»), </w:t>
      </w:r>
      <w:proofErr w:type="spellStart"/>
      <w:r>
        <w:rPr>
          <w:rFonts w:ascii="Arial" w:hAnsi="Arial" w:cs="Arial"/>
          <w:sz w:val="24"/>
          <w:szCs w:val="24"/>
        </w:rPr>
        <w:t>Нижнесибирская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Новая тер. </w:t>
      </w:r>
      <w:proofErr w:type="gramStart"/>
      <w:r>
        <w:rPr>
          <w:rFonts w:ascii="Arial" w:hAnsi="Arial" w:cs="Arial"/>
          <w:sz w:val="24"/>
          <w:szCs w:val="24"/>
        </w:rPr>
        <w:t>СНТ «Вьюнок», имени майора А.К. Пастушенко, Первомайская, Пионерская (дома № 22, 24), Продольная, Р</w:t>
      </w:r>
      <w:r>
        <w:rPr>
          <w:rFonts w:ascii="Arial" w:hAnsi="Arial" w:cs="Arial"/>
          <w:sz w:val="24"/>
          <w:szCs w:val="24"/>
        </w:rPr>
        <w:t>оссийская, Сибирская, Советская (дома № 1«Б», 2, 2«А», 3, 4, 6, 8, 10, 12, 13, 14, 15, 16, 17, 18, 19, 19«А», 20, 21, 22, 23, 24, 25, 26, 26«А», 27, 28, 29, 30, 31, 32, 33, 35, 37, 39, 43, 45, 47, 49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51, 53, 64), Строительная тер.</w:t>
      </w:r>
      <w:proofErr w:type="gramEnd"/>
      <w:r>
        <w:rPr>
          <w:rFonts w:ascii="Arial" w:hAnsi="Arial" w:cs="Arial"/>
          <w:sz w:val="24"/>
          <w:szCs w:val="24"/>
        </w:rPr>
        <w:t xml:space="preserve"> СНТ «Вьюнок», Транспортн</w:t>
      </w:r>
      <w:r>
        <w:rPr>
          <w:rFonts w:ascii="Arial" w:hAnsi="Arial" w:cs="Arial"/>
          <w:sz w:val="24"/>
          <w:szCs w:val="24"/>
        </w:rPr>
        <w:t>ая, Фрунзе.</w:t>
      </w:r>
    </w:p>
    <w:p w:rsidR="009B78F9" w:rsidRDefault="009B78F9">
      <w:pPr>
        <w:rPr>
          <w:rFonts w:ascii="Arial" w:hAnsi="Arial" w:cs="Arial"/>
          <w:sz w:val="24"/>
          <w:szCs w:val="24"/>
        </w:rPr>
      </w:pPr>
    </w:p>
    <w:p w:rsidR="009B78F9" w:rsidRDefault="0057188F">
      <w:pPr>
        <w:pStyle w:val="Heading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6. Избирательный участок № 67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МБ УДО «Центр технического творчества», г. Бородино, ул. Маяковского, 30, тел. 8 (39168) 3-31-81)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Бородино: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переулок: </w:t>
      </w:r>
      <w:proofErr w:type="gramStart"/>
      <w:r>
        <w:rPr>
          <w:rFonts w:ascii="Arial" w:hAnsi="Arial" w:cs="Arial"/>
          <w:sz w:val="24"/>
        </w:rPr>
        <w:t>Солнечный</w:t>
      </w:r>
      <w:proofErr w:type="gramEnd"/>
      <w:r>
        <w:rPr>
          <w:rFonts w:ascii="Arial" w:hAnsi="Arial" w:cs="Arial"/>
          <w:sz w:val="24"/>
        </w:rPr>
        <w:t>;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улица: Гоголя, </w:t>
      </w:r>
      <w:proofErr w:type="gramStart"/>
      <w:r>
        <w:rPr>
          <w:rFonts w:ascii="Arial" w:hAnsi="Arial" w:cs="Arial"/>
          <w:sz w:val="24"/>
        </w:rPr>
        <w:t>Октябр</w:t>
      </w:r>
      <w:r>
        <w:rPr>
          <w:rFonts w:ascii="Arial" w:hAnsi="Arial" w:cs="Arial"/>
          <w:sz w:val="24"/>
        </w:rPr>
        <w:t>ьская</w:t>
      </w:r>
      <w:proofErr w:type="gramEnd"/>
      <w:r>
        <w:rPr>
          <w:rFonts w:ascii="Arial" w:hAnsi="Arial" w:cs="Arial"/>
          <w:sz w:val="24"/>
        </w:rPr>
        <w:t xml:space="preserve"> (дома № 55, 57, 59, 61, 63, 65, 66, 67, 68, 69, 70, 74), 9 Мая (дома № 70, 81, 83, 85, 87, 89, 91).</w:t>
      </w:r>
    </w:p>
    <w:p w:rsidR="009B78F9" w:rsidRDefault="009B78F9">
      <w:pPr>
        <w:ind w:firstLine="708"/>
        <w:rPr>
          <w:rFonts w:ascii="Arial" w:hAnsi="Arial" w:cs="Arial"/>
          <w:sz w:val="24"/>
          <w:szCs w:val="24"/>
        </w:rPr>
      </w:pPr>
    </w:p>
    <w:p w:rsidR="009B78F9" w:rsidRDefault="0057188F">
      <w:pPr>
        <w:pStyle w:val="Heading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7. Избирательный участок № 68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МБУК ГДК «Угольщик», г. Бородино, ул. Октябрьская, 56А, тел. 8 (39168) 3-41-35)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</w:t>
      </w:r>
      <w:r>
        <w:rPr>
          <w:rFonts w:ascii="Arial" w:hAnsi="Arial" w:cs="Arial"/>
          <w:sz w:val="24"/>
        </w:rPr>
        <w:t xml:space="preserve">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Бородино: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переулок: </w:t>
      </w:r>
      <w:proofErr w:type="spellStart"/>
      <w:r>
        <w:rPr>
          <w:rFonts w:ascii="Arial" w:hAnsi="Arial" w:cs="Arial"/>
          <w:sz w:val="24"/>
        </w:rPr>
        <w:t>Иршинский</w:t>
      </w:r>
      <w:proofErr w:type="spellEnd"/>
      <w:r>
        <w:rPr>
          <w:rFonts w:ascii="Arial" w:hAnsi="Arial" w:cs="Arial"/>
          <w:sz w:val="24"/>
        </w:rPr>
        <w:t>, Строительный, Шахтерский;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микрорайон: </w:t>
      </w:r>
      <w:proofErr w:type="gramStart"/>
      <w:r>
        <w:rPr>
          <w:rFonts w:ascii="Arial" w:hAnsi="Arial" w:cs="Arial"/>
          <w:sz w:val="24"/>
        </w:rPr>
        <w:t>Северный</w:t>
      </w:r>
      <w:proofErr w:type="gramEnd"/>
      <w:r>
        <w:rPr>
          <w:rFonts w:ascii="Arial" w:hAnsi="Arial" w:cs="Arial"/>
          <w:sz w:val="24"/>
        </w:rPr>
        <w:t>;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улица: </w:t>
      </w:r>
      <w:proofErr w:type="gramStart"/>
      <w:r>
        <w:rPr>
          <w:rFonts w:ascii="Arial" w:hAnsi="Arial" w:cs="Arial"/>
          <w:sz w:val="24"/>
        </w:rPr>
        <w:t>Большевистская (дома № 32, 34, 36, 38, 40, 42, 43, 44, 46, 48, 50, 51, 52, 53, 54, 55, 56, 57, 58, 59, 60, 61, 61«А», 62, 63, 64, 65, 66, 67</w:t>
      </w:r>
      <w:r>
        <w:rPr>
          <w:rFonts w:ascii="Arial" w:hAnsi="Arial" w:cs="Arial"/>
          <w:sz w:val="24"/>
        </w:rPr>
        <w:t>, 68, 69, 70, 71, 72,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73, 74, 75, 76, 77, 78, 79, 80, 81, 82, 83, 84, 85, 86, 87, 88, 90), Горького (дома № 1, 2, 3, 4, 7, 8), Калинина, Комсомольская (дома № 1, 1«Б», 2, 3, 4, 5, 6, 7, 8, 9, 10, 11, 12, 13, 14, 15, 17), 8 Марта, 9 Мая (дома № 42, 44, 46, </w:t>
      </w:r>
      <w:r>
        <w:rPr>
          <w:rFonts w:ascii="Arial" w:hAnsi="Arial" w:cs="Arial"/>
          <w:sz w:val="24"/>
        </w:rPr>
        <w:t>48, 50, 52, 54, 55, 56</w:t>
      </w:r>
      <w:proofErr w:type="gramEnd"/>
      <w:r>
        <w:rPr>
          <w:rFonts w:ascii="Arial" w:hAnsi="Arial" w:cs="Arial"/>
          <w:sz w:val="24"/>
        </w:rPr>
        <w:t>, 57, 58, 60, 62«А»), Маяковского, Молодежная, Октябрьская (дома № 33, 35, 37, 39, 41, 43, 45, 47, 48, 49, 50, 51, 52, 53, 54, 56, 58, 60, 62), Пушкина, Советская (дома № 40, 42, 44, 46, 48, 50, 52, 54, 56, Степная, Суворова (дома № 1</w:t>
      </w:r>
      <w:r>
        <w:rPr>
          <w:rFonts w:ascii="Arial" w:hAnsi="Arial" w:cs="Arial"/>
          <w:sz w:val="24"/>
        </w:rPr>
        <w:t>5-28, 30,32), Чапаева, 40 лет ВЛКСМ.</w:t>
      </w:r>
    </w:p>
    <w:p w:rsidR="009B78F9" w:rsidRDefault="009B78F9">
      <w:pPr>
        <w:pStyle w:val="Heading1"/>
        <w:jc w:val="both"/>
        <w:rPr>
          <w:rFonts w:ascii="Arial" w:hAnsi="Arial" w:cs="Arial"/>
          <w:bCs/>
          <w:sz w:val="24"/>
        </w:rPr>
      </w:pPr>
    </w:p>
    <w:p w:rsidR="009B78F9" w:rsidRDefault="0057188F">
      <w:pPr>
        <w:pStyle w:val="Heading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8. Избирательный участок № 69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(место нахождения: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МБОУ СОШ №2, г. Бородино, ул. 9 Мая, 38, тел. 8 (39168) 4-62-99)</w:t>
      </w:r>
      <w:proofErr w:type="gramEnd"/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избирательный участок входят улицы </w:t>
      </w:r>
      <w:proofErr w:type="gramStart"/>
      <w:r>
        <w:rPr>
          <w:rFonts w:ascii="Arial" w:hAnsi="Arial" w:cs="Arial"/>
          <w:sz w:val="24"/>
        </w:rPr>
        <w:t>г</w:t>
      </w:r>
      <w:proofErr w:type="gramEnd"/>
      <w:r>
        <w:rPr>
          <w:rFonts w:ascii="Arial" w:hAnsi="Arial" w:cs="Arial"/>
          <w:sz w:val="24"/>
        </w:rPr>
        <w:t>. Бородино:</w:t>
      </w:r>
    </w:p>
    <w:p w:rsidR="009B78F9" w:rsidRDefault="0057188F">
      <w:pPr>
        <w:pStyle w:val="a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- переулок: </w:t>
      </w:r>
      <w:proofErr w:type="gramStart"/>
      <w:r>
        <w:rPr>
          <w:rFonts w:ascii="Arial" w:hAnsi="Arial" w:cs="Arial"/>
          <w:sz w:val="24"/>
        </w:rPr>
        <w:t>Дальний</w:t>
      </w:r>
      <w:proofErr w:type="gram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Камалинский</w:t>
      </w:r>
      <w:proofErr w:type="spellEnd"/>
      <w:r>
        <w:rPr>
          <w:rFonts w:ascii="Arial" w:hAnsi="Arial" w:cs="Arial"/>
          <w:sz w:val="24"/>
        </w:rPr>
        <w:t>, Локомотивный, Соснов</w:t>
      </w:r>
      <w:r>
        <w:rPr>
          <w:rFonts w:ascii="Arial" w:hAnsi="Arial" w:cs="Arial"/>
          <w:sz w:val="24"/>
        </w:rPr>
        <w:t>ый;</w:t>
      </w:r>
    </w:p>
    <w:p w:rsidR="009B78F9" w:rsidRDefault="00571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улица: </w:t>
      </w:r>
      <w:proofErr w:type="gramStart"/>
      <w:r>
        <w:rPr>
          <w:rFonts w:ascii="Arial" w:hAnsi="Arial" w:cs="Arial"/>
          <w:sz w:val="24"/>
          <w:szCs w:val="24"/>
        </w:rPr>
        <w:t xml:space="preserve">Большевистская (дома № 1, 2, 3, 4, 5, 6, 8, 9, 10, 11, 12, 13, 14, 15, 16, 17, 18, 19, 20, 21, 22, 23, 24, 25, 26, 27, 28, 29, 30, 31, 33, 35, 37, 39, 41, 45, 47, 49, 49«А»), Восточная, Геологическая, Кольцевая, Коммунальная, Лермонтова, </w:t>
      </w:r>
      <w:r>
        <w:rPr>
          <w:rFonts w:ascii="Arial" w:hAnsi="Arial" w:cs="Arial"/>
          <w:sz w:val="24"/>
          <w:szCs w:val="24"/>
        </w:rPr>
        <w:lastRenderedPageBreak/>
        <w:t>Луговая, 9 Мая (дома № 1, 1 «А», 1«Б», 1«В», 1«Г</w:t>
      </w:r>
      <w:proofErr w:type="gramEnd"/>
      <w:r>
        <w:rPr>
          <w:rFonts w:ascii="Arial" w:hAnsi="Arial" w:cs="Arial"/>
          <w:sz w:val="24"/>
          <w:szCs w:val="24"/>
        </w:rPr>
        <w:t xml:space="preserve">», </w:t>
      </w:r>
      <w:proofErr w:type="gramStart"/>
      <w:r>
        <w:rPr>
          <w:rFonts w:ascii="Arial" w:hAnsi="Arial" w:cs="Arial"/>
          <w:sz w:val="24"/>
          <w:szCs w:val="24"/>
        </w:rPr>
        <w:t>2, 2«А», 2«Б», 2«В», 2«Г», 3, 4, 5, 6, 7, 9, 11, 12, 14, 15, 18, 20, 22, 24, 26, 28, 29, 30, 31, 32, 35, 37, 39, 40, 41, 43, 45, 47, 49, 51, 53), Мичурина,  Набережная, Новая, Овражная, Октябрьская (дома №</w:t>
      </w:r>
      <w:r>
        <w:rPr>
          <w:rFonts w:ascii="Arial" w:hAnsi="Arial" w:cs="Arial"/>
          <w:sz w:val="24"/>
          <w:szCs w:val="24"/>
        </w:rPr>
        <w:t xml:space="preserve"> 1, 2, 2«А», 3, 4, 5, 6, 7, 8, 9, 10, 11, 12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13, 14, 14«А», 15, 16, 17, 18, 19, 20, 21, 22, 23, 24, 25, 25«А»,26, 27, 29, 31, 32, 34, 36, 38, 44), Пионерская (дома № 1, 2, 4, 6, 6«А», 7, 8, 10, 10«А», 12, 14, 16, 18, 20), Подгорная, Полевая, Приозерная, П</w:t>
      </w:r>
      <w:r>
        <w:rPr>
          <w:rFonts w:ascii="Arial" w:hAnsi="Arial" w:cs="Arial"/>
          <w:sz w:val="24"/>
          <w:szCs w:val="24"/>
        </w:rPr>
        <w:t>рофсоюзная, Рабочая, Ручейная, Садовая, Северная, Советская (дом № 34), Суворова (дома № 1-4), Сурикова, Трудовая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Щетинкина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B78F9" w:rsidRDefault="009B78F9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108" w:type="dxa"/>
        <w:tblLayout w:type="fixed"/>
        <w:tblLook w:val="00A0"/>
      </w:tblPr>
      <w:tblGrid>
        <w:gridCol w:w="9570"/>
      </w:tblGrid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9. Избирательный участок № 97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(место нахождения: гимназия № 2, г. Заозерный, ул. Победы, 9, тел. 8 (39165) 2-11-52)</w:t>
            </w:r>
          </w:p>
          <w:p w:rsidR="009B78F9" w:rsidRDefault="0057188F">
            <w:pPr>
              <w:pStyle w:val="a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 избирательн</w:t>
            </w:r>
            <w:r>
              <w:rPr>
                <w:rFonts w:ascii="Arial" w:hAnsi="Arial" w:cs="Arial"/>
                <w:sz w:val="24"/>
              </w:rPr>
              <w:t xml:space="preserve">ый участок входят улицы г. </w:t>
            </w:r>
            <w:proofErr w:type="gramStart"/>
            <w:r>
              <w:rPr>
                <w:rFonts w:ascii="Arial" w:hAnsi="Arial" w:cs="Arial"/>
                <w:sz w:val="24"/>
              </w:rPr>
              <w:t>Заозерного</w:t>
            </w:r>
            <w:proofErr w:type="gramEnd"/>
            <w:r>
              <w:rPr>
                <w:rFonts w:ascii="Arial" w:hAnsi="Arial" w:cs="Arial"/>
                <w:sz w:val="24"/>
              </w:rPr>
              <w:t>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Баргинская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Веселая,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Высотинская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Гагарина, Достоевского, Киевская, Кольцова, Короленко, Котовского, Кравченко, Крылова, Куйбышева, Лебедевой, Мичурина, Некрасова, Плеханова, Победы, Реконструкции (дома №1, 2</w:t>
            </w:r>
            <w:r>
              <w:rPr>
                <w:rFonts w:ascii="Arial" w:hAnsi="Arial" w:cs="Arial"/>
                <w:sz w:val="24"/>
                <w:szCs w:val="24"/>
              </w:rPr>
              <w:t>, 3, 4, 5, 5А, 6, 7, 8, 10), Репина, Смирнова, Советская (дома № 76, 78, 102, 104), Строительная, Сурикова, Целинная, Чехова, Чернышевского, Шевченко, Юности, Фабричная (дом №5);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переулок: Луговой, Малый, Новый, Обручева, Реконструкции.</w:t>
            </w:r>
          </w:p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10. Избирательн</w:t>
            </w:r>
            <w:r>
              <w:rPr>
                <w:rFonts w:ascii="Arial" w:hAnsi="Arial" w:cs="Arial"/>
                <w:bCs/>
                <w:sz w:val="24"/>
                <w:szCs w:val="24"/>
              </w:rPr>
              <w:t>ый участок № 98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(место нахождения: городской Дом культуры (2 этаж),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Заозерный, ул.40 лет Октября, 38, тел. 8 (39165) 2-04-46)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г.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- улица: 40 лет Октября (нечетные номера домов с 27 до конца и четные с 26 </w:t>
            </w:r>
            <w:r>
              <w:rPr>
                <w:rFonts w:ascii="Arial" w:hAnsi="Arial" w:cs="Arial"/>
                <w:sz w:val="24"/>
                <w:szCs w:val="24"/>
              </w:rPr>
              <w:t>до конца), Белинского, Реконструкции (кроме домов №1, 2, 3, 4, 5, 5А, 6, 7, 8, 10), Советская (нечетные номера домов с 37 до конца и четные с 46 до конца, кроме домов № 76, 78, 102, 104).</w:t>
            </w:r>
            <w:proofErr w:type="gramEnd"/>
          </w:p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11. Избирательный участок № 99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(место нахождения: городской Дом ку</w:t>
            </w:r>
            <w:r>
              <w:rPr>
                <w:rFonts w:ascii="Arial" w:hAnsi="Arial" w:cs="Arial"/>
                <w:sz w:val="24"/>
                <w:szCs w:val="24"/>
              </w:rPr>
              <w:t xml:space="preserve">льтуры (1 этаж),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Заозерный, ул.40 лет Октября, 38, тел. 8 (39165) 2-10-28)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г.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улица: Западная, Карла Маркса, Майская, Партизанская, Слюдяная, Солнечная, Фабричная, Южная;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переулок: Западный, Зеленый.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12. Избирательный участок № 100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Городская детская библиотека, г. Заозерный,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ул. 40 лет Октября, 20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г.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Армейская (нечетные номера домов с 7 до конца и четные с 10 до конца), Бе</w:t>
            </w:r>
            <w:r>
              <w:rPr>
                <w:rFonts w:ascii="Arial" w:hAnsi="Arial" w:cs="Arial"/>
                <w:sz w:val="24"/>
                <w:szCs w:val="24"/>
              </w:rPr>
              <w:t>реговая (нечетные номера домов с № 1 по № 13 и четные с № 12 по № 20), Восточная, Гоголя, Дружбы, Кирова, Комсомольская, Крестьянская, Куликовская (нечетные номера домов с № 1 по № 57 и четные с № 2 по № 58), Лазо, Милицейская, Набережная, Островского, Раб</w:t>
            </w:r>
            <w:r>
              <w:rPr>
                <w:rFonts w:ascii="Arial" w:hAnsi="Arial" w:cs="Arial"/>
                <w:sz w:val="24"/>
                <w:szCs w:val="24"/>
              </w:rPr>
              <w:t>очая, Революции (нечетные номера домов с № 1 по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№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25 и четные с № 2 по № 20), Советская (нечетные номера домов с № 1 по № 35 и четные с № 2 по № 44), Тимирязева, Туруханова, Чапаева,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Щетинкина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9 января, 40 лет Октября (нечетные номера домов с № 1 по № 25 </w:t>
            </w:r>
            <w:r>
              <w:rPr>
                <w:rFonts w:ascii="Arial" w:hAnsi="Arial" w:cs="Arial"/>
                <w:sz w:val="24"/>
                <w:szCs w:val="24"/>
              </w:rPr>
              <w:t>и четные с № 2 по № 24);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переулок: 1-й Коммунальный, 2-й Коммунальный, Безымянный, Ноябрьский,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Рабочий, Северный, Тупиковый.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9B78F9" w:rsidRDefault="0057188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13. Избирательный участок № 101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КГБУЗ «Рыбинская РБ», г. Заозерный, ул. Армейская, 1, тел. 8 (39165) </w:t>
            </w:r>
            <w:r>
              <w:rPr>
                <w:rFonts w:ascii="Arial" w:hAnsi="Arial" w:cs="Arial"/>
                <w:sz w:val="24"/>
                <w:szCs w:val="24"/>
              </w:rPr>
              <w:t>2-02-02)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г.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Армейская (нечетные номера домов с № 1 по № 5 и четные с № 2 по № 8), Береговая (нечетные номера домов с № 23 до конца и четные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№ 54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конца), Нагорная, Новостройка, Пирогова, Полевая</w:t>
            </w:r>
            <w:r>
              <w:rPr>
                <w:rFonts w:ascii="Arial" w:hAnsi="Arial" w:cs="Arial"/>
                <w:sz w:val="24"/>
                <w:szCs w:val="24"/>
              </w:rPr>
              <w:t>, Республики, Солдатская, Суворова, Толстого, Хмельницкого;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переулок: Болотный,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Цимлянский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14. Избирательный участок № 102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(место нахождения: школа № 1, г. Заозерный, ул. Папанина, 2, тел. 8 (39165) 2-08-77)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г.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Вокзальная, Гастелло, Горького, Декабристов, Калинина, Красноярская, Кузьмина, Куликовская (нечетные номера домов с № 59 до конца и четные с № 60 до конца), Ленина, Ломоносова, Матросова, Маяковского, Мира, Нахимова, Октябрьская, Олега</w:t>
            </w:r>
            <w:r>
              <w:rPr>
                <w:rFonts w:ascii="Arial" w:hAnsi="Arial" w:cs="Arial"/>
                <w:sz w:val="24"/>
                <w:szCs w:val="24"/>
              </w:rPr>
              <w:t xml:space="preserve"> Кошевого, Папанина, Пушкина, Революции (нечетные номера домов с № 27 до конца и четные с № 22 до конца), Трудовая, Фурманова, Чаплыгина, Швейников;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переулок: Школьный.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15. Избирательный участок № 103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(место нахождения: районный Дом культуры,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Заозе</w:t>
            </w:r>
            <w:r>
              <w:rPr>
                <w:rFonts w:ascii="Arial" w:hAnsi="Arial" w:cs="Arial"/>
                <w:sz w:val="24"/>
                <w:szCs w:val="24"/>
              </w:rPr>
              <w:t>рный, ул. Прохорова, 29, тел. 8 (39165) 2-09-33)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г.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- улица: 8-е Марта, 9-е Мая, Вавилова, Заводская, Кирпичная, Кооперативная, Луначарского, Магистральная, Озерная, Пролетарская, Прохорова, Пугачева, Разина</w:t>
            </w:r>
            <w:r>
              <w:rPr>
                <w:rFonts w:ascii="Arial" w:hAnsi="Arial" w:cs="Arial"/>
                <w:sz w:val="24"/>
                <w:szCs w:val="24"/>
              </w:rPr>
              <w:t>, Степная, Трактовая, Щорса, Энергетиков, Юбилейная;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переулок: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Железнодорожный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станция: Буйная.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16. Избирательный участок № 104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(место нахождения: детская библиотека, г.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ул. Прохорова, 29В, тел. 8 (39165) 2-20-10)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избирательный участок</w:t>
            </w:r>
            <w:r>
              <w:rPr>
                <w:rFonts w:ascii="Arial" w:hAnsi="Arial" w:cs="Arial"/>
                <w:sz w:val="24"/>
                <w:szCs w:val="24"/>
              </w:rPr>
              <w:t xml:space="preserve"> входят улицы г.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Заозерного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- улица: 3-е Сентября, Варяга, Жуковского, Ключевая, Крупской, Овражная, Песочная, Подгорная, Садовая, Сибирская, Стахановская, Тургенева, Уральская, Фрунзе, Чкалова, Шахтерская;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переулок: Заречный, Карьерный.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17.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Избирательный участок № 105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(место нахождения: школа,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Ирша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Садовая, 15, тел. 8 (39165) 2-52-46)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Ирша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18. Избирательный участок № 106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п. Урал, ул. Первомайская, 10, тел. 8 (39165)</w:t>
            </w:r>
            <w:r>
              <w:rPr>
                <w:rFonts w:ascii="Arial" w:hAnsi="Arial" w:cs="Arial"/>
                <w:sz w:val="24"/>
                <w:szCs w:val="24"/>
              </w:rPr>
              <w:t xml:space="preserve"> 2-13-89)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избирательный участок входят улицы пос. Урал.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19. Избирательный участок № 1818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с. Успенка, ул. Просвещения, 38, тел. 8 (39165)7-13-32)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Успенка.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9B78F9" w:rsidRDefault="0057188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20. Избирательный участок № 181</w:t>
            </w:r>
            <w:r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с. Александровка, ул. Советская, 29А)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Александровка,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Высотино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д. Новая Прилука.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21. Избирательный участок № 1821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д. Новая Печера, ул. Советская, 42)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sz w:val="24"/>
                <w:szCs w:val="24"/>
              </w:rPr>
              <w:t>избирательный участок входят улицы д. Новая Печера, д. Искра.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22. Избирательный участок № 1822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с. Малая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Камала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Трактовая, 8, тел. 8 (39165) 6-23-36)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п. Загорский, с. Малая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Камала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д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ерем</w:t>
            </w:r>
            <w:r>
              <w:rPr>
                <w:rFonts w:ascii="Arial" w:hAnsi="Arial" w:cs="Arial"/>
                <w:sz w:val="24"/>
                <w:szCs w:val="24"/>
              </w:rPr>
              <w:t xml:space="preserve">шанка,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Усть-Казачка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23. Избирательный участок № 1824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с. Новокамала, ул. Советская, 20А, тел. 8 (39165) 6-53-37)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Новокамала: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Пролетарская, Суворова, Степная, Трактовая,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Щетинкин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Московская, Иркутская, Гагарина, Вокзальная, Рабочая, Советская, Юности, 70 лет Октября, Центральная;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переулок: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Камалинский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24. Избирательный участок № 1825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Дом сестринского ухода, с. Новокамала, ул. Школьная, 34)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sz w:val="24"/>
                <w:szCs w:val="24"/>
              </w:rPr>
              <w:t xml:space="preserve">избирательный участок входят улицы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Новокамала: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Стаханова, 9 Мая, Набережная, Сибирская, Школьная, Шахтерская, Болотная, Заводская, Трудовая, Зеленая, Октябрьская.</w:t>
            </w:r>
            <w:proofErr w:type="gramEnd"/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25. Избирательный участок № 1826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Гмирянка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ул. </w:t>
            </w:r>
            <w:r>
              <w:rPr>
                <w:rFonts w:ascii="Arial" w:hAnsi="Arial" w:cs="Arial"/>
                <w:sz w:val="24"/>
                <w:szCs w:val="24"/>
              </w:rPr>
              <w:t>Центральная, 45)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Гмирянка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26. Избирательный участок № 1827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СДК,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Ивановка, ул. Советская, 2Б, 2)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Ивановка,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Спасовка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27. Избирательный участок №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1828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ФАП,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Воскресенка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Лесная, 24)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Воскресенка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Михалевка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28. Избирательный участок № 1829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 «Колос», с. Новая Солянка, ул. Центральная 1-я, 13, тел. 8 (39165) </w:t>
            </w:r>
            <w:r>
              <w:rPr>
                <w:rFonts w:ascii="Arial" w:hAnsi="Arial" w:cs="Arial"/>
                <w:sz w:val="24"/>
                <w:szCs w:val="24"/>
              </w:rPr>
              <w:t>7-32-26)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Новая Солянка: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Первомайская, Центральная 1-я, Центральная 2-я, Советская, Комсомольская, Профсоюзная, Степная, Новая, Красная, Восточная, Дачная, Октябрьская, Трактовая, Тимирязева, Северная, Железн</w:t>
            </w:r>
            <w:r>
              <w:rPr>
                <w:rFonts w:ascii="Arial" w:hAnsi="Arial" w:cs="Arial"/>
                <w:sz w:val="24"/>
                <w:szCs w:val="24"/>
              </w:rPr>
              <w:t>одорожная;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переулок: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Переездный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деревня: Старая Солянка, Орешники.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29. Избирательный участок № 1830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(место нахождения: 1 отделение Клуб,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Новая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Солянка, ул. Южная, 16, тел. 8 (39165) 7-32-97)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участок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входя улицы с. Новая Солянка: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Южная, Совхозная, Целинная, Чапаева, Вокзальная, 40 лет Октября, Куликовская, Гоголя, Луговая, Молодежная, Энергетиков.</w:t>
            </w:r>
            <w:proofErr w:type="gramEnd"/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30. Избирательный участок № 1831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д. Рябинки, ул. Лесная, 24)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избирательный участок входят улицы д.</w:t>
            </w:r>
            <w:r>
              <w:rPr>
                <w:rFonts w:ascii="Arial" w:hAnsi="Arial" w:cs="Arial"/>
                <w:sz w:val="24"/>
                <w:szCs w:val="24"/>
              </w:rPr>
              <w:t xml:space="preserve"> Рябинки.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31. Избирательный участок № 1833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СДК,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Завировка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Победы, 1, 1)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Завировка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32. Избирательный участок № 1835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с. Большие Ключи, ул. Красновых, 69, тел. 8</w:t>
            </w:r>
            <w:r>
              <w:rPr>
                <w:rFonts w:ascii="Arial" w:hAnsi="Arial" w:cs="Arial"/>
                <w:sz w:val="24"/>
                <w:szCs w:val="24"/>
              </w:rPr>
              <w:t xml:space="preserve"> (39165) 6-82-37)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избирательный участок входят улицы с. Большие Ключи.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33. Избирательный участок № 1836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с. Бородино, ул. Советская, 12, тел. 8 (39165) 7-83-23)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с. Бородино,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Низинка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д. Ту</w:t>
            </w:r>
            <w:r>
              <w:rPr>
                <w:rFonts w:ascii="Arial" w:hAnsi="Arial" w:cs="Arial"/>
                <w:sz w:val="24"/>
                <w:szCs w:val="24"/>
              </w:rPr>
              <w:t>льское, д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.Л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ощинка.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34. Избирательный участок № 1838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д. Лозовая, ул. Центральная, 19)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д.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Лозовая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35. Избирательный участок № 1839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д. Верховая, ул. Центральная, 10)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избирательный участок входят улицы д.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Верховая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36. Избирательный участок № 1842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с. Рыбное, ул. Трактовая, 1А, тел. 8 (39165) 6-41-36)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с.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Рыбное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37. Избирательный участок № 1843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</w:t>
            </w:r>
            <w:r>
              <w:rPr>
                <w:rFonts w:ascii="Arial" w:hAnsi="Arial" w:cs="Arial"/>
                <w:sz w:val="24"/>
                <w:szCs w:val="24"/>
              </w:rPr>
              <w:t>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Татьяновка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Трактовая, 29)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Татьяновка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38. Избирательный участок № 1844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 здание Администрации, д. Новая, ул. Молодежная, 1, 1,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тел. 8 (39165) 2-25-65)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избирательный участо</w:t>
            </w:r>
            <w:r>
              <w:rPr>
                <w:rFonts w:ascii="Arial" w:hAnsi="Arial" w:cs="Arial"/>
                <w:sz w:val="24"/>
                <w:szCs w:val="24"/>
              </w:rPr>
              <w:t xml:space="preserve">к входят улицы д.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Новая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39. Избирательный участок № 1845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СДК, д. Налобино, ул. Советская, 15)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избирательный участок входят улицы д. Налобино, д. Власть Труда.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40. Избирательный участок № 1846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Глубоково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Школьная, 2А)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Глубоково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Точильное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41. Избирательный участок № 1847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Двуречное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Садовая, 2, тел. 8 (39165) 6-31-23)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Двуречно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42. Избирательный участок № 1849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Чуриново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Подгорная, 31)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Чуриново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Соловьевка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43. Избирательный участок № 1850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Снегиревка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ул. Центральная, 17, </w:t>
            </w:r>
            <w:r>
              <w:rPr>
                <w:rFonts w:ascii="Arial" w:hAnsi="Arial" w:cs="Arial"/>
                <w:sz w:val="24"/>
                <w:szCs w:val="24"/>
              </w:rPr>
              <w:t>тел. 8 (39165) 6-31-65)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Снегиревка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44. Избирательный участок № 1851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Переясловка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Советская, 8, тел. 8 (39165) 6-31-18)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Переясловка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45. Из</w:t>
            </w:r>
            <w:r>
              <w:rPr>
                <w:rFonts w:ascii="Arial" w:hAnsi="Arial" w:cs="Arial"/>
                <w:bCs/>
                <w:sz w:val="24"/>
                <w:szCs w:val="24"/>
              </w:rPr>
              <w:t>бирательный участок № 1852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Красногорьевка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Школьная, 21)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Красногорьевка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п.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Унерчик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46. Избирательный участок № 1853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СДК,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Усть-Кандыга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Советская. 39)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из</w:t>
            </w:r>
            <w:r>
              <w:rPr>
                <w:rFonts w:ascii="Arial" w:hAnsi="Arial" w:cs="Arial"/>
                <w:sz w:val="24"/>
                <w:szCs w:val="24"/>
              </w:rPr>
              <w:t xml:space="preserve">бирательный участок входят улицы д.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Усть-Кандыга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47. Избирательный участок № 1854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Администрация поселка,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Саянский, ул. Комсомольская, 4, тел. 8 (39165) 4-16-66)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Саянский: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Кошурникова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Ленина, Транспортная, Школьная, Комсомольская, Мира, Ягодная, Весны, Светлая, Магистральная;</w:t>
            </w:r>
            <w:proofErr w:type="gramEnd"/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переулок: Садовый, Луговой.</w:t>
            </w:r>
          </w:p>
        </w:tc>
      </w:tr>
      <w:tr w:rsidR="009B78F9">
        <w:tc>
          <w:tcPr>
            <w:tcW w:w="9354" w:type="dxa"/>
          </w:tcPr>
          <w:p w:rsidR="009B78F9" w:rsidRDefault="009B78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78F9">
        <w:tc>
          <w:tcPr>
            <w:tcW w:w="9354" w:type="dxa"/>
          </w:tcPr>
          <w:p w:rsidR="009B78F9" w:rsidRDefault="0057188F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48. Избирательный участок № 2290</w:t>
            </w:r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(место нахождения: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МБОУ СОШ №32,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Саянский, ул. Школьная, 20, тел. 8 (39165) 4-17</w:t>
            </w:r>
            <w:r>
              <w:rPr>
                <w:rFonts w:ascii="Arial" w:hAnsi="Arial" w:cs="Arial"/>
                <w:sz w:val="24"/>
                <w:szCs w:val="24"/>
              </w:rPr>
              <w:t>-17)</w:t>
            </w:r>
            <w:proofErr w:type="gramEnd"/>
          </w:p>
          <w:p w:rsidR="009B78F9" w:rsidRDefault="0057188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избирательный участок входят улицы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Саянский:</w:t>
            </w:r>
          </w:p>
          <w:p w:rsidR="009B78F9" w:rsidRDefault="0057188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улица: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Кравченко, Восточная, Молодежная, Зеленая, Строителей, Лукашевича, Шахтеров, Северная, Новая, Солнечная, Трактовая, Степная, Кооперативная, Лесная.»</w:t>
            </w:r>
            <w:bookmarkStart w:id="0" w:name="_GoBack"/>
            <w:bookmarkEnd w:id="0"/>
            <w:proofErr w:type="gramEnd"/>
          </w:p>
        </w:tc>
      </w:tr>
    </w:tbl>
    <w:p w:rsidR="009B78F9" w:rsidRDefault="009B78F9">
      <w:pPr>
        <w:jc w:val="center"/>
        <w:rPr>
          <w:color w:val="FF0000"/>
          <w:sz w:val="28"/>
          <w:szCs w:val="28"/>
        </w:rPr>
      </w:pPr>
    </w:p>
    <w:sectPr w:rsidR="009B78F9" w:rsidSect="009B78F9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9B78F9"/>
    <w:rsid w:val="0057188F"/>
    <w:rsid w:val="009B7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7C0F22"/>
    <w:pPr>
      <w:keepNext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rsid w:val="0071054F"/>
    <w:rPr>
      <w:rFonts w:cs="Times New Roman"/>
      <w:color w:val="0000FF"/>
      <w:u w:val="single"/>
    </w:rPr>
  </w:style>
  <w:style w:type="character" w:customStyle="1" w:styleId="1">
    <w:name w:val="Заголовок 1 Знак"/>
    <w:basedOn w:val="a0"/>
    <w:link w:val="Heading1"/>
    <w:qFormat/>
    <w:rsid w:val="007C0F2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7"/>
    <w:semiHidden/>
    <w:qFormat/>
    <w:rsid w:val="007C0F22"/>
    <w:rPr>
      <w:rFonts w:ascii="Times New Roman" w:eastAsia="Times New Roman" w:hAnsi="Times New Roman"/>
      <w:sz w:val="28"/>
      <w:szCs w:val="24"/>
    </w:rPr>
  </w:style>
  <w:style w:type="character" w:customStyle="1" w:styleId="10">
    <w:name w:val="Основной текст Знак1"/>
    <w:basedOn w:val="a0"/>
    <w:uiPriority w:val="99"/>
    <w:semiHidden/>
    <w:qFormat/>
    <w:rsid w:val="007C0F22"/>
    <w:rPr>
      <w:rFonts w:ascii="Calibri" w:eastAsia="Calibri" w:hAnsi="Calibri" w:cs="Times New Roman"/>
    </w:rPr>
  </w:style>
  <w:style w:type="paragraph" w:customStyle="1" w:styleId="Heading">
    <w:name w:val="Heading"/>
    <w:basedOn w:val="a"/>
    <w:next w:val="a7"/>
    <w:qFormat/>
    <w:rsid w:val="009B78F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link w:val="a6"/>
    <w:semiHidden/>
    <w:rsid w:val="007C0F22"/>
    <w:rPr>
      <w:rFonts w:ascii="Times New Roman" w:eastAsia="Times New Roman" w:hAnsi="Times New Roman" w:cstheme="minorBidi"/>
      <w:sz w:val="28"/>
      <w:szCs w:val="24"/>
    </w:rPr>
  </w:style>
  <w:style w:type="paragraph" w:styleId="a8">
    <w:name w:val="List"/>
    <w:basedOn w:val="a7"/>
    <w:rsid w:val="009B78F9"/>
    <w:rPr>
      <w:rFonts w:cs="Arial Unicode MS"/>
    </w:rPr>
  </w:style>
  <w:style w:type="paragraph" w:customStyle="1" w:styleId="Caption">
    <w:name w:val="Caption"/>
    <w:basedOn w:val="a"/>
    <w:qFormat/>
    <w:rsid w:val="009B78F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9B78F9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71054F"/>
    <w:pPr>
      <w:ind w:left="720"/>
      <w:contextualSpacing/>
      <w:jc w:val="left"/>
    </w:pPr>
    <w:rPr>
      <w:rFonts w:ascii="Times New Roman" w:eastAsia="Times New Roman" w:hAnsi="Times New Roman"/>
      <w:sz w:val="28"/>
      <w:szCs w:val="24"/>
      <w:lang w:eastAsia="ru-RU"/>
    </w:rPr>
  </w:style>
  <w:style w:type="table" w:styleId="aa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o-24.gosuslugi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2693</Words>
  <Characters>15354</Characters>
  <Application>Microsoft Office Word</Application>
  <DocSecurity>0</DocSecurity>
  <Lines>127</Lines>
  <Paragraphs>36</Paragraphs>
  <ScaleCrop>false</ScaleCrop>
  <Company>office 2007 rus ent:</Company>
  <LinksUpToDate>false</LinksUpToDate>
  <CharactersWithSpaces>18011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2026-08-17T06:26:00Z</cp:lastPrinted>
  <dcterms:created xsi:type="dcterms:W3CDTF">2026-08-20T07:33:00Z</dcterms:created>
  <dcterms:modified xsi:type="dcterms:W3CDTF">2026-08-20T07:33:00Z</dcterms:modified>
  <dc:language>ru-RU</dc:language>
</cp:coreProperties>
</file>