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67" w:rsidRDefault="00954A5A">
      <w:pPr>
        <w:jc w:val="center"/>
        <w:outlineLvl w:val="0"/>
        <w:rPr>
          <w:rFonts w:ascii="Arial" w:hAnsi="Arial" w:cs="Arial"/>
          <w:b/>
          <w:bCs/>
          <w:sz w:val="24"/>
          <w:lang w:eastAsia="en-US"/>
        </w:rPr>
      </w:pPr>
      <w:r>
        <w:rPr>
          <w:noProof/>
        </w:rPr>
        <w:drawing>
          <wp:inline distT="0" distB="0" distL="0" distR="0">
            <wp:extent cx="742950" cy="885825"/>
            <wp:effectExtent l="0" t="0" r="0" b="0"/>
            <wp:docPr id="1" name="Рисунок 4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D67" w:rsidRDefault="00954A5A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РЫБИНСКИЙ МУНИЦИПАЛЬНЫЙ ОКРУГ</w:t>
      </w:r>
    </w:p>
    <w:p w:rsidR="00AD1D67" w:rsidRDefault="00954A5A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КРАСНОЯРСКОГО КРАЯ</w:t>
      </w:r>
    </w:p>
    <w:p w:rsidR="00AD1D67" w:rsidRDefault="00AD1D67">
      <w:pPr>
        <w:jc w:val="center"/>
        <w:rPr>
          <w:rFonts w:ascii="Arial" w:hAnsi="Arial" w:cs="Arial"/>
          <w:sz w:val="24"/>
          <w:lang w:eastAsia="en-US"/>
        </w:rPr>
      </w:pPr>
    </w:p>
    <w:p w:rsidR="00AD1D67" w:rsidRDefault="00954A5A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АДМИНИСТРАЦИЯ РЫБИНСКОГО МУНИЦИПАЛЬНОГО ОКРУГА</w:t>
      </w:r>
    </w:p>
    <w:p w:rsidR="00AD1D67" w:rsidRDefault="00AD1D67">
      <w:pPr>
        <w:jc w:val="center"/>
        <w:rPr>
          <w:rFonts w:ascii="Arial" w:hAnsi="Arial" w:cs="Arial"/>
          <w:sz w:val="24"/>
          <w:lang w:eastAsia="en-US"/>
        </w:rPr>
      </w:pPr>
    </w:p>
    <w:p w:rsidR="00AD1D67" w:rsidRDefault="00954A5A">
      <w:pPr>
        <w:jc w:val="center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  <w:lang w:eastAsia="en-US"/>
        </w:rPr>
        <w:t>ПОСТАНОВЛЕНИЕ</w:t>
      </w:r>
    </w:p>
    <w:p w:rsidR="00AD1D67" w:rsidRDefault="00AD1D67">
      <w:pPr>
        <w:jc w:val="center"/>
        <w:rPr>
          <w:rFonts w:ascii="Arial" w:hAnsi="Arial" w:cs="Arial"/>
          <w:sz w:val="24"/>
        </w:rPr>
      </w:pPr>
    </w:p>
    <w:p w:rsidR="00AD1D67" w:rsidRDefault="00954A5A">
      <w:pPr>
        <w:jc w:val="center"/>
        <w:rPr>
          <w:rFonts w:ascii="Arial" w:hAnsi="Arial" w:cs="Arial"/>
          <w:b/>
          <w:sz w:val="24"/>
          <w:lang w:eastAsia="en-US"/>
        </w:rPr>
      </w:pPr>
      <w:r>
        <w:rPr>
          <w:rFonts w:ascii="Arial" w:hAnsi="Arial" w:cs="Arial"/>
          <w:noProof/>
          <w:sz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-2586990</wp:posOffset>
            </wp:positionH>
            <wp:positionV relativeFrom="line">
              <wp:posOffset>0</wp:posOffset>
            </wp:positionV>
            <wp:extent cx="2552700" cy="356235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>г. Бородино</w:t>
      </w:r>
    </w:p>
    <w:p w:rsidR="00AD1D67" w:rsidRDefault="00AD1D67">
      <w:pPr>
        <w:jc w:val="center"/>
        <w:rPr>
          <w:rFonts w:ascii="Arial" w:hAnsi="Arial" w:cs="Arial"/>
          <w:b/>
          <w:sz w:val="24"/>
          <w:lang w:eastAsia="en-US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Об утверждении Положения о межведомственной комиссии по оценке и обследованию помещения в целях признания его жилым </w:t>
      </w:r>
      <w:r>
        <w:rPr>
          <w:rFonts w:ascii="Arial" w:hAnsi="Arial" w:cs="Arial"/>
          <w:b w:val="0"/>
          <w:sz w:val="24"/>
          <w:szCs w:val="24"/>
        </w:rPr>
        <w:t>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</w:p>
    <w:p w:rsidR="00AD1D67" w:rsidRDefault="00AD1D6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 xml:space="preserve">В соответствии с Жилищным </w:t>
      </w:r>
      <w:hyperlink r:id="rId6">
        <w:r>
          <w:rPr>
            <w:rFonts w:ascii="Arial" w:hAnsi="Arial" w:cs="Arial"/>
            <w:b w:val="0"/>
            <w:sz w:val="24"/>
            <w:szCs w:val="24"/>
          </w:rPr>
          <w:t>кодексом</w:t>
        </w:r>
      </w:hyperlink>
      <w:r>
        <w:rPr>
          <w:rFonts w:ascii="Arial" w:hAnsi="Arial" w:cs="Arial"/>
          <w:b w:val="0"/>
          <w:sz w:val="24"/>
          <w:szCs w:val="24"/>
        </w:rPr>
        <w:t xml:space="preserve"> Российской Федерации, </w:t>
      </w:r>
      <w:hyperlink r:id="rId7">
        <w:r>
          <w:rPr>
            <w:rFonts w:ascii="Arial" w:hAnsi="Arial" w:cs="Arial"/>
            <w:b w:val="0"/>
            <w:sz w:val="24"/>
            <w:szCs w:val="24"/>
          </w:rPr>
          <w:t>постановлением</w:t>
        </w:r>
      </w:hyperlink>
      <w:r>
        <w:rPr>
          <w:rFonts w:ascii="Arial" w:hAnsi="Arial" w:cs="Arial"/>
          <w:b w:val="0"/>
          <w:sz w:val="24"/>
          <w:szCs w:val="24"/>
        </w:rPr>
        <w:t xml:space="preserve"> Правительства Российской Федерации от 28.01.2006 № 47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</w:t>
      </w:r>
      <w:r>
        <w:rPr>
          <w:rFonts w:ascii="Arial" w:hAnsi="Arial" w:cs="Arial"/>
          <w:b w:val="0"/>
          <w:sz w:val="24"/>
          <w:szCs w:val="24"/>
        </w:rPr>
        <w:t xml:space="preserve"> многоквартирного дома в целях признания его аварийным и подлежащим сносу или реконструкции, садового дома жилым домом и жилого дома садовым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домом», руководствуясь </w:t>
      </w:r>
      <w:r>
        <w:rPr>
          <w:rFonts w:ascii="Arial" w:hAnsi="Arial" w:cs="Arial"/>
          <w:b w:val="0"/>
          <w:bCs w:val="0"/>
          <w:sz w:val="24"/>
          <w:szCs w:val="24"/>
        </w:rPr>
        <w:t>Уставом Рыбинского муниципального округа,</w:t>
      </w:r>
      <w:r>
        <w:rPr>
          <w:rFonts w:ascii="Arial" w:hAnsi="Arial" w:cs="Arial"/>
          <w:b w:val="0"/>
          <w:sz w:val="24"/>
          <w:szCs w:val="24"/>
        </w:rPr>
        <w:t xml:space="preserve"> ПОСТАНОВЛЯЮ: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Утвердить Положение о межведомстве</w:t>
      </w:r>
      <w:r>
        <w:rPr>
          <w:rFonts w:ascii="Arial" w:hAnsi="Arial" w:cs="Arial"/>
          <w:sz w:val="24"/>
        </w:rPr>
        <w:t>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(Пр</w:t>
      </w:r>
      <w:r>
        <w:rPr>
          <w:rFonts w:ascii="Arial" w:hAnsi="Arial" w:cs="Arial"/>
          <w:sz w:val="24"/>
        </w:rPr>
        <w:t>иложение № 1).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Утвердить состав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</w:t>
      </w:r>
      <w:r>
        <w:rPr>
          <w:rFonts w:ascii="Arial" w:hAnsi="Arial" w:cs="Arial"/>
          <w:sz w:val="24"/>
        </w:rPr>
        <w:t>рийным и подлежащим сносу или реконструкции (Приложение № 2).</w:t>
      </w:r>
    </w:p>
    <w:p w:rsidR="00AD1D67" w:rsidRDefault="00954A5A">
      <w:pPr>
        <w:pStyle w:val="ConsPlusTitle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3. Признать утратившими силу: </w:t>
      </w:r>
    </w:p>
    <w:p w:rsidR="00AD1D67" w:rsidRDefault="00954A5A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</w:rPr>
        <w:t>постановление администрации города Бородино Красноярского края от 15.05.2019 № 283 «</w:t>
      </w:r>
      <w:r>
        <w:rPr>
          <w:rFonts w:ascii="Arial" w:hAnsi="Arial" w:cs="Arial"/>
          <w:b w:val="0"/>
          <w:sz w:val="24"/>
          <w:szCs w:val="24"/>
        </w:rPr>
        <w:t>Об утверждении Положения о межведомственной комиссии по оценке и обследованию п</w:t>
      </w:r>
      <w:r>
        <w:rPr>
          <w:rFonts w:ascii="Arial" w:hAnsi="Arial" w:cs="Arial"/>
          <w:b w:val="0"/>
          <w:sz w:val="24"/>
          <w:szCs w:val="24"/>
        </w:rPr>
        <w:t>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администрации города </w:t>
      </w:r>
      <w:proofErr w:type="gramStart"/>
      <w:r>
        <w:rPr>
          <w:rFonts w:ascii="Arial" w:hAnsi="Arial" w:cs="Arial"/>
          <w:sz w:val="24"/>
        </w:rPr>
        <w:t>Заозер</w:t>
      </w:r>
      <w:r>
        <w:rPr>
          <w:rFonts w:ascii="Arial" w:hAnsi="Arial" w:cs="Arial"/>
          <w:sz w:val="24"/>
        </w:rPr>
        <w:t>ный</w:t>
      </w:r>
      <w:proofErr w:type="gramEnd"/>
      <w:r>
        <w:rPr>
          <w:rFonts w:ascii="Arial" w:hAnsi="Arial" w:cs="Arial"/>
          <w:sz w:val="24"/>
        </w:rPr>
        <w:t xml:space="preserve"> Рыбинского района Красноярского края от 28.10.2016 № 467-П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</w:t>
      </w:r>
      <w:r>
        <w:rPr>
          <w:rFonts w:ascii="Arial" w:hAnsi="Arial" w:cs="Arial"/>
          <w:sz w:val="24"/>
        </w:rPr>
        <w:t xml:space="preserve"> а также многоквартирного дома в целях признания его аварийным и подлежащим сносу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lastRenderedPageBreak/>
        <w:t>постановление администрации города Заозерный Рыбинского района Красноярского кра</w:t>
      </w:r>
      <w:r>
        <w:rPr>
          <w:rFonts w:ascii="Arial" w:hAnsi="Arial" w:cs="Arial"/>
          <w:sz w:val="24"/>
        </w:rPr>
        <w:t>я от 07.02.2017 № 40-П «О внесении изменений в постановление администрации города Заозерный Рыбинского района Красноярского края от 28.10.2016 № 467-П «Об утверждении Положения о межведомственной комиссии по оценке и обследованию помещения в целях признани</w:t>
      </w:r>
      <w:r>
        <w:rPr>
          <w:rFonts w:ascii="Arial" w:hAnsi="Arial" w:cs="Arial"/>
          <w:sz w:val="24"/>
        </w:rPr>
        <w:t>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домом и жилого дома садовым </w:t>
      </w:r>
      <w:r>
        <w:rPr>
          <w:rFonts w:ascii="Arial" w:hAnsi="Arial" w:cs="Arial"/>
          <w:sz w:val="24"/>
        </w:rPr>
        <w:t>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Рыбинского района Красноярского края от 28.02.2018 № 67-П «О внесении изменений в постановление администрации города Заозерный Рыбинского района Красноярского края от 28.10.2016 № 467-П «Об утверждении П</w:t>
      </w:r>
      <w:r>
        <w:rPr>
          <w:rFonts w:ascii="Arial" w:hAnsi="Arial" w:cs="Arial"/>
          <w:sz w:val="24"/>
        </w:rPr>
        <w:t>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</w:t>
      </w:r>
      <w:r>
        <w:rPr>
          <w:rFonts w:ascii="Arial" w:hAnsi="Arial" w:cs="Arial"/>
          <w:sz w:val="24"/>
        </w:rPr>
        <w:t>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Рыбинского района Красноярского края от 13.02.2019 № 51-П «О внесении изменений в постановление администрации город</w:t>
      </w:r>
      <w:r>
        <w:rPr>
          <w:rFonts w:ascii="Arial" w:hAnsi="Arial" w:cs="Arial"/>
          <w:sz w:val="24"/>
        </w:rPr>
        <w:t xml:space="preserve">а Заозерный Рыбинского района Красноярского края от 28.10.2016 № 467-П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</w:t>
      </w:r>
      <w:r>
        <w:rPr>
          <w:rFonts w:ascii="Arial" w:hAnsi="Arial" w:cs="Arial"/>
          <w:sz w:val="24"/>
        </w:rPr>
        <w:t>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Рыбинского района Красноярс</w:t>
      </w:r>
      <w:r>
        <w:rPr>
          <w:rFonts w:ascii="Arial" w:hAnsi="Arial" w:cs="Arial"/>
          <w:sz w:val="24"/>
        </w:rPr>
        <w:t>кого края от 15.10.2019 № 325-П «О внесении изменений в постановление администрации города Заозерный Рыбинского района Красноярского края от 28.10.2016 № 467-П «Об утверждении Положения о межведомственной комиссии по оценке и обследованию помещения в целях</w:t>
      </w:r>
      <w:r>
        <w:rPr>
          <w:rFonts w:ascii="Arial" w:hAnsi="Arial" w:cs="Arial"/>
          <w:sz w:val="24"/>
        </w:rPr>
        <w:t xml:space="preserve">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домом и жилого дома</w:t>
      </w:r>
      <w:r>
        <w:rPr>
          <w:rFonts w:ascii="Arial" w:hAnsi="Arial" w:cs="Arial"/>
          <w:sz w:val="24"/>
        </w:rPr>
        <w:t xml:space="preserve">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Рыбинского района Красноярского края от 30.11.2020 № 264-П «О внесении изменений в постановление администрации города Заозерный Рыбинского района Красноярского края от 28.10.2016 № 467-П «Об утв</w:t>
      </w:r>
      <w:r>
        <w:rPr>
          <w:rFonts w:ascii="Arial" w:hAnsi="Arial" w:cs="Arial"/>
          <w:sz w:val="24"/>
        </w:rPr>
        <w:t>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</w:t>
      </w:r>
      <w:r>
        <w:rPr>
          <w:rFonts w:ascii="Arial" w:hAnsi="Arial" w:cs="Arial"/>
          <w:sz w:val="24"/>
        </w:rPr>
        <w:t>жащим сносу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постановление администрации города Заозерный Рыбинского района Красноярского края от 25.10.2023 № 243-П «О внесении изменений в постановление </w:t>
      </w:r>
      <w:r>
        <w:rPr>
          <w:rFonts w:ascii="Arial" w:hAnsi="Arial" w:cs="Arial"/>
          <w:sz w:val="24"/>
        </w:rPr>
        <w:t>администрации города Заозерный Рыбинского района Красноярского края от 28.10.2016 № 467-П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</w:t>
      </w:r>
      <w:r>
        <w:rPr>
          <w:rFonts w:ascii="Arial" w:hAnsi="Arial" w:cs="Arial"/>
          <w:sz w:val="24"/>
        </w:rPr>
        <w:t xml:space="preserve">ым) для проживания граждан, а также многоквартирного дома в целях признания его </w:t>
      </w:r>
      <w:r>
        <w:rPr>
          <w:rFonts w:ascii="Arial" w:hAnsi="Arial" w:cs="Arial"/>
          <w:sz w:val="24"/>
        </w:rPr>
        <w:lastRenderedPageBreak/>
        <w:t>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</w:t>
      </w:r>
      <w:r>
        <w:rPr>
          <w:rFonts w:ascii="Arial" w:hAnsi="Arial" w:cs="Arial"/>
          <w:sz w:val="24"/>
        </w:rPr>
        <w:t>го района Красноярского края от 15.08.2024 № 177-П «О внесении изменений в постановление администрации города Заозерный Рыбинского района Красноярского края от 28.10.2016 № 467-П «Об утверждении Положения о межведомственной комиссии по оценке и обследовани</w:t>
      </w:r>
      <w:r>
        <w:rPr>
          <w:rFonts w:ascii="Arial" w:hAnsi="Arial" w:cs="Arial"/>
          <w:sz w:val="24"/>
        </w:rPr>
        <w:t>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</w:t>
      </w:r>
      <w:r>
        <w:rPr>
          <w:rFonts w:ascii="Arial" w:hAnsi="Arial" w:cs="Arial"/>
          <w:sz w:val="24"/>
        </w:rPr>
        <w:t>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Рыбинского района Красноярского края от 17.10.2024 № 250-П «О внесении изменений в постановление администрации города Заозерный Рыбинского района Красноярского края от 28.10.2</w:t>
      </w:r>
      <w:r>
        <w:rPr>
          <w:rFonts w:ascii="Arial" w:hAnsi="Arial" w:cs="Arial"/>
          <w:sz w:val="24"/>
        </w:rPr>
        <w:t>016 № 467-П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</w:t>
      </w:r>
      <w:r>
        <w:rPr>
          <w:rFonts w:ascii="Arial" w:hAnsi="Arial" w:cs="Arial"/>
          <w:sz w:val="24"/>
        </w:rPr>
        <w:t>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города Заозерный Рыбинского района Красноярского края от 21.03.2025 № 250-П «О внесении изменений в пос</w:t>
      </w:r>
      <w:r>
        <w:rPr>
          <w:rFonts w:ascii="Arial" w:hAnsi="Arial" w:cs="Arial"/>
          <w:sz w:val="24"/>
        </w:rPr>
        <w:t xml:space="preserve">тановление администрации города Заозерный Рыбинского района Красноярского края от 28.10.2016 № 67-П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</w:t>
      </w:r>
      <w:r>
        <w:rPr>
          <w:rFonts w:ascii="Arial" w:hAnsi="Arial" w:cs="Arial"/>
          <w:sz w:val="24"/>
        </w:rPr>
        <w:t>(непригодным) для проживания граждан, а также многоквартирного дома в целях признания его аварийным и</w:t>
      </w:r>
      <w:proofErr w:type="gramEnd"/>
      <w:r>
        <w:rPr>
          <w:rFonts w:ascii="Arial" w:hAnsi="Arial" w:cs="Arial"/>
          <w:sz w:val="24"/>
        </w:rPr>
        <w:t xml:space="preserve"> подлежащим сносу или реконструкции и Порядка признания садового дома жилым домом и жилого дома садовым домом»;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постановление администрации поселок Саянски</w:t>
      </w:r>
      <w:r>
        <w:rPr>
          <w:rFonts w:ascii="Arial" w:hAnsi="Arial" w:cs="Arial"/>
          <w:sz w:val="24"/>
        </w:rPr>
        <w:t>й Рыбинского района Красноярского края от 17.09.2020 № 130-п «Об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</w:t>
      </w:r>
      <w:r>
        <w:rPr>
          <w:rFonts w:ascii="Arial" w:hAnsi="Arial" w:cs="Arial"/>
          <w:sz w:val="24"/>
        </w:rPr>
        <w:t xml:space="preserve"> также многоквартирного дома в целях признания его аварийным и подлежащим сносу или реконструкции и Порядка признания садового дома жилым домом и жилого дома садовым</w:t>
      </w:r>
      <w:proofErr w:type="gramEnd"/>
      <w:r>
        <w:rPr>
          <w:rFonts w:ascii="Arial" w:hAnsi="Arial" w:cs="Arial"/>
          <w:sz w:val="24"/>
        </w:rPr>
        <w:t xml:space="preserve"> домом»;</w:t>
      </w:r>
    </w:p>
    <w:p w:rsidR="00AD1D67" w:rsidRDefault="00954A5A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администрации поселок Саянский Рыбинского района Красноярского края </w:t>
      </w:r>
      <w:r>
        <w:rPr>
          <w:rFonts w:ascii="Arial" w:hAnsi="Arial" w:cs="Arial"/>
          <w:sz w:val="24"/>
        </w:rPr>
        <w:t>от 17.09.2023 № 49-п</w:t>
      </w:r>
      <w:proofErr w:type="gramStart"/>
      <w:r>
        <w:rPr>
          <w:rFonts w:ascii="Arial" w:hAnsi="Arial" w:cs="Arial"/>
          <w:sz w:val="24"/>
        </w:rPr>
        <w:t xml:space="preserve"> О</w:t>
      </w:r>
      <w:proofErr w:type="gramEnd"/>
      <w:r>
        <w:rPr>
          <w:rFonts w:ascii="Arial" w:hAnsi="Arial" w:cs="Arial"/>
          <w:sz w:val="24"/>
        </w:rPr>
        <w:t>б утверждении состава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</w:t>
      </w:r>
      <w:r>
        <w:rPr>
          <w:rFonts w:ascii="Arial" w:hAnsi="Arial" w:cs="Arial"/>
          <w:sz w:val="24"/>
        </w:rPr>
        <w:t>я его аварийным и подлежащим сносу или реконструкции»</w:t>
      </w:r>
      <w:bookmarkStart w:id="0" w:name="_GoBack"/>
      <w:bookmarkEnd w:id="0"/>
      <w:r>
        <w:rPr>
          <w:rFonts w:ascii="Arial" w:hAnsi="Arial" w:cs="Arial"/>
          <w:sz w:val="24"/>
        </w:rPr>
        <w:t>;</w:t>
      </w:r>
    </w:p>
    <w:p w:rsidR="00AD1D67" w:rsidRDefault="00954A5A">
      <w:pPr>
        <w:ind w:firstLine="708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постановление администрации поселка </w:t>
      </w:r>
      <w:proofErr w:type="spellStart"/>
      <w:r>
        <w:rPr>
          <w:rFonts w:ascii="Arial" w:hAnsi="Arial" w:cs="Arial"/>
          <w:sz w:val="24"/>
        </w:rPr>
        <w:t>Ирша</w:t>
      </w:r>
      <w:proofErr w:type="spellEnd"/>
      <w:r>
        <w:rPr>
          <w:rFonts w:ascii="Arial" w:hAnsi="Arial" w:cs="Arial"/>
          <w:sz w:val="24"/>
        </w:rPr>
        <w:t xml:space="preserve"> Рыбинского района Красноярского края «Об утверждении Положения о межведомственной комиссии по оценке и обследованию помещения в целях признания его жилым помеще</w:t>
      </w:r>
      <w:r>
        <w:rPr>
          <w:rFonts w:ascii="Arial" w:hAnsi="Arial" w:cs="Arial"/>
          <w:sz w:val="24"/>
        </w:rPr>
        <w:t>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и Порядка признания садового дома жилым домом и жилого дома садовым домом».</w:t>
      </w:r>
      <w:proofErr w:type="gramEnd"/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Постано</w:t>
      </w:r>
      <w:r>
        <w:rPr>
          <w:rFonts w:ascii="Arial" w:hAnsi="Arial" w:cs="Arial"/>
          <w:sz w:val="24"/>
        </w:rPr>
        <w:t>вление подлежит официальному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5.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настоящего постановления возло</w:t>
      </w:r>
      <w:r>
        <w:rPr>
          <w:rFonts w:ascii="Arial" w:hAnsi="Arial" w:cs="Arial"/>
          <w:sz w:val="24"/>
        </w:rPr>
        <w:t>жить на заместителя главы округа по обеспечению жизнедеятельности территории.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hAnsi="Arial" w:cs="Arial"/>
          <w:sz w:val="24"/>
        </w:rPr>
        <w:t>6. 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AD1D67" w:rsidRDefault="00AD1D67">
      <w:pPr>
        <w:jc w:val="both"/>
        <w:rPr>
          <w:rFonts w:ascii="Arial" w:eastAsia="Calibri" w:hAnsi="Arial" w:cs="Arial"/>
          <w:sz w:val="24"/>
        </w:rPr>
      </w:pPr>
    </w:p>
    <w:p w:rsidR="00AD1D67" w:rsidRDefault="00AD1D67">
      <w:pPr>
        <w:jc w:val="both"/>
        <w:rPr>
          <w:rFonts w:ascii="Arial" w:eastAsia="Calibri" w:hAnsi="Arial" w:cs="Arial"/>
          <w:sz w:val="24"/>
        </w:rPr>
      </w:pPr>
    </w:p>
    <w:p w:rsidR="00AD1D67" w:rsidRDefault="00954A5A">
      <w:pPr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Глава округа </w:t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</w:r>
      <w:r>
        <w:rPr>
          <w:rFonts w:ascii="Arial" w:eastAsia="Calibri" w:hAnsi="Arial" w:cs="Arial"/>
          <w:sz w:val="24"/>
        </w:rPr>
        <w:tab/>
        <w:t>А.Н.</w:t>
      </w:r>
      <w:r>
        <w:rPr>
          <w:rFonts w:ascii="Arial" w:eastAsia="Calibri" w:hAnsi="Arial" w:cs="Arial"/>
          <w:sz w:val="24"/>
        </w:rPr>
        <w:t xml:space="preserve"> </w:t>
      </w:r>
      <w:proofErr w:type="gramStart"/>
      <w:r>
        <w:rPr>
          <w:rFonts w:ascii="Arial" w:eastAsia="Calibri" w:hAnsi="Arial" w:cs="Arial"/>
          <w:sz w:val="24"/>
        </w:rPr>
        <w:t>Мишин</w:t>
      </w:r>
      <w:proofErr w:type="gramEnd"/>
    </w:p>
    <w:p w:rsidR="00AD1D67" w:rsidRDefault="00954A5A">
      <w:pPr>
        <w:spacing w:after="200" w:line="276" w:lineRule="auto"/>
        <w:ind w:firstLine="2"/>
        <w:jc w:val="center"/>
        <w:rPr>
          <w:rFonts w:ascii="Arial" w:hAnsi="Arial" w:cs="Arial"/>
          <w:color w:val="D9D9D9"/>
          <w:sz w:val="24"/>
          <w:lang w:eastAsia="en-US"/>
        </w:rPr>
      </w:pPr>
      <w:r>
        <w:rPr>
          <w:rFonts w:ascii="Arial" w:hAnsi="Arial" w:cs="Arial"/>
          <w:color w:val="D9D9D9"/>
          <w:sz w:val="24"/>
          <w:lang w:eastAsia="en-US"/>
        </w:rPr>
        <w:t xml:space="preserve"> </w:t>
      </w:r>
      <w:r>
        <w:rPr>
          <w:rFonts w:ascii="Arial" w:hAnsi="Arial" w:cs="Arial"/>
          <w:color w:val="D9D9D9"/>
          <w:sz w:val="24"/>
          <w:lang w:eastAsia="en-US"/>
        </w:rPr>
        <w:t xml:space="preserve"> </w:t>
      </w:r>
    </w:p>
    <w:p w:rsidR="00AD1D67" w:rsidRDefault="00954A5A">
      <w:pPr>
        <w:spacing w:after="200" w:line="276" w:lineRule="auto"/>
        <w:ind w:firstLine="2"/>
        <w:jc w:val="center"/>
        <w:rPr>
          <w:rFonts w:ascii="Arial" w:eastAsia="Calibri" w:hAnsi="Arial" w:cs="Arial"/>
          <w:sz w:val="24"/>
        </w:rPr>
      </w:pPr>
      <w:r>
        <w:br w:type="page"/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lastRenderedPageBreak/>
        <w:t xml:space="preserve">Приложение №1 </w:t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к постановлению Администрации </w:t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Рыбинского муниципального округа</w:t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от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color w:val="D9D9D9"/>
          <w:sz w:val="24"/>
          <w:szCs w:val="28"/>
          <w:lang w:eastAsia="en-US"/>
        </w:rPr>
        <w:t xml:space="preserve"> </w:t>
      </w:r>
    </w:p>
    <w:p w:rsidR="00AD1D67" w:rsidRDefault="00AD1D67">
      <w:pPr>
        <w:jc w:val="right"/>
        <w:rPr>
          <w:rFonts w:ascii="Arial" w:eastAsia="Calibri" w:hAnsi="Arial" w:cs="Arial"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Положение </w:t>
      </w: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 межведомственной комиссии по оценке и обследованию помещения в целях признания его жилым помещением, жилого помещения пригодным (непригодным) </w:t>
      </w:r>
      <w:r>
        <w:rPr>
          <w:rFonts w:ascii="Arial" w:hAnsi="Arial" w:cs="Arial"/>
          <w:sz w:val="24"/>
        </w:rPr>
        <w:t>для проживания граждан, а также многоквартирного дома в целях признания его аварийным и подлежащим сносу или реконструкции</w:t>
      </w:r>
    </w:p>
    <w:p w:rsidR="00AD1D67" w:rsidRDefault="00AD1D67">
      <w:pPr>
        <w:jc w:val="center"/>
        <w:rPr>
          <w:rFonts w:ascii="Arial" w:hAnsi="Arial" w:cs="Arial"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Общие положения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1.1. </w:t>
      </w:r>
      <w:proofErr w:type="gramStart"/>
      <w:r>
        <w:rPr>
          <w:rFonts w:ascii="Arial" w:hAnsi="Arial" w:cs="Arial"/>
          <w:sz w:val="24"/>
        </w:rPr>
        <w:t>Межведомственная комиссия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аварийным и подлежащим сносу или реко</w:t>
      </w:r>
      <w:r>
        <w:rPr>
          <w:rFonts w:ascii="Arial" w:hAnsi="Arial" w:cs="Arial"/>
          <w:sz w:val="24"/>
        </w:rPr>
        <w:t>нструкции, (далее - межведомственная комиссия) создана в соответствии с Жилищным кодексом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</w:t>
      </w:r>
      <w:proofErr w:type="gramEnd"/>
      <w:r>
        <w:rPr>
          <w:rFonts w:ascii="Arial" w:hAnsi="Arial" w:cs="Arial"/>
          <w:sz w:val="24"/>
        </w:rPr>
        <w:t xml:space="preserve"> по</w:t>
      </w:r>
      <w:r>
        <w:rPr>
          <w:rFonts w:ascii="Arial" w:hAnsi="Arial" w:cs="Arial"/>
          <w:sz w:val="24"/>
        </w:rPr>
        <w:t xml:space="preserve">мещения непригодным для проживания и многоквартирного дома аварийным и подлежащим сносу или реконструкции, </w:t>
      </w:r>
      <w:r>
        <w:rPr>
          <w:rFonts w:ascii="Arial" w:hAnsi="Arial" w:cs="Arial"/>
          <w:bCs/>
          <w:sz w:val="24"/>
        </w:rPr>
        <w:t>садового дома жилым домом и жилого дома садовым домом</w:t>
      </w:r>
      <w:r>
        <w:rPr>
          <w:rFonts w:ascii="Arial" w:hAnsi="Arial" w:cs="Arial"/>
          <w:sz w:val="24"/>
        </w:rPr>
        <w:t xml:space="preserve">» (далее – </w:t>
      </w:r>
      <w:bookmarkStart w:id="1" w:name="_Hlk33775899"/>
      <w:r>
        <w:rPr>
          <w:rFonts w:ascii="Arial" w:hAnsi="Arial" w:cs="Arial"/>
          <w:sz w:val="24"/>
        </w:rPr>
        <w:t>Постановление от 28.01.2006 № 47</w:t>
      </w:r>
      <w:bookmarkEnd w:id="1"/>
      <w:r>
        <w:rPr>
          <w:rFonts w:ascii="Arial" w:hAnsi="Arial" w:cs="Arial"/>
          <w:sz w:val="24"/>
        </w:rPr>
        <w:t xml:space="preserve">). 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1.2. Межведомственная комиссия создается для оцен</w:t>
      </w:r>
      <w:r>
        <w:rPr>
          <w:rFonts w:ascii="Arial" w:hAnsi="Arial" w:cs="Arial"/>
          <w:sz w:val="24"/>
        </w:rPr>
        <w:t xml:space="preserve">ки и </w:t>
      </w:r>
      <w:proofErr w:type="gramStart"/>
      <w:r>
        <w:rPr>
          <w:rFonts w:ascii="Arial" w:hAnsi="Arial" w:cs="Arial"/>
          <w:sz w:val="24"/>
        </w:rPr>
        <w:t>обследования</w:t>
      </w:r>
      <w:proofErr w:type="gramEnd"/>
      <w:r>
        <w:rPr>
          <w:rFonts w:ascii="Arial" w:hAnsi="Arial" w:cs="Arial"/>
          <w:sz w:val="24"/>
        </w:rPr>
        <w:t xml:space="preserve"> находящихся на территории Рыбинского муниципального округа Красноярского края помещений в целях признания их жилыми помещениями; жилых помещений в целях признания их пригодными (непригодными) для проживания граждан; многоквартирных домов </w:t>
      </w:r>
      <w:r>
        <w:rPr>
          <w:rFonts w:ascii="Arial" w:hAnsi="Arial" w:cs="Arial"/>
          <w:sz w:val="24"/>
        </w:rPr>
        <w:t>в целях признания их аварийными и подлежащими сносу или реконструкции; частных жилых помещений в целях признания их пригодными (непригодными) для проживания граждан на предмет соответствия указанных помещений и домов установленным в Постановлении от 28.01.</w:t>
      </w:r>
      <w:r>
        <w:rPr>
          <w:rFonts w:ascii="Arial" w:hAnsi="Arial" w:cs="Arial"/>
          <w:sz w:val="24"/>
        </w:rPr>
        <w:t>2006 № 47 требованиям.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Межведомственная комиссия создается, реорганизуется и ликвидируется Постановлением администрации Рыбинского муниципального округа Красноярского края (далее - Рыбинский округ). 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Состав межведомственной комиссии утверждается Постановле</w:t>
      </w:r>
      <w:r>
        <w:rPr>
          <w:rFonts w:ascii="Arial" w:hAnsi="Arial" w:cs="Arial"/>
          <w:sz w:val="24"/>
        </w:rPr>
        <w:t xml:space="preserve">нием администрации Рыбинского округа. 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В состав комиссии включаются представители </w:t>
      </w:r>
      <w:r>
        <w:rPr>
          <w:rFonts w:ascii="Arial" w:hAnsi="Arial" w:cs="Arial"/>
          <w:sz w:val="24"/>
        </w:rPr>
        <w:t>администрации Рыбинского округа</w:t>
      </w:r>
      <w:r>
        <w:rPr>
          <w:rFonts w:ascii="Arial" w:eastAsia="Calibri" w:hAnsi="Arial" w:cs="Arial"/>
          <w:sz w:val="24"/>
          <w:lang w:eastAsia="en-US"/>
        </w:rPr>
        <w:t xml:space="preserve">. Председателем комиссии назначается должностное лицо </w:t>
      </w:r>
      <w:r>
        <w:rPr>
          <w:rFonts w:ascii="Arial" w:hAnsi="Arial" w:cs="Arial"/>
          <w:sz w:val="24"/>
        </w:rPr>
        <w:t>администрации Рыбинского округа</w:t>
      </w:r>
      <w:r>
        <w:rPr>
          <w:rFonts w:ascii="Arial" w:eastAsia="Calibri" w:hAnsi="Arial" w:cs="Arial"/>
          <w:sz w:val="24"/>
          <w:lang w:eastAsia="en-US"/>
        </w:rPr>
        <w:t xml:space="preserve">. </w:t>
      </w:r>
      <w:proofErr w:type="gramStart"/>
      <w:r>
        <w:rPr>
          <w:rFonts w:ascii="Arial" w:eastAsia="Calibri" w:hAnsi="Arial" w:cs="Arial"/>
          <w:sz w:val="24"/>
          <w:lang w:eastAsia="en-US"/>
        </w:rPr>
        <w:t>В состав комиссии включаются также представители органов</w:t>
      </w:r>
      <w:r>
        <w:rPr>
          <w:rFonts w:ascii="Arial" w:eastAsia="Calibri" w:hAnsi="Arial" w:cs="Arial"/>
          <w:sz w:val="24"/>
          <w:lang w:eastAsia="en-US"/>
        </w:rPr>
        <w:t>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</w:t>
      </w:r>
      <w:r>
        <w:rPr>
          <w:rFonts w:ascii="Arial" w:eastAsia="Calibri" w:hAnsi="Arial" w:cs="Arial"/>
          <w:sz w:val="24"/>
          <w:lang w:eastAsia="en-US"/>
        </w:rPr>
        <w:t>чия человека (далее - органы государственного надзора (контроля),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</w:t>
      </w:r>
      <w:proofErr w:type="gramEnd"/>
      <w:r>
        <w:rPr>
          <w:rFonts w:ascii="Arial" w:eastAsia="Calibri" w:hAnsi="Arial" w:cs="Arial"/>
          <w:sz w:val="24"/>
          <w:lang w:eastAsia="en-US"/>
        </w:rPr>
        <w:t>, предусмотренного пунктом 4</w:t>
      </w:r>
      <w:r>
        <w:rPr>
          <w:rFonts w:ascii="Arial" w:eastAsia="Calibri" w:hAnsi="Arial" w:cs="Arial"/>
          <w:sz w:val="24"/>
          <w:lang w:eastAsia="en-US"/>
        </w:rPr>
        <w:t>2 Постановления от 28.01.2006 № 47, а также в случае необходимости -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</w:t>
      </w:r>
      <w:r>
        <w:rPr>
          <w:rFonts w:ascii="Arial" w:eastAsia="Calibri" w:hAnsi="Arial" w:cs="Arial"/>
          <w:sz w:val="24"/>
          <w:lang w:eastAsia="en-US"/>
        </w:rPr>
        <w:t>кументации и (или) результатов инженерных изысканий.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i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lastRenderedPageBreak/>
        <w:t xml:space="preserve">Собственник жилого помещения (уполномоченное им лицо), которое не относится к жилищному фонду Российской Федерации либо муниципальному жилищному фонду, привлекается к работе в комиссии с правом </w:t>
      </w:r>
      <w:r>
        <w:rPr>
          <w:rFonts w:ascii="Arial" w:eastAsia="Calibri" w:hAnsi="Arial" w:cs="Arial"/>
          <w:sz w:val="24"/>
          <w:lang w:eastAsia="en-US"/>
        </w:rPr>
        <w:t>совещательного голоса и подлежит уведомлению о времени и месте заседания комиссии путем направления уведомления заказным письмом.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1.3. </w:t>
      </w:r>
      <w:proofErr w:type="gramStart"/>
      <w:r>
        <w:rPr>
          <w:rFonts w:ascii="Arial" w:hAnsi="Arial" w:cs="Arial"/>
          <w:sz w:val="24"/>
        </w:rPr>
        <w:t>В своей деятельности межведомственная комиссия руководствуется Конституцией Российской Федерации, Жилищным кодексом Росси</w:t>
      </w:r>
      <w:r>
        <w:rPr>
          <w:rFonts w:ascii="Arial" w:hAnsi="Arial" w:cs="Arial"/>
          <w:sz w:val="24"/>
        </w:rPr>
        <w:t>йской Федерации, Градостроительным кодексом Российской Федерации, Земельным кодексом Российской Федерации, Федеральным законом от 21.12.1994 № 69-ФЗ «О пожарной безопасности», постановлениями Правительства Российской Федерации от 28.01.2006 № 47 «Об утверж</w:t>
      </w:r>
      <w:r>
        <w:rPr>
          <w:rFonts w:ascii="Arial" w:hAnsi="Arial" w:cs="Arial"/>
          <w:sz w:val="24"/>
        </w:rPr>
        <w:t>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</w:t>
      </w:r>
      <w:proofErr w:type="gramEnd"/>
      <w:r>
        <w:rPr>
          <w:rFonts w:ascii="Arial" w:hAnsi="Arial" w:cs="Arial"/>
          <w:sz w:val="24"/>
        </w:rPr>
        <w:t xml:space="preserve"> жилым домом и жилого дома садовым домом».</w:t>
      </w:r>
    </w:p>
    <w:p w:rsidR="00AD1D67" w:rsidRDefault="00AD1D67">
      <w:pPr>
        <w:jc w:val="center"/>
        <w:rPr>
          <w:rFonts w:ascii="Arial" w:hAnsi="Arial" w:cs="Arial"/>
          <w:b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Задачи межведомственной </w:t>
      </w:r>
      <w:r>
        <w:rPr>
          <w:rFonts w:ascii="Arial" w:hAnsi="Arial" w:cs="Arial"/>
          <w:sz w:val="24"/>
        </w:rPr>
        <w:t>комиссии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2.1. Основными задачами межведомственной комиссии являются: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оценка и обследование находящихся на территории Рыбинского округа помещений в целях признания их жилыми помещениями; жилых помещений в целях признания их пригодными (непригодными) для п</w:t>
      </w:r>
      <w:r>
        <w:rPr>
          <w:rFonts w:ascii="Arial" w:hAnsi="Arial" w:cs="Arial"/>
          <w:sz w:val="24"/>
        </w:rPr>
        <w:t>роживания граждан; многоквартирных домов в целях признания их аварийными и подлежащими сносу или реконструкции; частных жилых помещений в целях признания их пригодными (непригодными) для проживания граждан на предмет соответствия указанных помещений и домо</w:t>
      </w:r>
      <w:r>
        <w:rPr>
          <w:rFonts w:ascii="Arial" w:hAnsi="Arial" w:cs="Arial"/>
          <w:sz w:val="24"/>
        </w:rPr>
        <w:t>в установленным в Постановлении от 28.01.2006 №47 требованиям;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составление актов обследований помещений, многоквартирных домов и заключений межведомственной комиссии об оценке соответствия помещения (многоквартирного дома) установленным в Постановлении о</w:t>
      </w:r>
      <w:r>
        <w:rPr>
          <w:rFonts w:ascii="Arial" w:hAnsi="Arial" w:cs="Arial"/>
          <w:sz w:val="24"/>
        </w:rPr>
        <w:t xml:space="preserve">т 28.01.2006 № 47 требованиям. 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2.2. Решение задач осуществляется межведомственной комиссией в процессе обследования помещений, многоквартирных домов, подготовки и рассмотрения заключений, актов обследований и других </w:t>
      </w:r>
      <w:proofErr w:type="gramStart"/>
      <w:r>
        <w:rPr>
          <w:rFonts w:ascii="Arial" w:hAnsi="Arial" w:cs="Arial"/>
          <w:sz w:val="24"/>
        </w:rPr>
        <w:t>документов</w:t>
      </w:r>
      <w:proofErr w:type="gramEnd"/>
      <w:r>
        <w:rPr>
          <w:rFonts w:ascii="Arial" w:hAnsi="Arial" w:cs="Arial"/>
          <w:sz w:val="24"/>
        </w:rPr>
        <w:t xml:space="preserve"> инспектирующих и надзорных с</w:t>
      </w:r>
      <w:r>
        <w:rPr>
          <w:rFonts w:ascii="Arial" w:hAnsi="Arial" w:cs="Arial"/>
          <w:sz w:val="24"/>
        </w:rPr>
        <w:t xml:space="preserve">лужб на заседаниях межведомственной комиссии. </w:t>
      </w:r>
    </w:p>
    <w:p w:rsidR="00AD1D67" w:rsidRDefault="00AD1D67">
      <w:pPr>
        <w:jc w:val="center"/>
        <w:rPr>
          <w:rFonts w:ascii="Arial" w:hAnsi="Arial" w:cs="Arial"/>
          <w:b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Основные функции межведомственной комиссии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hAnsi="Arial" w:cs="Arial"/>
          <w:sz w:val="24"/>
        </w:rPr>
        <w:t>3.1. Прием и рассмотрение заявлений собственников помещений или заявлений (заключений) органов, уполномоченных на проведение государственного надзора (контроля) п</w:t>
      </w:r>
      <w:r>
        <w:rPr>
          <w:rFonts w:ascii="Arial" w:hAnsi="Arial" w:cs="Arial"/>
          <w:sz w:val="24"/>
        </w:rPr>
        <w:t xml:space="preserve">о вопросам, отнесенным к их компетенции, и прилагаемых к ним обосновывающих документов, а также иных документов, предусмотренных абзацем первым пункта 42, пунктом 45 </w:t>
      </w:r>
      <w:r>
        <w:rPr>
          <w:rFonts w:ascii="Arial" w:eastAsia="Calibri" w:hAnsi="Arial" w:cs="Arial"/>
          <w:sz w:val="24"/>
          <w:lang w:eastAsia="en-US"/>
        </w:rPr>
        <w:t>Постановления от 28.01.2006 № 47</w:t>
      </w:r>
      <w:r>
        <w:rPr>
          <w:rFonts w:ascii="Arial" w:hAnsi="Arial" w:cs="Arial"/>
          <w:sz w:val="24"/>
        </w:rPr>
        <w:t>.</w:t>
      </w:r>
      <w:r>
        <w:rPr>
          <w:rFonts w:ascii="Arial" w:eastAsia="Calibri" w:hAnsi="Arial" w:cs="Arial"/>
          <w:sz w:val="24"/>
          <w:lang w:eastAsia="en-US"/>
        </w:rPr>
        <w:t xml:space="preserve"> 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 случае если заявителем выступает орган государственно</w:t>
      </w:r>
      <w:r>
        <w:rPr>
          <w:rFonts w:ascii="Arial" w:hAnsi="Arial" w:cs="Arial"/>
          <w:sz w:val="24"/>
        </w:rPr>
        <w:t xml:space="preserve">го надзора (контроля), указанный орган представляет в межведомственную комиссию свое заключение, после </w:t>
      </w:r>
      <w:proofErr w:type="gramStart"/>
      <w:r>
        <w:rPr>
          <w:rFonts w:ascii="Arial" w:hAnsi="Arial" w:cs="Arial"/>
          <w:sz w:val="24"/>
        </w:rPr>
        <w:t>рассмотрения</w:t>
      </w:r>
      <w:proofErr w:type="gramEnd"/>
      <w:r>
        <w:rPr>
          <w:rFonts w:ascii="Arial" w:hAnsi="Arial" w:cs="Arial"/>
          <w:sz w:val="24"/>
        </w:rPr>
        <w:t xml:space="preserve"> которого межведомственная комиссия предлагает собственнику помещения представить документы, указанные в пункте 4.1 настоящего Положения.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hAnsi="Arial" w:cs="Arial"/>
          <w:sz w:val="24"/>
        </w:rPr>
        <w:t>3.2</w:t>
      </w:r>
      <w:r>
        <w:rPr>
          <w:rFonts w:ascii="Arial" w:hAnsi="Arial" w:cs="Arial"/>
          <w:sz w:val="24"/>
        </w:rPr>
        <w:t xml:space="preserve">. </w:t>
      </w:r>
      <w:proofErr w:type="gramStart"/>
      <w:r>
        <w:rPr>
          <w:rFonts w:ascii="Arial" w:hAnsi="Arial" w:cs="Arial"/>
          <w:sz w:val="24"/>
        </w:rPr>
        <w:t xml:space="preserve">Определение перечня дополнительных документов (заключения, акты соответствующих органов государственного надзора (контроля), заключение </w:t>
      </w:r>
      <w:r>
        <w:rPr>
          <w:rFonts w:ascii="Arial" w:eastAsia="Calibri" w:hAnsi="Arial" w:cs="Arial"/>
          <w:sz w:val="24"/>
          <w:lang w:eastAsia="en-US"/>
        </w:rPr>
        <w:t xml:space="preserve">юридического лица, являющегося членом </w:t>
      </w:r>
      <w:proofErr w:type="spellStart"/>
      <w:r>
        <w:rPr>
          <w:rFonts w:ascii="Arial" w:eastAsia="Calibri" w:hAnsi="Arial" w:cs="Arial"/>
          <w:sz w:val="24"/>
          <w:lang w:eastAsia="en-US"/>
        </w:rPr>
        <w:t>саморегулируемой</w:t>
      </w:r>
      <w:proofErr w:type="spellEnd"/>
      <w:r>
        <w:rPr>
          <w:rFonts w:ascii="Arial" w:eastAsia="Calibri" w:hAnsi="Arial" w:cs="Arial"/>
          <w:sz w:val="24"/>
          <w:lang w:eastAsia="en-US"/>
        </w:rPr>
        <w:t xml:space="preserve"> организации, основанной на членстве лиц, выполняющих инженерные</w:t>
      </w:r>
      <w:r>
        <w:rPr>
          <w:rFonts w:ascii="Arial" w:eastAsia="Calibri" w:hAnsi="Arial" w:cs="Arial"/>
          <w:sz w:val="24"/>
          <w:lang w:eastAsia="en-US"/>
        </w:rPr>
        <w:t xml:space="preserve"> изыскания и имеющих право на осуществление работ по обследованию состояния грунтов оснований зданий и сооружений, их строительных конструкций (далее специализированная организация), </w:t>
      </w:r>
      <w:r>
        <w:rPr>
          <w:rFonts w:ascii="Arial" w:hAnsi="Arial" w:cs="Arial"/>
          <w:sz w:val="24"/>
        </w:rPr>
        <w:t xml:space="preserve">по результатам обследования элементов ограждающих и несущих </w:t>
      </w:r>
      <w:r>
        <w:rPr>
          <w:rFonts w:ascii="Arial" w:hAnsi="Arial" w:cs="Arial"/>
          <w:sz w:val="24"/>
        </w:rPr>
        <w:lastRenderedPageBreak/>
        <w:t>конструкций ж</w:t>
      </w:r>
      <w:r>
        <w:rPr>
          <w:rFonts w:ascii="Arial" w:hAnsi="Arial" w:cs="Arial"/>
          <w:sz w:val="24"/>
        </w:rPr>
        <w:t>илого помещения), необходимых для принятия решения о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признании</w:t>
      </w:r>
      <w:proofErr w:type="gramEnd"/>
      <w:r>
        <w:rPr>
          <w:rFonts w:ascii="Arial" w:hAnsi="Arial" w:cs="Arial"/>
          <w:sz w:val="24"/>
        </w:rPr>
        <w:t xml:space="preserve"> жилого помещения соответствующим (не соответствующим) установленным в Постановлении от 28.01.2006 № 47 требованиям.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3.3. Определение состава привлекаемых экспертов на заседание межведомственной</w:t>
      </w:r>
      <w:r>
        <w:rPr>
          <w:rFonts w:ascii="Arial" w:hAnsi="Arial" w:cs="Arial"/>
          <w:sz w:val="24"/>
        </w:rPr>
        <w:t xml:space="preserve"> комиссии.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3.4. Обследование и оценка соответствия помещений и многоквартирных домов установленным в Постановлении от 28.01.2006 № 47 требованиям. </w:t>
      </w:r>
    </w:p>
    <w:p w:rsidR="00AD1D67" w:rsidRDefault="00AD1D67">
      <w:pPr>
        <w:jc w:val="center"/>
        <w:rPr>
          <w:rFonts w:ascii="Arial" w:hAnsi="Arial" w:cs="Arial"/>
          <w:b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Документы для рассмотрения межведомственной комиссией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4.1. Для рассмотрения вопроса о пригодности (непри</w:t>
      </w:r>
      <w:r>
        <w:rPr>
          <w:rFonts w:ascii="Arial" w:hAnsi="Arial" w:cs="Arial"/>
          <w:sz w:val="24"/>
        </w:rPr>
        <w:t>годности) помещения для проживания и признания многоквартирного дома аварийным заявитель представляет в межведомственную комиссию по месту нахождения жилого помещения: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а) заявление о признании помещения жилым помещением или жилого помещения непригодным для</w:t>
      </w:r>
      <w:r>
        <w:rPr>
          <w:rFonts w:ascii="Arial" w:hAnsi="Arial" w:cs="Arial"/>
          <w:sz w:val="24"/>
        </w:rPr>
        <w:t xml:space="preserve"> проживания и (или) многоквартирного дома аварийным и подлежащим сносу или реконструкции;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б)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</w:t>
      </w:r>
      <w:r>
        <w:rPr>
          <w:rFonts w:ascii="Arial" w:hAnsi="Arial" w:cs="Arial"/>
          <w:sz w:val="24"/>
        </w:rPr>
        <w:t>ок с ним;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в) в отношении нежилого помещения для признания его в дальнейшем жилым помещением - проект реконструкции нежилого помещения;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г) заключение специализированной организации, проводившей обследование многоквартирного дома, - в случае постановки вопро</w:t>
      </w:r>
      <w:r>
        <w:rPr>
          <w:rFonts w:ascii="Arial" w:hAnsi="Arial" w:cs="Arial"/>
          <w:sz w:val="24"/>
        </w:rPr>
        <w:t>са о признании многоквартирного дома аварийным и подлежащим сносу или реконструкции;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д</w:t>
      </w:r>
      <w:proofErr w:type="spellEnd"/>
      <w:r>
        <w:rPr>
          <w:rFonts w:ascii="Arial" w:hAnsi="Arial" w:cs="Arial"/>
          <w:sz w:val="24"/>
        </w:rPr>
        <w:t xml:space="preserve">) заключение </w:t>
      </w:r>
      <w:r>
        <w:rPr>
          <w:rFonts w:ascii="Arial" w:eastAsia="Calibri" w:hAnsi="Arial" w:cs="Arial"/>
          <w:sz w:val="24"/>
          <w:lang w:eastAsia="en-US"/>
        </w:rPr>
        <w:t xml:space="preserve">специализированной </w:t>
      </w:r>
      <w:r>
        <w:rPr>
          <w:rFonts w:ascii="Arial" w:hAnsi="Arial" w:cs="Arial"/>
          <w:sz w:val="24"/>
        </w:rPr>
        <w:t>организации по результатам обследования элементов ограждающих и несущих конструкций жилого помещения - в случае, если в соответствии с пунктом 3.2 настоящего Положения представление такого заключения является необходимым для принятия решения о признании жи</w:t>
      </w:r>
      <w:r>
        <w:rPr>
          <w:rFonts w:ascii="Arial" w:hAnsi="Arial" w:cs="Arial"/>
          <w:sz w:val="24"/>
        </w:rPr>
        <w:t xml:space="preserve">лого помещения соответствующим (не соответствующим) установленным в Постановлении от 28.01.2006 № 47 требованиям; 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е) заявления, письма, жалобы граждан на неудовлетворительные условия проживания - по усмотрению заявителя.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Заявитель вправе представить </w:t>
      </w:r>
      <w:r>
        <w:rPr>
          <w:sz w:val="24"/>
          <w:szCs w:val="24"/>
        </w:rPr>
        <w:t>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«Единый портал госуд</w:t>
      </w:r>
      <w:r>
        <w:rPr>
          <w:sz w:val="24"/>
          <w:szCs w:val="24"/>
        </w:rPr>
        <w:t>арственных и муниципальных услуг (функций)», или посредством многофункционального центра предоставления государственных и муниципальных услуг.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В случае если заявителем выступает орган государственного надзора (контроля), указанный орган представляет в</w:t>
      </w:r>
      <w:r>
        <w:rPr>
          <w:sz w:val="24"/>
          <w:szCs w:val="24"/>
        </w:rPr>
        <w:t xml:space="preserve"> комиссию свое заключение, после </w:t>
      </w:r>
      <w:proofErr w:type="gramStart"/>
      <w:r>
        <w:rPr>
          <w:sz w:val="24"/>
          <w:szCs w:val="24"/>
        </w:rPr>
        <w:t>рассмотрения</w:t>
      </w:r>
      <w:proofErr w:type="gramEnd"/>
      <w:r>
        <w:rPr>
          <w:sz w:val="24"/>
          <w:szCs w:val="24"/>
        </w:rPr>
        <w:t xml:space="preserve"> которого комиссия предлагает собственнику помещения представить документы, указанные в пункте 4.1 настоящего Положения.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комиссия проводит оценку на основании сводного перечня объектов (жилых помещ</w:t>
      </w:r>
      <w:r>
        <w:rPr>
          <w:sz w:val="24"/>
          <w:szCs w:val="24"/>
        </w:rPr>
        <w:t>ений), представление документов, предусмотренных пунктом 4.1 настоящего Положения, не требуется.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</w:t>
      </w:r>
      <w:r>
        <w:rPr>
          <w:sz w:val="24"/>
          <w:szCs w:val="24"/>
        </w:rPr>
        <w:t xml:space="preserve"> систем межведомственного электронного взаимодействия </w:t>
      </w:r>
      <w:proofErr w:type="gramStart"/>
      <w:r>
        <w:rPr>
          <w:sz w:val="24"/>
          <w:szCs w:val="24"/>
        </w:rPr>
        <w:t>получает</w:t>
      </w:r>
      <w:proofErr w:type="gramEnd"/>
      <w:r>
        <w:rPr>
          <w:sz w:val="24"/>
          <w:szCs w:val="24"/>
        </w:rPr>
        <w:t xml:space="preserve"> в том числе в электронной форме: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сведения из Единого государственного реестра недвижимости;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технический паспорт жилого помещения, а для нежилых помещений - технический план;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в) заключения (акты) соответствующих органов государственного надзора (контроля) в случае, если представление указанных документов в соответствии с  пунктом 4.1 настоящего Положения признано необходимым для принятия решения о признании жилого помещения соо</w:t>
      </w:r>
      <w:r>
        <w:rPr>
          <w:sz w:val="24"/>
          <w:szCs w:val="24"/>
        </w:rPr>
        <w:t xml:space="preserve">тветствующим (не соответствующим) установленным в </w:t>
      </w:r>
      <w:r>
        <w:rPr>
          <w:rFonts w:eastAsia="Calibri"/>
          <w:sz w:val="24"/>
          <w:lang w:eastAsia="en-US"/>
        </w:rPr>
        <w:t>П</w:t>
      </w:r>
      <w:r>
        <w:rPr>
          <w:rFonts w:eastAsia="Calibri"/>
          <w:sz w:val="24"/>
          <w:szCs w:val="24"/>
          <w:lang w:eastAsia="en-US"/>
        </w:rPr>
        <w:t>остановлени</w:t>
      </w:r>
      <w:r>
        <w:rPr>
          <w:rFonts w:eastAsia="Calibri"/>
          <w:sz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от 28.01.2006 № 47</w:t>
      </w:r>
      <w:r>
        <w:rPr>
          <w:sz w:val="24"/>
          <w:szCs w:val="24"/>
        </w:rPr>
        <w:t xml:space="preserve"> требованиям.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Комиссия вправе запрашивать документы в органах государственного надзора (контроля), указанные в пункте 4.1 настоящего Положения.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В случае если комиссией п</w:t>
      </w:r>
      <w:r>
        <w:rPr>
          <w:sz w:val="24"/>
          <w:szCs w:val="24"/>
        </w:rPr>
        <w:t xml:space="preserve">роводится оценка жилых помещений жилищного фонда Российской Федерации или многоквартирного дома, находящегося в федеральной собственности, орган местного самоуправления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20 календарных дней до дня начала работы комиссии, а в случае проведе</w:t>
      </w:r>
      <w:r>
        <w:rPr>
          <w:sz w:val="24"/>
          <w:szCs w:val="24"/>
        </w:rPr>
        <w:t xml:space="preserve">ния оценки жилых помещений, получивших повреждения в результате чрезвычайной ситуации, - не позднее чем за 15 календарных дней до дня начала работы комиссии обязан </w:t>
      </w:r>
      <w:proofErr w:type="gramStart"/>
      <w:r>
        <w:rPr>
          <w:sz w:val="24"/>
          <w:szCs w:val="24"/>
        </w:rPr>
        <w:t>в письменной форме посредством почтового отправления с уведомлением о вручении, а также в фо</w:t>
      </w:r>
      <w:r>
        <w:rPr>
          <w:sz w:val="24"/>
          <w:szCs w:val="24"/>
        </w:rPr>
        <w:t xml:space="preserve">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</w:t>
      </w:r>
      <w:r>
        <w:rPr>
          <w:sz w:val="24"/>
          <w:szCs w:val="24"/>
        </w:rPr>
        <w:t>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</w:t>
      </w:r>
      <w:proofErr w:type="gramEnd"/>
      <w:r>
        <w:rPr>
          <w:sz w:val="24"/>
          <w:szCs w:val="24"/>
        </w:rPr>
        <w:t xml:space="preserve"> "Интернет".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Федеральный орган исполнительной власти, осуществляющий полно</w:t>
      </w:r>
      <w:r>
        <w:rPr>
          <w:sz w:val="24"/>
          <w:szCs w:val="24"/>
        </w:rPr>
        <w:t>мочия собственника в отношении оцениваемого имущества, и правообладатель такого имущества в течение 5 календарных дней со дня получения уведомления о дате начала работы комиссии направляют в комиссию посредством почтового отправления с уведомлением о вруче</w:t>
      </w:r>
      <w:r>
        <w:rPr>
          <w:sz w:val="24"/>
          <w:szCs w:val="24"/>
        </w:rPr>
        <w:t>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  <w:proofErr w:type="gramEnd"/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bookmarkStart w:id="2" w:name="100159"/>
      <w:bookmarkEnd w:id="2"/>
      <w:r>
        <w:rPr>
          <w:sz w:val="24"/>
          <w:szCs w:val="24"/>
        </w:rPr>
        <w:t>В случае если уполномоченные представители не принимали участие в работе комиссии (при условии соблю</w:t>
      </w:r>
      <w:r>
        <w:rPr>
          <w:sz w:val="24"/>
          <w:szCs w:val="24"/>
        </w:rPr>
        <w:t>дения установленного настоящим пунктом порядка уведомления о дате начала работы комиссии), комиссия принимает решение в отсутствие указанных представителей.</w:t>
      </w:r>
    </w:p>
    <w:p w:rsidR="00AD1D67" w:rsidRDefault="00954A5A">
      <w:pPr>
        <w:pStyle w:val="pboth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4.5. </w:t>
      </w:r>
      <w:proofErr w:type="gramStart"/>
      <w:r>
        <w:rPr>
          <w:rFonts w:ascii="Arial" w:hAnsi="Arial" w:cs="Arial"/>
        </w:rPr>
        <w:t>Комиссия рассматривает поступившее заявление, или заключение органа государственного надзора (</w:t>
      </w:r>
      <w:r>
        <w:rPr>
          <w:rFonts w:ascii="Arial" w:hAnsi="Arial" w:cs="Arial"/>
        </w:rPr>
        <w:t xml:space="preserve">контроля), или заключение экспертизы жилого помещения, предусмотренные абзацем первым пункта 42 </w:t>
      </w:r>
      <w:r>
        <w:rPr>
          <w:rFonts w:ascii="Arial" w:eastAsia="Calibri" w:hAnsi="Arial" w:cs="Arial"/>
          <w:lang w:eastAsia="en-US"/>
        </w:rPr>
        <w:t>Постановления от 28.01.2006 № 47</w:t>
      </w:r>
      <w:r>
        <w:rPr>
          <w:rFonts w:ascii="Arial" w:hAnsi="Arial" w:cs="Arial"/>
        </w:rPr>
        <w:t xml:space="preserve"> в течение 30 календарных дней с даты регистрации, а сводный перечень объектов (жилых помещений) или поступившее заявление собст</w:t>
      </w:r>
      <w:r>
        <w:rPr>
          <w:rFonts w:ascii="Arial" w:hAnsi="Arial" w:cs="Arial"/>
        </w:rPr>
        <w:t>венника, правообладателя или нанимателя жилого помещения, которое получило повреждения в результате чрезвычайной ситуации и при этом не включено в</w:t>
      </w:r>
      <w:proofErr w:type="gramEnd"/>
      <w:r>
        <w:rPr>
          <w:rFonts w:ascii="Arial" w:hAnsi="Arial" w:cs="Arial"/>
        </w:rPr>
        <w:t xml:space="preserve"> сводный перечень объектов (жилых помещений), предусмотренные пунктом 42 </w:t>
      </w:r>
      <w:r>
        <w:rPr>
          <w:rFonts w:ascii="Arial" w:eastAsia="Calibri" w:hAnsi="Arial" w:cs="Arial"/>
          <w:lang w:eastAsia="en-US"/>
        </w:rPr>
        <w:t>Постановления от 28.01.2006 № 47</w:t>
      </w:r>
      <w:r>
        <w:rPr>
          <w:rFonts w:ascii="Arial" w:hAnsi="Arial" w:cs="Arial"/>
          <w:color w:val="000000"/>
        </w:rPr>
        <w:t xml:space="preserve"> - в </w:t>
      </w:r>
      <w:r>
        <w:rPr>
          <w:rFonts w:ascii="Arial" w:hAnsi="Arial" w:cs="Arial"/>
          <w:color w:val="000000"/>
        </w:rPr>
        <w:t xml:space="preserve">течение 20 календарных дней </w:t>
      </w:r>
      <w:proofErr w:type="gramStart"/>
      <w:r>
        <w:rPr>
          <w:rFonts w:ascii="Arial" w:hAnsi="Arial" w:cs="Arial"/>
          <w:color w:val="000000"/>
        </w:rPr>
        <w:t>с даты регистрации</w:t>
      </w:r>
      <w:proofErr w:type="gramEnd"/>
      <w:r>
        <w:rPr>
          <w:rFonts w:ascii="Arial" w:hAnsi="Arial" w:cs="Arial"/>
          <w:color w:val="000000"/>
        </w:rPr>
        <w:t xml:space="preserve">, и принимает решение (в виде заключения), указанное в </w:t>
      </w:r>
      <w:hyperlink r:id="rId8" w:anchor="XmGLKya36RLH" w:history="1">
        <w:r>
          <w:rPr>
            <w:rFonts w:ascii="Arial" w:hAnsi="Arial" w:cs="Arial"/>
          </w:rPr>
          <w:t>пункте 47</w:t>
        </w:r>
      </w:hyperlink>
      <w:r>
        <w:t> 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>Постановления от 28.01.2006 № 47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либо ре</w:t>
      </w:r>
      <w:r>
        <w:rPr>
          <w:rFonts w:ascii="Arial" w:hAnsi="Arial" w:cs="Arial"/>
          <w:color w:val="000000"/>
        </w:rPr>
        <w:t>шение о проведении дополнительного обследования оцениваемого помещения.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bookmarkStart w:id="3" w:name="100092"/>
      <w:bookmarkEnd w:id="3"/>
      <w:r>
        <w:rPr>
          <w:color w:val="000000"/>
          <w:sz w:val="24"/>
          <w:szCs w:val="24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AD1D67" w:rsidRDefault="00AD1D67">
      <w:pPr>
        <w:jc w:val="center"/>
        <w:rPr>
          <w:rFonts w:ascii="Arial" w:hAnsi="Arial" w:cs="Arial"/>
          <w:b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 Права м</w:t>
      </w:r>
      <w:r>
        <w:rPr>
          <w:rFonts w:ascii="Arial" w:hAnsi="Arial" w:cs="Arial"/>
          <w:sz w:val="24"/>
        </w:rPr>
        <w:t>ежведомственной комиссии</w:t>
      </w:r>
    </w:p>
    <w:p w:rsidR="00AD1D67" w:rsidRDefault="00954A5A">
      <w:pPr>
        <w:ind w:firstLine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5.1. В соответствии с возложенными задачами и для осуществления своих функций межведомственная комиссия имеет право: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- получать в установленном порядке от организаций, управляющих жилищным фондом, организаций различных форм собстве</w:t>
      </w:r>
      <w:r>
        <w:rPr>
          <w:rFonts w:ascii="Arial" w:hAnsi="Arial" w:cs="Arial"/>
          <w:sz w:val="24"/>
        </w:rPr>
        <w:t>нности, а также надзорных и инспектирующих федеральных и государственных служб необходимые документы, связанные с выполнением функций, входящих в компетенцию межведомственной комиссии;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приглашать на заседания межведомственной комиссии независимых эксперт</w:t>
      </w:r>
      <w:r>
        <w:rPr>
          <w:rFonts w:ascii="Arial" w:hAnsi="Arial" w:cs="Arial"/>
          <w:sz w:val="24"/>
        </w:rPr>
        <w:t>ов, представителей проектных организаций, представителей эксплуатирующих организаций, работников надзорных и инспектирующих служб и других представителей с целью принятия квалифицированного и компетентного решения по оценке соответствия помещений и многокв</w:t>
      </w:r>
      <w:r>
        <w:rPr>
          <w:rFonts w:ascii="Arial" w:hAnsi="Arial" w:cs="Arial"/>
          <w:sz w:val="24"/>
        </w:rPr>
        <w:t xml:space="preserve">артирных домов установленным в </w:t>
      </w:r>
      <w:r>
        <w:rPr>
          <w:rFonts w:ascii="Arial" w:eastAsia="Calibri" w:hAnsi="Arial" w:cs="Arial"/>
          <w:sz w:val="24"/>
          <w:lang w:eastAsia="en-US"/>
        </w:rPr>
        <w:t>Постановлении от 28.01.2006 № 47</w:t>
      </w:r>
      <w:r>
        <w:rPr>
          <w:rFonts w:ascii="Arial" w:hAnsi="Arial" w:cs="Arial"/>
          <w:sz w:val="24"/>
        </w:rPr>
        <w:t xml:space="preserve"> требованиям;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составлять акты обследования помещений, многоквартирных домов и заключения об оценке соответствия помещений и многоквартирных домов установленным в </w:t>
      </w:r>
      <w:r>
        <w:rPr>
          <w:rFonts w:ascii="Arial" w:eastAsia="Calibri" w:hAnsi="Arial" w:cs="Arial"/>
          <w:sz w:val="24"/>
          <w:lang w:eastAsia="en-US"/>
        </w:rPr>
        <w:t>Постановлении от 28.01.2006 №</w:t>
      </w:r>
      <w:r>
        <w:rPr>
          <w:rFonts w:ascii="Arial" w:eastAsia="Calibri" w:hAnsi="Arial" w:cs="Arial"/>
          <w:sz w:val="24"/>
          <w:lang w:eastAsia="en-US"/>
        </w:rPr>
        <w:t xml:space="preserve"> 47</w:t>
      </w:r>
      <w:r>
        <w:rPr>
          <w:rFonts w:ascii="Arial" w:hAnsi="Arial" w:cs="Arial"/>
          <w:sz w:val="24"/>
        </w:rPr>
        <w:t xml:space="preserve"> требованиям.</w:t>
      </w:r>
    </w:p>
    <w:p w:rsidR="00AD1D67" w:rsidRDefault="00AD1D67">
      <w:pPr>
        <w:jc w:val="center"/>
        <w:rPr>
          <w:rFonts w:ascii="Arial" w:hAnsi="Arial" w:cs="Arial"/>
          <w:b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 Организация деятельности межведомственной комиссии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6.1. </w:t>
      </w:r>
      <w:proofErr w:type="gramStart"/>
      <w:r>
        <w:rPr>
          <w:rFonts w:ascii="Arial" w:hAnsi="Arial" w:cs="Arial"/>
          <w:sz w:val="24"/>
        </w:rPr>
        <w:t>Межведомственная 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</w:t>
      </w:r>
      <w:r>
        <w:rPr>
          <w:rFonts w:ascii="Arial" w:hAnsi="Arial" w:cs="Arial"/>
          <w:sz w:val="24"/>
        </w:rPr>
        <w:t>о имущества, правообладателя или гражданина (нанимателя) либо на основании заключения органов государственного надзора (контроля) по вопросам, отнесенным к их компетенции, либо на основании заключения экспертизы жилого помещения, проведенной в соответствии</w:t>
      </w:r>
      <w:r>
        <w:rPr>
          <w:rFonts w:ascii="Arial" w:hAnsi="Arial" w:cs="Arial"/>
          <w:sz w:val="24"/>
        </w:rPr>
        <w:t xml:space="preserve"> с постановлением Правительства Российской Федерации от 21 августа 2019 г. № 1082 «Об утверждении Правил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</w:t>
      </w:r>
      <w:r>
        <w:rPr>
          <w:rFonts w:ascii="Arial" w:hAnsi="Arial" w:cs="Arial"/>
          <w:sz w:val="24"/>
        </w:rPr>
        <w:t>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</w:t>
      </w:r>
      <w:r>
        <w:rPr>
          <w:rFonts w:ascii="Arial" w:hAnsi="Arial" w:cs="Arial"/>
          <w:sz w:val="24"/>
        </w:rPr>
        <w:t>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возмещения и помощи, предоставляемой за счет средств бюджетов бюджетной системы Российской Ф</w:t>
      </w:r>
      <w:r>
        <w:rPr>
          <w:rFonts w:ascii="Arial" w:hAnsi="Arial" w:cs="Arial"/>
          <w:sz w:val="24"/>
        </w:rPr>
        <w:t xml:space="preserve">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>
        <w:rPr>
          <w:rFonts w:ascii="Arial" w:hAnsi="Arial" w:cs="Arial"/>
          <w:sz w:val="24"/>
        </w:rPr>
        <w:t>либо на основании сформированного и утвержденного в установленном законом порядке на основании сведений из Единого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государственного реестра недвижимости, полученных с использованием единой системы межведомственного электронного взаимодействия и подключаемы</w:t>
      </w:r>
      <w:r>
        <w:rPr>
          <w:rFonts w:ascii="Arial" w:hAnsi="Arial" w:cs="Arial"/>
          <w:sz w:val="24"/>
        </w:rPr>
        <w:t>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– сводный перечень объектов (жилых помещений), проводит оценку соответствия пом</w:t>
      </w:r>
      <w:r>
        <w:rPr>
          <w:rFonts w:ascii="Arial" w:hAnsi="Arial" w:cs="Arial"/>
          <w:sz w:val="24"/>
        </w:rPr>
        <w:t>ещения установленным требованиям и принимает решение (в виде заключения), указанное в пункте 6.5 настоящего Положения.</w:t>
      </w:r>
      <w:proofErr w:type="gramEnd"/>
    </w:p>
    <w:p w:rsidR="00AD1D67" w:rsidRDefault="00954A5A">
      <w:pPr>
        <w:pStyle w:val="pboth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если комиссия проводит оценку на основании сводного перечня объектов (жилых помещений), представление документов предусмотренных</w:t>
      </w:r>
      <w:r>
        <w:rPr>
          <w:rFonts w:ascii="Arial" w:hAnsi="Arial" w:cs="Arial"/>
        </w:rPr>
        <w:t xml:space="preserve"> пунктом 45 Постановления от 28.01.2006 № 47, не требуется.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6.2. Председатель или заместитель председателя межведомственной комиссии направляет </w:t>
      </w:r>
      <w:r>
        <w:rPr>
          <w:rFonts w:ascii="Arial" w:eastAsia="Calibri" w:hAnsi="Arial" w:cs="Arial"/>
          <w:sz w:val="24"/>
          <w:lang w:eastAsia="en-US"/>
        </w:rPr>
        <w:t xml:space="preserve">правообладателю помещения </w:t>
      </w:r>
      <w:r>
        <w:rPr>
          <w:rFonts w:ascii="Arial" w:hAnsi="Arial" w:cs="Arial"/>
          <w:sz w:val="24"/>
        </w:rPr>
        <w:t>или передает нарочно</w:t>
      </w:r>
      <w:r>
        <w:rPr>
          <w:rFonts w:ascii="Arial" w:eastAsia="Calibri" w:hAnsi="Arial" w:cs="Arial"/>
          <w:sz w:val="24"/>
          <w:lang w:eastAsia="en-US"/>
        </w:rPr>
        <w:t xml:space="preserve"> уведомление о </w:t>
      </w:r>
      <w:r>
        <w:rPr>
          <w:rFonts w:ascii="Arial" w:hAnsi="Arial" w:cs="Arial"/>
          <w:sz w:val="24"/>
        </w:rPr>
        <w:t>дате проведения заседания межведомственной комиссии</w:t>
      </w:r>
      <w:r>
        <w:rPr>
          <w:rFonts w:ascii="Arial" w:hAnsi="Arial" w:cs="Arial"/>
          <w:sz w:val="24"/>
        </w:rPr>
        <w:t xml:space="preserve"> в </w:t>
      </w:r>
      <w:r>
        <w:rPr>
          <w:rFonts w:ascii="Arial" w:hAnsi="Arial" w:cs="Arial"/>
          <w:sz w:val="24"/>
        </w:rPr>
        <w:lastRenderedPageBreak/>
        <w:t xml:space="preserve">зависимости от поступивших заявления и документов в соответствии с разделом 4 настоящего Положения. Заседание межведомственной комиссии ведет председатель межведомственной комиссии, в его отсутствие - заместитель председателя межведомственной комиссии. </w:t>
      </w:r>
      <w:r>
        <w:rPr>
          <w:rFonts w:ascii="Arial" w:hAnsi="Arial" w:cs="Arial"/>
          <w:sz w:val="24"/>
        </w:rPr>
        <w:t>В случае отсутствия члена межведомственной комиссии полномочия отсутствующего возлагаются на лицо, исполняющее его обязанности.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6.3. Секретарь межведомственной комиссии ведет индивидуальные учетные дела по каждому помещению (многоквартирному дому), планиру</w:t>
      </w:r>
      <w:r>
        <w:rPr>
          <w:rFonts w:ascii="Arial" w:hAnsi="Arial" w:cs="Arial"/>
          <w:sz w:val="24"/>
        </w:rPr>
        <w:t>емые к рассмотрению и рассмотренные межведомственной комиссией; представляет на заседание межведомственной комиссии учетные дела по помещениям (многоквартирным домам) в соответствии с поданными заявлениями и при наличии документов согласно разделу 4 настоя</w:t>
      </w:r>
      <w:r>
        <w:rPr>
          <w:rFonts w:ascii="Arial" w:hAnsi="Arial" w:cs="Arial"/>
          <w:sz w:val="24"/>
        </w:rPr>
        <w:t>щего Положения для рассмотрения и принятия решения.</w:t>
      </w:r>
    </w:p>
    <w:p w:rsidR="00AD1D67" w:rsidRDefault="00954A5A">
      <w:pPr>
        <w:shd w:val="clear" w:color="auto" w:fill="FFFFFF"/>
        <w:ind w:firstLine="697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6.4. Межведомственная комис</w:t>
      </w:r>
      <w:r>
        <w:rPr>
          <w:rFonts w:ascii="Arial" w:hAnsi="Arial" w:cs="Arial"/>
          <w:sz w:val="24"/>
        </w:rPr>
        <w:t xml:space="preserve">сия в процессе заседания вправе назначить дополнительные обследования и испытания, результаты которых приобщаются к документам, ранее представленным на рассмотрение межведомственной комиссии, которые вкладываются в учетное дело помещения (многоквартирного </w:t>
      </w:r>
      <w:r>
        <w:rPr>
          <w:rFonts w:ascii="Arial" w:hAnsi="Arial" w:cs="Arial"/>
          <w:sz w:val="24"/>
        </w:rPr>
        <w:t>дома).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В случае непредставления заявителем документов, предусмотренных пунктом 45 Постановления от 28.01.2006 № 47, и невозможности их истребования на основании межведомственных запросов с использованием единой системы межведомственного электронного взаимо</w:t>
      </w:r>
      <w:r>
        <w:rPr>
          <w:rFonts w:ascii="Arial" w:hAnsi="Arial" w:cs="Arial"/>
          <w:sz w:val="24"/>
        </w:rPr>
        <w:t>действия и подключаемых к ней региональных систем межведомственного электронного взаимодействия, комиссия возвращает без рассмотрения заявление и соответствующие документы в течение 15 календарных дней со дня истечения срока, предусмотренного пунктом 4.5 н</w:t>
      </w:r>
      <w:r>
        <w:rPr>
          <w:rFonts w:ascii="Arial" w:hAnsi="Arial" w:cs="Arial"/>
          <w:sz w:val="24"/>
        </w:rPr>
        <w:t>астоящего Положения.</w:t>
      </w:r>
      <w:proofErr w:type="gramEnd"/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6.5. По результатам работы межведомственная комиссия принимает одно из следующих решений: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- о соответствии помещения требованиям, предъявляемым к жилому помещению, и его пригодности для проживания;</w:t>
      </w:r>
      <w:proofErr w:type="gramEnd"/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 о выявлении оснований для признания</w:t>
      </w:r>
      <w:r>
        <w:rPr>
          <w:rFonts w:ascii="Arial" w:hAnsi="Arial" w:cs="Arial"/>
          <w:sz w:val="24"/>
        </w:rPr>
        <w:t xml:space="preserve">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Пос</w:t>
      </w:r>
      <w:r>
        <w:rPr>
          <w:rFonts w:ascii="Arial" w:hAnsi="Arial" w:cs="Arial"/>
          <w:sz w:val="24"/>
        </w:rPr>
        <w:t>тановлении Правительства от 28.01.2006 № 47 требованиями;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 о выявлении оснований для признания помещения </w:t>
      </w:r>
      <w:proofErr w:type="gramStart"/>
      <w:r>
        <w:rPr>
          <w:rFonts w:ascii="Arial" w:hAnsi="Arial" w:cs="Arial"/>
          <w:sz w:val="24"/>
        </w:rPr>
        <w:t>непригодным</w:t>
      </w:r>
      <w:proofErr w:type="gramEnd"/>
      <w:r>
        <w:rPr>
          <w:rFonts w:ascii="Arial" w:hAnsi="Arial" w:cs="Arial"/>
          <w:sz w:val="24"/>
        </w:rPr>
        <w:t xml:space="preserve"> для проживания;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 об отсутствии оснований для признания жилого помещения </w:t>
      </w:r>
      <w:proofErr w:type="gramStart"/>
      <w:r>
        <w:rPr>
          <w:rFonts w:ascii="Arial" w:hAnsi="Arial" w:cs="Arial"/>
          <w:sz w:val="24"/>
        </w:rPr>
        <w:t>непригодным</w:t>
      </w:r>
      <w:proofErr w:type="gramEnd"/>
      <w:r>
        <w:rPr>
          <w:rFonts w:ascii="Arial" w:hAnsi="Arial" w:cs="Arial"/>
          <w:sz w:val="24"/>
        </w:rPr>
        <w:t xml:space="preserve"> для проживания;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 о выявлении оснований для признания</w:t>
      </w:r>
      <w:r>
        <w:rPr>
          <w:rFonts w:ascii="Arial" w:hAnsi="Arial" w:cs="Arial"/>
          <w:sz w:val="24"/>
        </w:rPr>
        <w:t xml:space="preserve"> многоквартирного дома аварийным и подлежащим реконструкции;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 о выявлении оснований для признания многоквартирного дома аварийным и подлежащим сносу.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- об отсутствии оснований для признания многоквартирного дома аварийным и подлежащим сносу или реконструк</w:t>
      </w:r>
      <w:r>
        <w:rPr>
          <w:rFonts w:ascii="Arial" w:eastAsia="Calibri" w:hAnsi="Arial" w:cs="Arial"/>
          <w:sz w:val="24"/>
          <w:lang w:eastAsia="en-US"/>
        </w:rPr>
        <w:t>ции.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Решение межведомственной комиссии оформляется в виде заключения либо в виде решения о проведении дополнительного обследования оцениваемого помещения. Заключение, решение и акт обследования межведомственной комиссии составляются в трех экземплярах. 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Ко</w:t>
      </w:r>
      <w:r>
        <w:rPr>
          <w:rFonts w:ascii="Arial" w:hAnsi="Arial" w:cs="Arial"/>
          <w:sz w:val="24"/>
        </w:rPr>
        <w:t>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с</w:t>
      </w:r>
      <w:r>
        <w:rPr>
          <w:rFonts w:ascii="Arial" w:hAnsi="Arial" w:cs="Arial"/>
          <w:sz w:val="24"/>
        </w:rPr>
        <w:t>оответствующих организаций, эксперты, включенные в состав комиссии.</w:t>
      </w:r>
    </w:p>
    <w:p w:rsidR="00AD1D67" w:rsidRDefault="00954A5A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hAnsi="Arial" w:cs="Arial"/>
          <w:sz w:val="24"/>
        </w:rPr>
        <w:t xml:space="preserve">6.5.1. </w:t>
      </w:r>
      <w:proofErr w:type="gramStart"/>
      <w:r>
        <w:rPr>
          <w:rFonts w:ascii="Arial" w:eastAsia="Calibri" w:hAnsi="Arial" w:cs="Arial"/>
          <w:sz w:val="24"/>
          <w:lang w:eastAsia="en-US"/>
        </w:rPr>
        <w:t xml:space="preserve">Два экземпляра заключения, указанного в абзаце девятом пункта 47 </w:t>
      </w:r>
      <w:r>
        <w:rPr>
          <w:rFonts w:ascii="Arial" w:hAnsi="Arial" w:cs="Arial"/>
          <w:sz w:val="24"/>
        </w:rPr>
        <w:t>Постановления от 28.01.2006 № 47</w:t>
      </w:r>
      <w:r>
        <w:rPr>
          <w:rFonts w:ascii="Arial" w:eastAsia="Calibri" w:hAnsi="Arial" w:cs="Arial"/>
          <w:sz w:val="24"/>
          <w:lang w:eastAsia="en-US"/>
        </w:rPr>
        <w:t xml:space="preserve">, в 3-дневный срок направляются комиссией в </w:t>
      </w:r>
      <w:r>
        <w:rPr>
          <w:rFonts w:ascii="Arial" w:hAnsi="Arial" w:cs="Arial"/>
          <w:sz w:val="24"/>
        </w:rPr>
        <w:t>администрацию Рыбинского округа</w:t>
      </w:r>
      <w:r>
        <w:rPr>
          <w:rFonts w:ascii="Arial" w:eastAsia="Calibri" w:hAnsi="Arial" w:cs="Arial"/>
          <w:sz w:val="24"/>
          <w:lang w:eastAsia="en-US"/>
        </w:rPr>
        <w:t xml:space="preserve"> для посл</w:t>
      </w:r>
      <w:r>
        <w:rPr>
          <w:rFonts w:ascii="Arial" w:eastAsia="Calibri" w:hAnsi="Arial" w:cs="Arial"/>
          <w:sz w:val="24"/>
          <w:lang w:eastAsia="en-US"/>
        </w:rPr>
        <w:t xml:space="preserve">едующего принятия решения, предусмотренного абзацем седьмым пункта 7 </w:t>
      </w:r>
      <w:r>
        <w:rPr>
          <w:rFonts w:ascii="Arial" w:hAnsi="Arial" w:cs="Arial"/>
          <w:sz w:val="24"/>
        </w:rPr>
        <w:t>Постановления от 28.01.2006 № 47</w:t>
      </w:r>
      <w:r>
        <w:rPr>
          <w:rFonts w:ascii="Arial" w:eastAsia="Calibri" w:hAnsi="Arial" w:cs="Arial"/>
          <w:sz w:val="24"/>
          <w:lang w:eastAsia="en-US"/>
        </w:rPr>
        <w:t>, и направления заявителю и (или) в орган государственного жилищного надзора (муниципального жилищного контроля) по месту нахождения соответствующего помещ</w:t>
      </w:r>
      <w:r>
        <w:rPr>
          <w:rFonts w:ascii="Arial" w:eastAsia="Calibri" w:hAnsi="Arial" w:cs="Arial"/>
          <w:sz w:val="24"/>
          <w:lang w:eastAsia="en-US"/>
        </w:rPr>
        <w:t>ения или многоквартирного дома.</w:t>
      </w:r>
      <w:proofErr w:type="gramEnd"/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6.6. </w:t>
      </w:r>
      <w:proofErr w:type="gramStart"/>
      <w:r>
        <w:rPr>
          <w:rFonts w:ascii="Arial" w:hAnsi="Arial" w:cs="Arial"/>
          <w:sz w:val="24"/>
        </w:rPr>
        <w:t>На основании полученного заключения администрация Рыбинского округа в течение 30 календарных дней со дня получения заключения, а в случае обследования жилых помещений, получивших повреждения в результате чрезвычайной си</w:t>
      </w:r>
      <w:r>
        <w:rPr>
          <w:rFonts w:ascii="Arial" w:hAnsi="Arial" w:cs="Arial"/>
          <w:sz w:val="24"/>
        </w:rPr>
        <w:t>туации,- в течение 10 календарных дней со дня получения заключения, принимает в установленном порядке решение и издает распоряжение с указанием о дальнейшем использовании помещения, сроках отселения физических и юридических лиц в случае признания</w:t>
      </w:r>
      <w:proofErr w:type="gramEnd"/>
      <w:r>
        <w:rPr>
          <w:rFonts w:ascii="Arial" w:hAnsi="Arial" w:cs="Arial"/>
          <w:sz w:val="24"/>
        </w:rPr>
        <w:t xml:space="preserve"> дома авар</w:t>
      </w:r>
      <w:r>
        <w:rPr>
          <w:rFonts w:ascii="Arial" w:hAnsi="Arial" w:cs="Arial"/>
          <w:sz w:val="24"/>
        </w:rPr>
        <w:t>ийным и подлежащим сносу или реконструкции или о признании необходимости проведения ремонтно-восстановительных работ.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6.7. </w:t>
      </w:r>
      <w:proofErr w:type="gramStart"/>
      <w:r>
        <w:rPr>
          <w:rFonts w:ascii="Arial" w:hAnsi="Arial" w:cs="Arial"/>
          <w:sz w:val="24"/>
        </w:rPr>
        <w:t xml:space="preserve">В пятидневный срок со дня принятия решения, предусмотренного </w:t>
      </w:r>
      <w:hyperlink r:id="rId9">
        <w:r>
          <w:rPr>
            <w:rFonts w:ascii="Arial" w:hAnsi="Arial" w:cs="Arial"/>
            <w:sz w:val="24"/>
          </w:rPr>
          <w:t>пунктом 6.6</w:t>
        </w:r>
      </w:hyperlink>
      <w:r>
        <w:rPr>
          <w:rFonts w:ascii="Arial" w:hAnsi="Arial" w:cs="Arial"/>
          <w:sz w:val="24"/>
        </w:rPr>
        <w:t xml:space="preserve"> настоящего раздела, администрация Рыбинского округа направляет в письменной или электронной форме с использованием</w:t>
      </w:r>
      <w:r>
        <w:rPr>
          <w:rFonts w:ascii="Arial" w:hAnsi="Arial" w:cs="Arial"/>
          <w:sz w:val="24"/>
        </w:rPr>
        <w:t xml:space="preserve"> информационно-телекоммуникационных сетей общего пользования, в том числе информационно-телекоммуникационной сети Интернет, включая федеральную государственную информационную систему «Единый портал государственных и муниципальных услуг (функций)», или поср</w:t>
      </w:r>
      <w:r>
        <w:rPr>
          <w:rFonts w:ascii="Arial" w:hAnsi="Arial" w:cs="Arial"/>
          <w:sz w:val="24"/>
        </w:rPr>
        <w:t>едством многофункционального центра предоставления государственных и муниципальных услуг, по одному экземпляру заключения межведомственной комиссии</w:t>
      </w:r>
      <w:proofErr w:type="gramEnd"/>
      <w:r>
        <w:rPr>
          <w:rFonts w:ascii="Arial" w:hAnsi="Arial" w:cs="Arial"/>
          <w:sz w:val="24"/>
        </w:rPr>
        <w:t xml:space="preserve"> заявителю и собственнику жилого помещения, а также в случае выявления оснований для признания жилого помещен</w:t>
      </w:r>
      <w:r>
        <w:rPr>
          <w:rFonts w:ascii="Arial" w:hAnsi="Arial" w:cs="Arial"/>
          <w:sz w:val="24"/>
        </w:rPr>
        <w:t>ия непригодным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нахождения такого помещения или многоквартирного дома.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6.8. </w:t>
      </w:r>
      <w:proofErr w:type="gramStart"/>
      <w:r>
        <w:rPr>
          <w:rFonts w:ascii="Arial" w:hAnsi="Arial" w:cs="Arial"/>
          <w:sz w:val="24"/>
        </w:rPr>
        <w:t>В слу</w:t>
      </w:r>
      <w:r>
        <w:rPr>
          <w:rFonts w:ascii="Arial" w:hAnsi="Arial" w:cs="Arial"/>
          <w:sz w:val="24"/>
        </w:rPr>
        <w:t>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</w:t>
      </w:r>
      <w:r>
        <w:rPr>
          <w:rFonts w:ascii="Arial" w:hAnsi="Arial" w:cs="Arial"/>
          <w:sz w:val="24"/>
        </w:rPr>
        <w:t>о причине его аварийного состояния, либо признания жилого помещения непригодным для проживания вследствие его расположения в опасных зонах схода оползней, селевых потоков, снежных лавин, а также на территориях, которые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ежегодно затапливаются паводковыми во</w:t>
      </w:r>
      <w:r>
        <w:rPr>
          <w:rFonts w:ascii="Arial" w:hAnsi="Arial" w:cs="Arial"/>
          <w:sz w:val="24"/>
        </w:rPr>
        <w:t>дами и на которых невозможно при помощи инженерных и проектных решений предотвратить подтопление территории, решение направляется в соответствующий федеральный орган исполнительной власти, орган исполнительной власти субъекта Российской Федерации, орган ме</w:t>
      </w:r>
      <w:r>
        <w:rPr>
          <w:rFonts w:ascii="Arial" w:hAnsi="Arial" w:cs="Arial"/>
          <w:sz w:val="24"/>
        </w:rPr>
        <w:t>стного самоуправления, собственнику жилого помещения и заявителю не позднее рабочего дня, следующего за днем оформления решения.</w:t>
      </w:r>
      <w:proofErr w:type="gramEnd"/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6.9. Решения межведомственной комиссии принимаются большинством голосов членов межведомственной комиссии. В случае равенства го</w:t>
      </w:r>
      <w:r>
        <w:rPr>
          <w:rFonts w:ascii="Arial" w:hAnsi="Arial" w:cs="Arial"/>
          <w:sz w:val="24"/>
        </w:rPr>
        <w:t xml:space="preserve">лосов решающим является голос председателя межведомственной комиссии. В случае несогласия с принятым решением члены межведомственной комиссии вправе </w:t>
      </w:r>
      <w:r>
        <w:rPr>
          <w:rFonts w:ascii="Arial" w:hAnsi="Arial" w:cs="Arial"/>
          <w:sz w:val="24"/>
        </w:rPr>
        <w:lastRenderedPageBreak/>
        <w:t>выразить свое особое мнение в письменной форме и приложить его к заключению.</w:t>
      </w:r>
    </w:p>
    <w:p w:rsidR="00AD1D67" w:rsidRDefault="00954A5A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6.10. Решение Комиссии может б</w:t>
      </w:r>
      <w:r>
        <w:rPr>
          <w:sz w:val="24"/>
          <w:szCs w:val="24"/>
        </w:rPr>
        <w:t>ыть обжаловано заинтересованными лицами в судебном порядке.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6.11. Заседания межведомственной комиссии проводятся по мере поступления заявлений (заключений).</w:t>
      </w:r>
    </w:p>
    <w:p w:rsidR="00AD1D67" w:rsidRDefault="00AD1D67">
      <w:pPr>
        <w:jc w:val="center"/>
        <w:rPr>
          <w:rFonts w:ascii="Arial" w:hAnsi="Arial" w:cs="Arial"/>
          <w:b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7. Прекращение деятельности межведомственной комиссии</w:t>
      </w:r>
    </w:p>
    <w:p w:rsidR="00AD1D67" w:rsidRDefault="00954A5A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7.1. Межведомственная комиссия прекращает свою деятельность в порядке, установленном законодательством, на основании постановления администрации Рыбинского округа. </w:t>
      </w:r>
    </w:p>
    <w:p w:rsidR="00AD1D67" w:rsidRDefault="00954A5A">
      <w:pPr>
        <w:spacing w:after="160" w:line="259" w:lineRule="auto"/>
        <w:rPr>
          <w:rFonts w:ascii="Arial" w:eastAsia="Calibri" w:hAnsi="Arial" w:cs="Arial"/>
          <w:sz w:val="24"/>
        </w:rPr>
      </w:pPr>
      <w:r>
        <w:br w:type="page"/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lastRenderedPageBreak/>
        <w:t>Приложение №2</w:t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к постановлению Администрации </w:t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Рыбинского муниципального округа</w:t>
      </w:r>
    </w:p>
    <w:p w:rsidR="00AD1D67" w:rsidRDefault="00954A5A">
      <w:pPr>
        <w:ind w:firstLine="5103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от 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color w:val="D9D9D9"/>
          <w:sz w:val="24"/>
          <w:szCs w:val="28"/>
          <w:lang w:eastAsia="en-US"/>
        </w:rPr>
        <w:t xml:space="preserve"> </w:t>
      </w:r>
    </w:p>
    <w:p w:rsidR="00AD1D67" w:rsidRDefault="00AD1D67">
      <w:pPr>
        <w:jc w:val="center"/>
        <w:rPr>
          <w:rFonts w:ascii="Arial" w:hAnsi="Arial" w:cs="Arial"/>
          <w:sz w:val="24"/>
        </w:rPr>
      </w:pPr>
    </w:p>
    <w:p w:rsidR="00AD1D67" w:rsidRDefault="00AD1D67">
      <w:pPr>
        <w:jc w:val="center"/>
        <w:rPr>
          <w:rFonts w:ascii="Arial" w:hAnsi="Arial" w:cs="Arial"/>
          <w:sz w:val="24"/>
        </w:rPr>
      </w:pP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</w:t>
      </w:r>
      <w:r>
        <w:rPr>
          <w:rFonts w:ascii="Arial" w:hAnsi="Arial" w:cs="Arial"/>
          <w:sz w:val="24"/>
        </w:rPr>
        <w:t>став</w:t>
      </w:r>
    </w:p>
    <w:p w:rsidR="00AD1D67" w:rsidRDefault="00954A5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аварийным и подлежащим сносу или реко</w:t>
      </w:r>
      <w:r>
        <w:rPr>
          <w:rFonts w:ascii="Arial" w:hAnsi="Arial" w:cs="Arial"/>
          <w:sz w:val="24"/>
        </w:rPr>
        <w:t>нструкции</w:t>
      </w:r>
    </w:p>
    <w:p w:rsidR="00AD1D67" w:rsidRDefault="00AD1D67">
      <w:pPr>
        <w:jc w:val="center"/>
        <w:rPr>
          <w:rFonts w:ascii="Arial" w:hAnsi="Arial" w:cs="Arial"/>
          <w:sz w:val="24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Председатель комиссии:</w:t>
      </w:r>
    </w:p>
    <w:p w:rsidR="00AD1D67" w:rsidRDefault="00AD1D6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Леоненко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О.В.                             зам. главы округа по обеспечению </w:t>
      </w: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жизнедеятельности территории</w:t>
      </w:r>
    </w:p>
    <w:p w:rsidR="00AD1D67" w:rsidRDefault="00AD1D6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Заместитель председателя:</w:t>
      </w:r>
    </w:p>
    <w:p w:rsidR="00AD1D67" w:rsidRDefault="00AD1D67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Минеева Е.Г.                      </w:t>
      </w:r>
      <w:r>
        <w:rPr>
          <w:rFonts w:ascii="Arial" w:hAnsi="Arial" w:cs="Arial"/>
          <w:b w:val="0"/>
          <w:sz w:val="24"/>
          <w:szCs w:val="24"/>
        </w:rPr>
        <w:t xml:space="preserve">        руководитель УИЗОГА Рыбинского округа</w:t>
      </w:r>
    </w:p>
    <w:p w:rsidR="00AD1D67" w:rsidRDefault="00AD1D6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Секретарь комиссии:</w:t>
      </w:r>
    </w:p>
    <w:p w:rsidR="00AD1D67" w:rsidRDefault="00AD1D6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Шметко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Е.Л.                               главный специалист отдела градостроительства и </w:t>
      </w: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архитектуры УИЗОГА Рыбинского округа  </w:t>
      </w:r>
    </w:p>
    <w:p w:rsidR="00AD1D67" w:rsidRDefault="00AD1D6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Члены</w:t>
      </w:r>
      <w:r>
        <w:rPr>
          <w:rFonts w:ascii="Arial" w:hAnsi="Arial" w:cs="Arial"/>
          <w:b w:val="0"/>
          <w:sz w:val="24"/>
          <w:szCs w:val="24"/>
        </w:rPr>
        <w:t xml:space="preserve"> комиссии:</w:t>
      </w:r>
    </w:p>
    <w:p w:rsidR="00AD1D67" w:rsidRDefault="00AD1D67">
      <w:pPr>
        <w:pStyle w:val="ConsPlusTitle"/>
        <w:rPr>
          <w:rFonts w:ascii="Arial" w:hAnsi="Arial" w:cs="Arial"/>
          <w:b w:val="0"/>
          <w:sz w:val="24"/>
          <w:szCs w:val="24"/>
        </w:rPr>
      </w:pP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Представитель отдела имущественных отношений УИЗОГА Рыбинского округа (по согласованию); </w:t>
      </w: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Представитель отдела градостроительства и архитектуры УИЗОГА Рыбинского округа (по согласованию); </w:t>
      </w: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Представитель отдела жилищно-коммунального хозяйства ад</w:t>
      </w:r>
      <w:r>
        <w:rPr>
          <w:rFonts w:ascii="Arial" w:hAnsi="Arial" w:cs="Arial"/>
          <w:b w:val="0"/>
          <w:sz w:val="24"/>
          <w:szCs w:val="24"/>
        </w:rPr>
        <w:t>министрации округа (по согласованию);</w:t>
      </w:r>
    </w:p>
    <w:p w:rsidR="00AD1D67" w:rsidRDefault="00954A5A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Представитель правового отдела администрации округа (по согласованию);</w:t>
      </w:r>
    </w:p>
    <w:p w:rsidR="00AD1D67" w:rsidRDefault="00954A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Представитель МКУ «Служба заказчика Рыбинского муниципального округа» (по согласованию);</w:t>
      </w:r>
    </w:p>
    <w:p w:rsidR="00AD1D67" w:rsidRDefault="00954A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Представитель Территориального подразделения Рыбинского му</w:t>
      </w:r>
      <w:r>
        <w:rPr>
          <w:rFonts w:ascii="Arial" w:hAnsi="Arial" w:cs="Arial"/>
          <w:sz w:val="24"/>
        </w:rPr>
        <w:t>ниципального округа по месту регистрации заявителя (по согласованию);</w:t>
      </w:r>
    </w:p>
    <w:p w:rsidR="00AD1D67" w:rsidRDefault="00954A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Представитель территориального отдела Управления Федеральной службы по надзору в сфере защиты прав потребителей и благополучия человека по Красноярскому краю в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Заозерный (по согласова</w:t>
      </w:r>
      <w:r>
        <w:rPr>
          <w:rFonts w:ascii="Arial" w:hAnsi="Arial" w:cs="Arial"/>
          <w:sz w:val="24"/>
        </w:rPr>
        <w:t>нию).</w:t>
      </w:r>
    </w:p>
    <w:sectPr w:rsidR="00AD1D67" w:rsidSect="00AD1D67">
      <w:pgSz w:w="11906" w:h="16838"/>
      <w:pgMar w:top="993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AD1D67"/>
    <w:rsid w:val="00954A5A"/>
    <w:rsid w:val="00AD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FB26D6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C334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FB26D6"/>
    <w:rPr>
      <w:color w:val="0000FF"/>
      <w:u w:val="single"/>
    </w:rPr>
  </w:style>
  <w:style w:type="character" w:customStyle="1" w:styleId="1">
    <w:name w:val="Заголовок 1 Знак"/>
    <w:basedOn w:val="a0"/>
    <w:link w:val="Heading1"/>
    <w:uiPriority w:val="9"/>
    <w:qFormat/>
    <w:rsid w:val="00FB26D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onsPlusNormal">
    <w:name w:val="ConsPlusNormal Знак"/>
    <w:link w:val="ConsPlusNormal0"/>
    <w:qFormat/>
    <w:rsid w:val="00D141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D141A1"/>
  </w:style>
  <w:style w:type="paragraph" w:customStyle="1" w:styleId="Heading">
    <w:name w:val="Heading"/>
    <w:basedOn w:val="a"/>
    <w:next w:val="a6"/>
    <w:qFormat/>
    <w:rsid w:val="00AD1D67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AD1D67"/>
    <w:pPr>
      <w:spacing w:after="140" w:line="276" w:lineRule="auto"/>
    </w:pPr>
  </w:style>
  <w:style w:type="paragraph" w:styleId="a7">
    <w:name w:val="List"/>
    <w:basedOn w:val="a6"/>
    <w:rsid w:val="00AD1D67"/>
    <w:rPr>
      <w:rFonts w:cs="Arial Unicode MS"/>
    </w:rPr>
  </w:style>
  <w:style w:type="paragraph" w:customStyle="1" w:styleId="Caption">
    <w:name w:val="Caption"/>
    <w:basedOn w:val="a"/>
    <w:qFormat/>
    <w:rsid w:val="00AD1D67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AD1D67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C334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767D8"/>
    <w:pPr>
      <w:ind w:left="720"/>
      <w:contextualSpacing/>
    </w:pPr>
    <w:rPr>
      <w:sz w:val="24"/>
      <w:szCs w:val="20"/>
    </w:rPr>
  </w:style>
  <w:style w:type="paragraph" w:customStyle="1" w:styleId="Default">
    <w:name w:val="Default"/>
    <w:qFormat/>
    <w:rsid w:val="00D2043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qFormat/>
    <w:rsid w:val="0075056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0">
    <w:name w:val="ConsPlusNormal"/>
    <w:link w:val="ConsPlusNormal"/>
    <w:qFormat/>
    <w:rsid w:val="00D141A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qFormat/>
    <w:rsid w:val="00D141A1"/>
    <w:pPr>
      <w:spacing w:beforeAutospacing="1" w:afterAutospacing="1"/>
    </w:pPr>
    <w:rPr>
      <w:sz w:val="24"/>
    </w:rPr>
  </w:style>
  <w:style w:type="table" w:styleId="a9">
    <w:name w:val="Table Grid"/>
    <w:basedOn w:val="a1"/>
    <w:uiPriority w:val="39"/>
    <w:rsid w:val="00D26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ostanovlenie-pravitelstva-rf-ot-28012006-n-4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F69DB5146EC9F02A12EECA74B2E93A35C6A4A874E73CE0ECFCC33F4Dh3P1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F69DB5146EC9F02A12EECA74B2E93A35C9A1A17BE03CE0ECFCC33F4D3116D26954052252CF3574h2P4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C36F13C997D8B1A7ADBFB397DC331289D27C7C578D4A87665D7EEC921C31E2153CCEFC9825703D8F2D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5247</Words>
  <Characters>29913</Characters>
  <Application>Microsoft Office Word</Application>
  <DocSecurity>0</DocSecurity>
  <Lines>249</Lines>
  <Paragraphs>70</Paragraphs>
  <ScaleCrop>false</ScaleCrop>
  <Company>office 2007 rus ent:</Company>
  <LinksUpToDate>false</LinksUpToDate>
  <CharactersWithSpaces>35090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2</cp:revision>
  <dcterms:created xsi:type="dcterms:W3CDTF">2026-03-12T09:04:00Z</dcterms:created>
  <dcterms:modified xsi:type="dcterms:W3CDTF">2026-03-12T09:04:00Z</dcterms:modified>
  <dc:language>ru-RU</dc:language>
</cp:coreProperties>
</file>