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1D3" w:rsidRDefault="005E1A49">
      <w:pPr>
        <w:jc w:val="center"/>
      </w:pPr>
      <w:r>
        <w:rPr>
          <w:noProof/>
        </w:rPr>
        <w:drawing>
          <wp:inline distT="0" distB="0" distL="0" distR="0">
            <wp:extent cx="742950" cy="904875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41D3" w:rsidRDefault="004F41D3">
      <w:pPr>
        <w:jc w:val="both"/>
        <w:rPr>
          <w:rFonts w:ascii="Arial" w:hAnsi="Arial" w:cs="Arial"/>
        </w:rPr>
      </w:pPr>
    </w:p>
    <w:p w:rsidR="004F41D3" w:rsidRDefault="005E1A4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РЫБИНСКИЙ МУНИЦИПАЛЬНЫЙ ОКРУГ</w:t>
      </w:r>
    </w:p>
    <w:p w:rsidR="004F41D3" w:rsidRDefault="005E1A4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КРАСНОЯРСКОГО КРАЯ</w:t>
      </w:r>
    </w:p>
    <w:p w:rsidR="004F41D3" w:rsidRDefault="004F41D3">
      <w:pPr>
        <w:jc w:val="center"/>
        <w:rPr>
          <w:rFonts w:ascii="Arial" w:hAnsi="Arial" w:cs="Arial"/>
        </w:rPr>
      </w:pPr>
    </w:p>
    <w:p w:rsidR="004F41D3" w:rsidRDefault="005E1A4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АДМИНИСТРАЦИЯ РЫБИНСКОГО МУНИЦИПАЛЬНОГО   ОКРУГА</w:t>
      </w:r>
    </w:p>
    <w:p w:rsidR="004F41D3" w:rsidRDefault="004F41D3">
      <w:pPr>
        <w:jc w:val="center"/>
        <w:rPr>
          <w:rFonts w:ascii="Arial" w:hAnsi="Arial" w:cs="Arial"/>
          <w:b/>
        </w:rPr>
      </w:pPr>
    </w:p>
    <w:p w:rsidR="004F41D3" w:rsidRDefault="005E1A4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ПОСТАНОВЛЕНИЕ </w:t>
      </w:r>
    </w:p>
    <w:p w:rsidR="004F41D3" w:rsidRDefault="005E1A4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0" distR="0" simplePos="0" relativeHeight="15" behindDoc="0" locked="0" layoutInCell="0" allowOverlap="1">
            <wp:simplePos x="0" y="0"/>
            <wp:positionH relativeFrom="character">
              <wp:posOffset>-3064461</wp:posOffset>
            </wp:positionH>
            <wp:positionV relativeFrom="line">
              <wp:posOffset>102431</wp:posOffset>
            </wp:positionV>
            <wp:extent cx="2557096" cy="360484"/>
            <wp:effectExtent l="19050" t="0" r="0" b="0"/>
            <wp:wrapNone/>
            <wp:docPr id="2" name="Imag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096" cy="360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41D3" w:rsidRDefault="005E1A49" w:rsidP="005E1A49">
      <w:pPr>
        <w:jc w:val="center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г. Бородино</w:t>
      </w:r>
    </w:p>
    <w:p w:rsidR="004F41D3" w:rsidRDefault="005E1A49" w:rsidP="005E1A49">
      <w:pPr>
        <w:ind w:left="2832" w:right="-5" w:firstLine="708"/>
        <w:jc w:val="both"/>
        <w:rPr>
          <w:rFonts w:ascii="Arial" w:hAnsi="Arial" w:cs="Arial"/>
        </w:rPr>
      </w:pP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FF0000"/>
        </w:rPr>
        <w:t xml:space="preserve"> </w:t>
      </w:r>
    </w:p>
    <w:p w:rsidR="004F41D3" w:rsidRDefault="005E1A49">
      <w:pPr>
        <w:pStyle w:val="ConsPlusTitle"/>
        <w:widowControl/>
        <w:jc w:val="both"/>
        <w:rPr>
          <w:rFonts w:ascii="Arial" w:hAnsi="Arial" w:cs="Arial"/>
          <w:b w:val="0"/>
        </w:rPr>
      </w:pPr>
      <w:proofErr w:type="gramStart"/>
      <w:r>
        <w:rPr>
          <w:rFonts w:ascii="Arial" w:hAnsi="Arial" w:cs="Arial"/>
          <w:b w:val="0"/>
        </w:rPr>
        <w:t xml:space="preserve">Об утверждении Административного регламента предоставления муниципальной услуги «Выдача разрешения на выполнение </w:t>
      </w:r>
      <w:r>
        <w:rPr>
          <w:rFonts w:ascii="Arial" w:hAnsi="Arial" w:cs="Arial"/>
          <w:b w:val="0"/>
        </w:rPr>
        <w:t>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террит</w:t>
      </w:r>
      <w:r>
        <w:rPr>
          <w:rFonts w:ascii="Arial" w:hAnsi="Arial" w:cs="Arial"/>
          <w:b w:val="0"/>
        </w:rPr>
        <w:t>орией населенных пунктов муниципального образования Рыбинский  муниципальный округ, а также посадки (взлета) на расположенные в границах муниципального образования Рыбинский муниципальный</w:t>
      </w:r>
      <w:proofErr w:type="gramEnd"/>
      <w:r>
        <w:rPr>
          <w:rFonts w:ascii="Arial" w:hAnsi="Arial" w:cs="Arial"/>
          <w:b w:val="0"/>
        </w:rPr>
        <w:t xml:space="preserve"> округ площадки, сведения о которых не опубликованы в документах аэро</w:t>
      </w:r>
      <w:r>
        <w:rPr>
          <w:rFonts w:ascii="Arial" w:hAnsi="Arial" w:cs="Arial"/>
          <w:b w:val="0"/>
        </w:rPr>
        <w:t>навигационной информации»</w:t>
      </w:r>
    </w:p>
    <w:p w:rsidR="004F41D3" w:rsidRDefault="004F41D3">
      <w:pPr>
        <w:jc w:val="both"/>
        <w:rPr>
          <w:rFonts w:ascii="Arial" w:hAnsi="Arial" w:cs="Arial"/>
        </w:rPr>
      </w:pPr>
    </w:p>
    <w:p w:rsidR="004F41D3" w:rsidRDefault="005E1A49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lang w:bidi="ru-RU"/>
        </w:rPr>
        <w:t>В соответствии с Воздушным кодексом РФ, Федеральным законом от 27.07.2010 № 210-ФЗ «Об организации предоставления государственных и муниципальных услуг», Постановлением Правительства РФ от 11.03.2010 № 138 «Об утверждении Федерал</w:t>
      </w:r>
      <w:r>
        <w:rPr>
          <w:rFonts w:ascii="Arial" w:hAnsi="Arial" w:cs="Arial"/>
          <w:color w:val="000000"/>
          <w:lang w:bidi="ru-RU"/>
        </w:rPr>
        <w:t xml:space="preserve">ьных правил использования воздушного пространства Российской Федерации», </w:t>
      </w:r>
      <w:r>
        <w:rPr>
          <w:rFonts w:ascii="Arial" w:hAnsi="Arial" w:cs="Arial"/>
        </w:rPr>
        <w:t>указом Губернатора Красноярского края от 13.05.2022 № 130-уг «О реализации Указа Президента Российской Федерации от 19.10.2022 № 757 «О мерах, осуществляемых в субъектах Российской Фе</w:t>
      </w:r>
      <w:r>
        <w:rPr>
          <w:rFonts w:ascii="Arial" w:hAnsi="Arial" w:cs="Arial"/>
        </w:rPr>
        <w:t>дерации в связи с Указом Президента Российской Федерации от 19.10.2022 № 756»,</w:t>
      </w:r>
      <w:r>
        <w:rPr>
          <w:rFonts w:ascii="Arial" w:eastAsia="Calibri" w:hAnsi="Arial" w:cs="Arial"/>
          <w:lang w:eastAsia="en-US"/>
        </w:rPr>
        <w:t xml:space="preserve"> </w:t>
      </w:r>
      <w:r>
        <w:rPr>
          <w:rFonts w:ascii="Arial" w:hAnsi="Arial" w:cs="Arial"/>
        </w:rPr>
        <w:t>на основании Устава Рыбинского муниципального округа, ПОСТАНОВЛЯЮ: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proofErr w:type="gramStart"/>
      <w:r>
        <w:rPr>
          <w:rFonts w:ascii="Arial" w:hAnsi="Arial" w:cs="Arial"/>
          <w:color w:val="000000"/>
          <w:lang w:eastAsia="ar-SA" w:bidi="ru-RU"/>
        </w:rPr>
        <w:t>Утвердить Административный регламент предоставления муниципальной услуги «</w:t>
      </w:r>
      <w:r>
        <w:rPr>
          <w:rFonts w:ascii="Arial" w:hAnsi="Arial" w:cs="Arial"/>
          <w:lang w:eastAsia="ar-SA"/>
        </w:rPr>
        <w:t>Выдача разрешения на выполнение а</w:t>
      </w:r>
      <w:r>
        <w:rPr>
          <w:rFonts w:ascii="Arial" w:hAnsi="Arial" w:cs="Arial"/>
          <w:lang w:eastAsia="ar-SA"/>
        </w:rPr>
        <w:t>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террито</w:t>
      </w:r>
      <w:r>
        <w:rPr>
          <w:rFonts w:ascii="Arial" w:hAnsi="Arial" w:cs="Arial"/>
          <w:lang w:eastAsia="ar-SA"/>
        </w:rPr>
        <w:t>рией населенных пунктов муниципального образования Рыбинский муниципальный округ, а также посадки (взлета) на расположенные в границах муниципального образования Рыбинский муниципальный округ</w:t>
      </w:r>
      <w:proofErr w:type="gramEnd"/>
      <w:r>
        <w:rPr>
          <w:rFonts w:ascii="Arial" w:hAnsi="Arial" w:cs="Arial"/>
          <w:lang w:eastAsia="ar-SA"/>
        </w:rPr>
        <w:t xml:space="preserve"> площадки, сведения о которых не опубликованы в документах аэрона</w:t>
      </w:r>
      <w:r>
        <w:rPr>
          <w:rFonts w:ascii="Arial" w:hAnsi="Arial" w:cs="Arial"/>
          <w:lang w:eastAsia="ar-SA"/>
        </w:rPr>
        <w:t>вигационной информации»</w:t>
      </w:r>
      <w:r>
        <w:rPr>
          <w:rFonts w:ascii="Arial" w:hAnsi="Arial" w:cs="Arial"/>
          <w:color w:val="000000"/>
          <w:lang w:eastAsia="ar-SA" w:bidi="ru-RU"/>
        </w:rPr>
        <w:t>, согласно приложению 1</w:t>
      </w:r>
      <w:bookmarkStart w:id="0" w:name="_GoBack"/>
      <w:bookmarkEnd w:id="0"/>
      <w:r>
        <w:rPr>
          <w:rFonts w:ascii="Arial" w:hAnsi="Arial" w:cs="Arial"/>
          <w:color w:val="000000"/>
          <w:lang w:eastAsia="ar-SA" w:bidi="ru-RU"/>
        </w:rPr>
        <w:t xml:space="preserve"> к настоящему постановлению.</w:t>
      </w:r>
    </w:p>
    <w:p w:rsidR="004F41D3" w:rsidRDefault="005E1A49">
      <w:pPr>
        <w:pStyle w:val="ad"/>
        <w:spacing w:beforeAutospacing="0" w:afterAutospacing="0"/>
        <w:ind w:left="132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2. Считать утратившими силу:</w:t>
      </w:r>
    </w:p>
    <w:p w:rsidR="004F41D3" w:rsidRDefault="005E1A49">
      <w:pPr>
        <w:pStyle w:val="ConsPlusTitle"/>
        <w:widowControl/>
        <w:ind w:firstLine="708"/>
        <w:jc w:val="both"/>
        <w:rPr>
          <w:rFonts w:ascii="Arial" w:hAnsi="Arial" w:cs="Arial"/>
          <w:b w:val="0"/>
        </w:rPr>
      </w:pPr>
      <w:proofErr w:type="gramStart"/>
      <w:r>
        <w:rPr>
          <w:rFonts w:ascii="Arial" w:hAnsi="Arial" w:cs="Arial"/>
          <w:b w:val="0"/>
        </w:rPr>
        <w:t>постановление администрации города Бородино от 10.12.2024 № 847-Пр «Об утверждении административного регламента предоставления муниципальной услуги "</w:t>
      </w:r>
      <w:r>
        <w:rPr>
          <w:rFonts w:ascii="Arial" w:hAnsi="Arial" w:cs="Arial"/>
          <w:b w:val="0"/>
          <w:color w:val="000000"/>
        </w:rPr>
        <w:t>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</w:t>
      </w:r>
      <w:r>
        <w:rPr>
          <w:rFonts w:ascii="Arial" w:hAnsi="Arial" w:cs="Arial"/>
          <w:b w:val="0"/>
          <w:color w:val="000000"/>
        </w:rPr>
        <w:t xml:space="preserve"> привязных аэростатов </w:t>
      </w:r>
      <w:r>
        <w:rPr>
          <w:rFonts w:ascii="Arial" w:hAnsi="Arial" w:cs="Arial"/>
          <w:b w:val="0"/>
          <w:color w:val="000000"/>
        </w:rPr>
        <w:lastRenderedPageBreak/>
        <w:t>над населенными пунктами, а также на посадку (взлет) на расположенные в границах населенных пунктов</w:t>
      </w:r>
      <w:proofErr w:type="gramEnd"/>
      <w:r>
        <w:rPr>
          <w:rFonts w:ascii="Arial" w:hAnsi="Arial" w:cs="Arial"/>
          <w:b w:val="0"/>
          <w:color w:val="000000"/>
        </w:rPr>
        <w:t xml:space="preserve"> площадки, сведения о которых не опубликованы в документах аэронавигационной информации</w:t>
      </w:r>
      <w:r>
        <w:rPr>
          <w:rFonts w:ascii="Arial" w:hAnsi="Arial" w:cs="Arial"/>
          <w:b w:val="0"/>
          <w:color w:val="444444"/>
        </w:rPr>
        <w:t>"</w:t>
      </w:r>
      <w:r>
        <w:rPr>
          <w:rFonts w:ascii="Arial" w:hAnsi="Arial" w:cs="Arial"/>
          <w:b w:val="0"/>
        </w:rPr>
        <w:t>;</w:t>
      </w:r>
    </w:p>
    <w:p w:rsidR="004F41D3" w:rsidRDefault="005E1A49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постановление администрации Бородинского сель</w:t>
      </w:r>
      <w:r>
        <w:rPr>
          <w:rFonts w:ascii="Arial" w:hAnsi="Arial" w:cs="Arial"/>
        </w:rPr>
        <w:t>совета от 17.12.2000 №70-П «Об утверждении Порядка выдачи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селом Бородино,</w:t>
      </w:r>
      <w:r>
        <w:rPr>
          <w:rFonts w:ascii="Arial" w:hAnsi="Arial" w:cs="Arial"/>
        </w:rPr>
        <w:t xml:space="preserve"> деревнями: Верховая, Лозовая, Лощинка, </w:t>
      </w:r>
      <w:proofErr w:type="spellStart"/>
      <w:r>
        <w:rPr>
          <w:rFonts w:ascii="Arial" w:hAnsi="Arial" w:cs="Arial"/>
        </w:rPr>
        <w:t>Низинка</w:t>
      </w:r>
      <w:proofErr w:type="spellEnd"/>
      <w:r>
        <w:rPr>
          <w:rFonts w:ascii="Arial" w:hAnsi="Arial" w:cs="Arial"/>
        </w:rPr>
        <w:t xml:space="preserve">, Тульское, а также посадку (взлет) на расположенные в границах села Бородино, деревень: </w:t>
      </w:r>
      <w:proofErr w:type="gramStart"/>
      <w:r>
        <w:rPr>
          <w:rFonts w:ascii="Arial" w:hAnsi="Arial" w:cs="Arial"/>
        </w:rPr>
        <w:t xml:space="preserve">Верховая, Лозовая, Лощинка, </w:t>
      </w:r>
      <w:proofErr w:type="spellStart"/>
      <w:r>
        <w:rPr>
          <w:rFonts w:ascii="Arial" w:hAnsi="Arial" w:cs="Arial"/>
        </w:rPr>
        <w:t>Низинка</w:t>
      </w:r>
      <w:proofErr w:type="spellEnd"/>
      <w:r>
        <w:rPr>
          <w:rFonts w:ascii="Arial" w:hAnsi="Arial" w:cs="Arial"/>
        </w:rPr>
        <w:t>, Тульское площадки, сведения о которых не опубликованы в документах аэронавигационно</w:t>
      </w:r>
      <w:r>
        <w:rPr>
          <w:rFonts w:ascii="Arial" w:hAnsi="Arial" w:cs="Arial"/>
        </w:rPr>
        <w:t>й информации»;</w:t>
      </w:r>
      <w:proofErr w:type="gramEnd"/>
    </w:p>
    <w:p w:rsidR="004F41D3" w:rsidRDefault="005E1A49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постановление администрации Бородинского сельсовета от 24.04.2023 №19-П «О внесении изменений в Постановление администрации Бородинского сельсовета от 17.12.2020 № 70-п «Об утверждении порядка выдачи разрешений на выполнение авиационных рабо</w:t>
      </w:r>
      <w:r>
        <w:rPr>
          <w:rFonts w:ascii="Arial" w:hAnsi="Arial" w:cs="Arial"/>
        </w:rPr>
        <w:t xml:space="preserve">т, парашютных прыжков, демонстрационных полетов воздушных судов, полетов беспилотных летательных аппаратов, подъемов привязных аэростатов над селом Бородино, деревнями: Верховая, Лозовая, Лощинка, </w:t>
      </w:r>
      <w:proofErr w:type="spellStart"/>
      <w:r>
        <w:rPr>
          <w:rFonts w:ascii="Arial" w:hAnsi="Arial" w:cs="Arial"/>
        </w:rPr>
        <w:t>Низинка</w:t>
      </w:r>
      <w:proofErr w:type="spellEnd"/>
      <w:r>
        <w:rPr>
          <w:rFonts w:ascii="Arial" w:hAnsi="Arial" w:cs="Arial"/>
        </w:rPr>
        <w:t>, Тульское, а также посадку (взлет) на расположенные</w:t>
      </w:r>
      <w:r>
        <w:rPr>
          <w:rFonts w:ascii="Arial" w:hAnsi="Arial" w:cs="Arial"/>
        </w:rPr>
        <w:t xml:space="preserve"> в границах села Бородино, деревень: </w:t>
      </w:r>
      <w:proofErr w:type="gramStart"/>
      <w:r>
        <w:rPr>
          <w:rFonts w:ascii="Arial" w:hAnsi="Arial" w:cs="Arial"/>
        </w:rPr>
        <w:t xml:space="preserve">Верховая, Лозовая, Лощинка, </w:t>
      </w:r>
      <w:proofErr w:type="spellStart"/>
      <w:r>
        <w:rPr>
          <w:rFonts w:ascii="Arial" w:hAnsi="Arial" w:cs="Arial"/>
        </w:rPr>
        <w:t>Низинка</w:t>
      </w:r>
      <w:proofErr w:type="spellEnd"/>
      <w:r>
        <w:rPr>
          <w:rFonts w:ascii="Arial" w:hAnsi="Arial" w:cs="Arial"/>
        </w:rPr>
        <w:t>, Тульское площадки, сведения о которых не опубликованы в документах аэронавигационной информации»;</w:t>
      </w:r>
      <w:proofErr w:type="gramEnd"/>
    </w:p>
    <w:p w:rsidR="004F41D3" w:rsidRDefault="005E1A49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постановление администрации Бородинского сельсовета от 29.08.2024 №41-П «О внесении </w:t>
      </w:r>
      <w:r>
        <w:rPr>
          <w:rFonts w:ascii="Arial" w:hAnsi="Arial" w:cs="Arial"/>
        </w:rPr>
        <w:t>изменений в Постановление администрации Бородинского сельсовета от 17.12.2020 № 70-п «Об утверждении порядка выдачи разрешений на выполнение авиационных работ, парашютных прыжков, демонстрационных полетов воздушных судов, полетов беспилотных летательных ап</w:t>
      </w:r>
      <w:r>
        <w:rPr>
          <w:rFonts w:ascii="Arial" w:hAnsi="Arial" w:cs="Arial"/>
        </w:rPr>
        <w:t xml:space="preserve">паратов, подъемов привязных аэростатов над селом Бородино, деревнями: Верховая, Лозовая, Лощинка, </w:t>
      </w:r>
      <w:proofErr w:type="spellStart"/>
      <w:r>
        <w:rPr>
          <w:rFonts w:ascii="Arial" w:hAnsi="Arial" w:cs="Arial"/>
        </w:rPr>
        <w:t>Низинка</w:t>
      </w:r>
      <w:proofErr w:type="spellEnd"/>
      <w:r>
        <w:rPr>
          <w:rFonts w:ascii="Arial" w:hAnsi="Arial" w:cs="Arial"/>
        </w:rPr>
        <w:t xml:space="preserve">, Тульское, а также посадку (взлет) на расположенные в границах села Бородино, деревень: Верховая, Лозовая, Лощинка, </w:t>
      </w:r>
      <w:proofErr w:type="spellStart"/>
      <w:r>
        <w:rPr>
          <w:rFonts w:ascii="Arial" w:hAnsi="Arial" w:cs="Arial"/>
        </w:rPr>
        <w:t>Низинка</w:t>
      </w:r>
      <w:proofErr w:type="spellEnd"/>
      <w:r>
        <w:rPr>
          <w:rFonts w:ascii="Arial" w:hAnsi="Arial" w:cs="Arial"/>
        </w:rPr>
        <w:t xml:space="preserve">, </w:t>
      </w:r>
      <w:proofErr w:type="gramStart"/>
      <w:r>
        <w:rPr>
          <w:rFonts w:ascii="Arial" w:hAnsi="Arial" w:cs="Arial"/>
        </w:rPr>
        <w:t>Тульское</w:t>
      </w:r>
      <w:proofErr w:type="gramEnd"/>
      <w:r>
        <w:rPr>
          <w:rFonts w:ascii="Arial" w:hAnsi="Arial" w:cs="Arial"/>
        </w:rPr>
        <w:t xml:space="preserve"> площадки, сведен</w:t>
      </w:r>
      <w:r>
        <w:rPr>
          <w:rFonts w:ascii="Arial" w:hAnsi="Arial" w:cs="Arial"/>
        </w:rPr>
        <w:t>ия о которых не опубликованы в документах аэронавигационной информации»;</w:t>
      </w:r>
    </w:p>
    <w:p w:rsidR="004F41D3" w:rsidRDefault="005E1A49">
      <w:pPr>
        <w:pStyle w:val="ConsPlusNormal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постановление администрации Новинского сельсовета от 30.11.2020 № 34-П «Об утверждении Порядка выдачи разрешений на выполнение авиационных работ, парашютных прыжков, демонстрационных</w:t>
      </w:r>
      <w:r>
        <w:rPr>
          <w:sz w:val="24"/>
          <w:szCs w:val="24"/>
        </w:rPr>
        <w:t xml:space="preserve"> полетов воздушных судов, полетов беспилотных летательных аппаратов, подъемов привязных аэростатов над деревней Новая, а также посадку (взлет) на расположенные в границах деревни Новая площадки, сведения о которых не опубликованы в документах аэронавигацио</w:t>
      </w:r>
      <w:r>
        <w:rPr>
          <w:sz w:val="24"/>
          <w:szCs w:val="24"/>
        </w:rPr>
        <w:t>нной информации»;</w:t>
      </w:r>
      <w:proofErr w:type="gramEnd"/>
    </w:p>
    <w:p w:rsidR="004F41D3" w:rsidRDefault="005E1A49">
      <w:pPr>
        <w:ind w:firstLine="70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постановление администрации поселка Саянский от 26.01.2021 №12-П ««Об утверждении Порядка  выдачи разрешений на выполнение авиационных работ, парашютных прыжков, демонстрационных полетов воздушных судов, полетов беспилотных летательных ап</w:t>
      </w:r>
      <w:r>
        <w:rPr>
          <w:rFonts w:ascii="Arial" w:hAnsi="Arial" w:cs="Arial"/>
        </w:rPr>
        <w:t>паратов, подъемов привязных аэростатов над муниципальным образованием посёлка Саянский Рыбинского района Красноярского края, а также посадку (взлет) на расположенные в границах муниципальным образованием посёлка Саянский Рыбинского района Красноярского кра</w:t>
      </w:r>
      <w:r>
        <w:rPr>
          <w:rFonts w:ascii="Arial" w:hAnsi="Arial" w:cs="Arial"/>
        </w:rPr>
        <w:t>я площадки, сведения о которых не опубликованы</w:t>
      </w:r>
      <w:proofErr w:type="gramEnd"/>
      <w:r>
        <w:rPr>
          <w:rFonts w:ascii="Arial" w:hAnsi="Arial" w:cs="Arial"/>
        </w:rPr>
        <w:t xml:space="preserve"> в документах аэронавигационной информации»;</w:t>
      </w:r>
    </w:p>
    <w:p w:rsidR="004F41D3" w:rsidRDefault="005E1A49">
      <w:pPr>
        <w:ind w:firstLine="70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постановление администрации поселка Саянский от 16.08.2024 № 135-П «О внесении изменений в Порядок выдачи разрешений на выполнение авиационных работ, парашютных прыж</w:t>
      </w:r>
      <w:r>
        <w:rPr>
          <w:rFonts w:ascii="Arial" w:hAnsi="Arial" w:cs="Arial"/>
        </w:rPr>
        <w:t xml:space="preserve">ков, демонстрационных полетов воздушных судов, полетов беспилотных летательных аппаратов, подъемов привязных аэростатов </w:t>
      </w:r>
      <w:r>
        <w:rPr>
          <w:rFonts w:ascii="Arial" w:hAnsi="Arial" w:cs="Arial"/>
        </w:rPr>
        <w:lastRenderedPageBreak/>
        <w:t>над муниципальным образованием посёлка Саянский Рыбинского района Красноярского края, а также посадку (взлет) на расположенные в граница</w:t>
      </w:r>
      <w:r>
        <w:rPr>
          <w:rFonts w:ascii="Arial" w:hAnsi="Arial" w:cs="Arial"/>
        </w:rPr>
        <w:t>х муниципальным образованием посёлка Саянский Рыбинского района Красноярского края площадки, сведения о которых</w:t>
      </w:r>
      <w:proofErr w:type="gramEnd"/>
      <w:r>
        <w:rPr>
          <w:rFonts w:ascii="Arial" w:hAnsi="Arial" w:cs="Arial"/>
        </w:rPr>
        <w:t xml:space="preserve"> не опубликованы в документах аэронавигационной информации», </w:t>
      </w:r>
      <w:proofErr w:type="gramStart"/>
      <w:r>
        <w:rPr>
          <w:rFonts w:ascii="Arial" w:hAnsi="Arial" w:cs="Arial"/>
        </w:rPr>
        <w:t>утвержденный</w:t>
      </w:r>
      <w:proofErr w:type="gramEnd"/>
      <w:r>
        <w:rPr>
          <w:rFonts w:ascii="Arial" w:hAnsi="Arial" w:cs="Arial"/>
        </w:rPr>
        <w:t xml:space="preserve"> постановлением администрации поселка Саянский от 26.01.2021 №12-П; </w:t>
      </w:r>
    </w:p>
    <w:p w:rsidR="004F41D3" w:rsidRDefault="005E1A49">
      <w:pPr>
        <w:ind w:firstLine="708"/>
        <w:jc w:val="both"/>
        <w:rPr>
          <w:rFonts w:ascii="Arial" w:hAnsi="Arial" w:cs="Arial"/>
          <w:color w:val="444444"/>
        </w:rPr>
      </w:pPr>
      <w:proofErr w:type="gramStart"/>
      <w:r>
        <w:rPr>
          <w:rFonts w:ascii="Arial" w:hAnsi="Arial" w:cs="Arial"/>
        </w:rPr>
        <w:t>пос</w:t>
      </w:r>
      <w:r>
        <w:rPr>
          <w:rFonts w:ascii="Arial" w:hAnsi="Arial" w:cs="Arial"/>
        </w:rPr>
        <w:t xml:space="preserve">тановление администрации </w:t>
      </w:r>
      <w:proofErr w:type="spellStart"/>
      <w:r>
        <w:rPr>
          <w:rFonts w:ascii="Arial" w:hAnsi="Arial" w:cs="Arial"/>
        </w:rPr>
        <w:t>Большеключинского</w:t>
      </w:r>
      <w:proofErr w:type="spellEnd"/>
      <w:r>
        <w:rPr>
          <w:rFonts w:ascii="Arial" w:hAnsi="Arial" w:cs="Arial"/>
        </w:rPr>
        <w:t xml:space="preserve"> сельсовета от 25.11.2020 №46-П «Об утверждении административного регламента предоставления муниципальной услуги «</w:t>
      </w:r>
      <w:r>
        <w:rPr>
          <w:rFonts w:ascii="Arial" w:hAnsi="Arial" w:cs="Arial"/>
          <w:color w:val="000000"/>
        </w:rPr>
        <w:t>Выдача разрешений на выполнение авиационных работ, парашютных прыжков, демонстрационных полетов возд</w:t>
      </w:r>
      <w:r>
        <w:rPr>
          <w:rFonts w:ascii="Arial" w:hAnsi="Arial" w:cs="Arial"/>
          <w:color w:val="000000"/>
        </w:rPr>
        <w:t xml:space="preserve">ушных судов, полетов беспилотных воздушных судов, подъемов привязных аэростатов над территорией </w:t>
      </w:r>
      <w:r>
        <w:rPr>
          <w:rFonts w:ascii="Arial" w:hAnsi="Arial" w:cs="Arial"/>
        </w:rPr>
        <w:t xml:space="preserve">муниципального образования </w:t>
      </w:r>
      <w:proofErr w:type="spellStart"/>
      <w:r>
        <w:rPr>
          <w:rFonts w:ascii="Arial" w:hAnsi="Arial" w:cs="Arial"/>
        </w:rPr>
        <w:t>Большеключинского</w:t>
      </w:r>
      <w:proofErr w:type="spellEnd"/>
      <w:r>
        <w:rPr>
          <w:rFonts w:ascii="Arial" w:hAnsi="Arial" w:cs="Arial"/>
        </w:rPr>
        <w:t xml:space="preserve"> сельсовета Рыбинского района Красноярского края</w:t>
      </w:r>
      <w:r>
        <w:rPr>
          <w:rFonts w:ascii="Arial" w:hAnsi="Arial" w:cs="Arial"/>
          <w:color w:val="000000"/>
        </w:rPr>
        <w:t xml:space="preserve">, а также посадки (взлета) на расположенные в границах </w:t>
      </w:r>
      <w:proofErr w:type="spellStart"/>
      <w:r>
        <w:rPr>
          <w:rFonts w:ascii="Arial" w:hAnsi="Arial" w:cs="Arial"/>
        </w:rPr>
        <w:t>Большеключинс</w:t>
      </w:r>
      <w:r>
        <w:rPr>
          <w:rFonts w:ascii="Arial" w:hAnsi="Arial" w:cs="Arial"/>
        </w:rPr>
        <w:t>кого</w:t>
      </w:r>
      <w:proofErr w:type="spellEnd"/>
      <w:r>
        <w:rPr>
          <w:rFonts w:ascii="Arial" w:hAnsi="Arial" w:cs="Arial"/>
        </w:rPr>
        <w:t xml:space="preserve"> сельсовета</w:t>
      </w:r>
      <w:r>
        <w:rPr>
          <w:rFonts w:ascii="Arial" w:hAnsi="Arial" w:cs="Arial"/>
          <w:color w:val="000000"/>
        </w:rPr>
        <w:t xml:space="preserve"> площадки, сведения о которых не опубликованы в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документах</w:t>
      </w:r>
      <w:proofErr w:type="gramEnd"/>
      <w:r>
        <w:rPr>
          <w:rFonts w:ascii="Arial" w:hAnsi="Arial" w:cs="Arial"/>
          <w:color w:val="000000"/>
        </w:rPr>
        <w:t xml:space="preserve"> аэронавигационной информации</w:t>
      </w:r>
      <w:r>
        <w:rPr>
          <w:rFonts w:ascii="Arial" w:hAnsi="Arial" w:cs="Arial"/>
          <w:color w:val="444444"/>
        </w:rPr>
        <w:t>";</w:t>
      </w:r>
    </w:p>
    <w:p w:rsidR="004F41D3" w:rsidRDefault="005E1A49">
      <w:pPr>
        <w:pStyle w:val="ad"/>
        <w:spacing w:beforeAutospacing="0" w:afterAutospacing="0"/>
        <w:ind w:firstLine="700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</w:rPr>
        <w:t xml:space="preserve">постановление администрации </w:t>
      </w:r>
      <w:proofErr w:type="spellStart"/>
      <w:r>
        <w:rPr>
          <w:rFonts w:ascii="Arial" w:hAnsi="Arial" w:cs="Arial"/>
        </w:rPr>
        <w:t>Двуреченского</w:t>
      </w:r>
      <w:proofErr w:type="spellEnd"/>
      <w:r>
        <w:rPr>
          <w:rFonts w:ascii="Arial" w:hAnsi="Arial" w:cs="Arial"/>
        </w:rPr>
        <w:t xml:space="preserve"> сельсовета от 26.10.2020 №42-П</w:t>
      </w:r>
      <w:r>
        <w:rPr>
          <w:rFonts w:ascii="Arial" w:hAnsi="Arial" w:cs="Arial"/>
          <w:b/>
          <w:color w:val="000000"/>
        </w:rPr>
        <w:t xml:space="preserve"> «</w:t>
      </w:r>
      <w:r>
        <w:rPr>
          <w:rFonts w:ascii="Arial" w:hAnsi="Arial" w:cs="Arial"/>
          <w:color w:val="000000"/>
        </w:rPr>
        <w:t>Об утверждении Порядка  выдачи разрешений на выполнение авиационных работ, па</w:t>
      </w:r>
      <w:r>
        <w:rPr>
          <w:rFonts w:ascii="Arial" w:hAnsi="Arial" w:cs="Arial"/>
          <w:color w:val="000000"/>
        </w:rPr>
        <w:t xml:space="preserve">рашютных прыжков, демонстрационных полетов воздушных судов, полетов беспилотных летательных аппаратов, подъемов привязных аэростатов над селом </w:t>
      </w:r>
      <w:proofErr w:type="spellStart"/>
      <w:r>
        <w:rPr>
          <w:rFonts w:ascii="Arial" w:hAnsi="Arial" w:cs="Arial"/>
          <w:color w:val="000000"/>
        </w:rPr>
        <w:t>Двуречное</w:t>
      </w:r>
      <w:proofErr w:type="spellEnd"/>
      <w:r>
        <w:rPr>
          <w:rFonts w:ascii="Arial" w:hAnsi="Arial" w:cs="Arial"/>
          <w:color w:val="000000"/>
        </w:rPr>
        <w:t xml:space="preserve">, деревней </w:t>
      </w:r>
      <w:proofErr w:type="spellStart"/>
      <w:r>
        <w:rPr>
          <w:rFonts w:ascii="Arial" w:hAnsi="Arial" w:cs="Arial"/>
          <w:color w:val="000000"/>
        </w:rPr>
        <w:t>Чуриново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Соловьёвка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Снегирёвка</w:t>
      </w:r>
      <w:proofErr w:type="spellEnd"/>
      <w:r>
        <w:rPr>
          <w:rFonts w:ascii="Arial" w:hAnsi="Arial" w:cs="Arial"/>
          <w:color w:val="000000"/>
        </w:rPr>
        <w:t xml:space="preserve">, а также посадку (взлет) на расположенные в границах села </w:t>
      </w:r>
      <w:proofErr w:type="spellStart"/>
      <w:r>
        <w:rPr>
          <w:rFonts w:ascii="Arial" w:hAnsi="Arial" w:cs="Arial"/>
          <w:color w:val="000000"/>
        </w:rPr>
        <w:t>Дв</w:t>
      </w:r>
      <w:r>
        <w:rPr>
          <w:rFonts w:ascii="Arial" w:hAnsi="Arial" w:cs="Arial"/>
          <w:color w:val="000000"/>
        </w:rPr>
        <w:t>уречное</w:t>
      </w:r>
      <w:proofErr w:type="spellEnd"/>
      <w:r>
        <w:rPr>
          <w:rFonts w:ascii="Arial" w:hAnsi="Arial" w:cs="Arial"/>
          <w:color w:val="000000"/>
        </w:rPr>
        <w:t xml:space="preserve">, деревни </w:t>
      </w:r>
      <w:proofErr w:type="spellStart"/>
      <w:r>
        <w:rPr>
          <w:rFonts w:ascii="Arial" w:hAnsi="Arial" w:cs="Arial"/>
          <w:color w:val="000000"/>
        </w:rPr>
        <w:t>Чуриново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Соловьёвка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Снегирёвка</w:t>
      </w:r>
      <w:proofErr w:type="spellEnd"/>
      <w:r>
        <w:rPr>
          <w:rFonts w:ascii="Arial" w:hAnsi="Arial" w:cs="Arial"/>
          <w:color w:val="000000"/>
        </w:rPr>
        <w:t xml:space="preserve"> площадки, сведения о которых не опубликованы в документах аэронавигационной информации»;</w:t>
      </w:r>
      <w:proofErr w:type="gramEnd"/>
    </w:p>
    <w:p w:rsidR="004F41D3" w:rsidRDefault="005E1A49">
      <w:pPr>
        <w:ind w:firstLine="708"/>
        <w:jc w:val="both"/>
        <w:rPr>
          <w:rFonts w:ascii="Arial" w:hAnsi="Arial" w:cs="Arial"/>
          <w:bCs/>
          <w:color w:val="000000"/>
        </w:rPr>
      </w:pPr>
      <w:proofErr w:type="gramStart"/>
      <w:r>
        <w:rPr>
          <w:rFonts w:ascii="Arial" w:hAnsi="Arial" w:cs="Arial"/>
        </w:rPr>
        <w:t>постановление администрации города Заозерный от 06.12.2021 №320-П «</w:t>
      </w:r>
      <w:r>
        <w:rPr>
          <w:rFonts w:ascii="Arial" w:hAnsi="Arial" w:cs="Arial"/>
          <w:bCs/>
          <w:color w:val="000000"/>
        </w:rPr>
        <w:t>Об утверждении Административного регламента предос</w:t>
      </w:r>
      <w:r>
        <w:rPr>
          <w:rFonts w:ascii="Arial" w:hAnsi="Arial" w:cs="Arial"/>
          <w:bCs/>
          <w:color w:val="000000"/>
        </w:rPr>
        <w:t xml:space="preserve">тавления муниципальной услуги «Выдача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</w:t>
      </w:r>
      <w:r>
        <w:rPr>
          <w:rFonts w:ascii="Arial" w:hAnsi="Arial" w:cs="Arial"/>
          <w:bCs/>
          <w:color w:val="000000"/>
        </w:rPr>
        <w:t>массой менее 0,25 кг), подъемов привязных аэростатов над городом Заозерный Рыбинского района Красноярского края, а также посадки (взлета) на расположенные в</w:t>
      </w:r>
      <w:proofErr w:type="gramEnd"/>
      <w:r>
        <w:rPr>
          <w:rFonts w:ascii="Arial" w:hAnsi="Arial" w:cs="Arial"/>
          <w:bCs/>
          <w:color w:val="000000"/>
        </w:rPr>
        <w:t xml:space="preserve"> </w:t>
      </w:r>
      <w:proofErr w:type="gramStart"/>
      <w:r>
        <w:rPr>
          <w:rFonts w:ascii="Arial" w:hAnsi="Arial" w:cs="Arial"/>
          <w:bCs/>
          <w:color w:val="000000"/>
        </w:rPr>
        <w:t>границах</w:t>
      </w:r>
      <w:proofErr w:type="gramEnd"/>
      <w:r>
        <w:rPr>
          <w:rFonts w:ascii="Arial" w:hAnsi="Arial" w:cs="Arial"/>
          <w:bCs/>
          <w:color w:val="000000"/>
        </w:rPr>
        <w:t xml:space="preserve"> муниципального образования город Заозерный Рыбинского района Красноярского края площадки, </w:t>
      </w:r>
      <w:r>
        <w:rPr>
          <w:rFonts w:ascii="Arial" w:hAnsi="Arial" w:cs="Arial"/>
          <w:bCs/>
          <w:color w:val="000000"/>
        </w:rPr>
        <w:t>сведения о которых не опубликованы в документах аэронавигационной информации»;</w:t>
      </w:r>
    </w:p>
    <w:p w:rsidR="004F41D3" w:rsidRDefault="005E1A49">
      <w:pPr>
        <w:ind w:firstLine="708"/>
        <w:jc w:val="both"/>
        <w:rPr>
          <w:rFonts w:ascii="Arial" w:hAnsi="Arial" w:cs="Arial"/>
          <w:color w:val="444444"/>
        </w:rPr>
      </w:pPr>
      <w:proofErr w:type="gramStart"/>
      <w:r>
        <w:rPr>
          <w:rFonts w:ascii="Arial" w:hAnsi="Arial" w:cs="Arial"/>
        </w:rPr>
        <w:t xml:space="preserve">постановление администрации </w:t>
      </w:r>
      <w:proofErr w:type="spellStart"/>
      <w:r>
        <w:rPr>
          <w:rFonts w:ascii="Arial" w:hAnsi="Arial" w:cs="Arial"/>
        </w:rPr>
        <w:t>Новокамалинского</w:t>
      </w:r>
      <w:proofErr w:type="spellEnd"/>
      <w:r>
        <w:rPr>
          <w:rFonts w:ascii="Arial" w:hAnsi="Arial" w:cs="Arial"/>
        </w:rPr>
        <w:t xml:space="preserve"> сельсовета от 21.01.2022 № 06-П «Об утверждении порядка выдачи разрешений на выполнение авиационных работ, парашютных прыжков, демон</w:t>
      </w:r>
      <w:r>
        <w:rPr>
          <w:rFonts w:ascii="Arial" w:hAnsi="Arial" w:cs="Arial"/>
        </w:rPr>
        <w:t xml:space="preserve">страционных полетов воздушных судов, полетов беспилотных летательных аппаратов, подъемов привязных аэростатов над населенными пунктами </w:t>
      </w:r>
      <w:proofErr w:type="spellStart"/>
      <w:r>
        <w:rPr>
          <w:rFonts w:ascii="Arial" w:hAnsi="Arial" w:cs="Arial"/>
        </w:rPr>
        <w:t>Новокамалинского</w:t>
      </w:r>
      <w:proofErr w:type="spellEnd"/>
      <w:r>
        <w:rPr>
          <w:rFonts w:ascii="Arial" w:hAnsi="Arial" w:cs="Arial"/>
        </w:rPr>
        <w:t xml:space="preserve"> сельсовета, а также посадку (взлет) на расположенные в границах </w:t>
      </w:r>
      <w:proofErr w:type="spellStart"/>
      <w:r>
        <w:rPr>
          <w:rFonts w:ascii="Arial" w:hAnsi="Arial" w:cs="Arial"/>
        </w:rPr>
        <w:t>Новокамалинского</w:t>
      </w:r>
      <w:proofErr w:type="spellEnd"/>
      <w:r>
        <w:rPr>
          <w:rFonts w:ascii="Arial" w:hAnsi="Arial" w:cs="Arial"/>
        </w:rPr>
        <w:t xml:space="preserve"> сельсовета площадки, св</w:t>
      </w:r>
      <w:r>
        <w:rPr>
          <w:rFonts w:ascii="Arial" w:hAnsi="Arial" w:cs="Arial"/>
        </w:rPr>
        <w:t>едения о которых не опубликованы в документах аэронавигационной информации»;</w:t>
      </w:r>
      <w:proofErr w:type="gramEnd"/>
    </w:p>
    <w:p w:rsidR="004F41D3" w:rsidRDefault="005E1A49">
      <w:pPr>
        <w:ind w:firstLine="70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постановление администрации </w:t>
      </w:r>
      <w:proofErr w:type="spellStart"/>
      <w:r>
        <w:rPr>
          <w:rFonts w:ascii="Arial" w:hAnsi="Arial" w:cs="Arial"/>
        </w:rPr>
        <w:t>Новосолянского</w:t>
      </w:r>
      <w:proofErr w:type="spellEnd"/>
      <w:r>
        <w:rPr>
          <w:rFonts w:ascii="Arial" w:hAnsi="Arial" w:cs="Arial"/>
        </w:rPr>
        <w:t xml:space="preserve"> сельсовета от 08.10.2020 №62-П «Об утверждении Порядка выдачи разрешений на выполнение авиационных работ, парашютных прыжков, демонстрац</w:t>
      </w:r>
      <w:r>
        <w:rPr>
          <w:rFonts w:ascii="Arial" w:hAnsi="Arial" w:cs="Arial"/>
        </w:rPr>
        <w:t xml:space="preserve">ионных полетов воздушных судов, полетов беспилотных летательных аппаратов, подъемов привязанных аэростатов над населенными пунктами муниципального образования </w:t>
      </w:r>
      <w:proofErr w:type="spellStart"/>
      <w:r>
        <w:rPr>
          <w:rFonts w:ascii="Arial" w:hAnsi="Arial" w:cs="Arial"/>
        </w:rPr>
        <w:t>Новосолянский</w:t>
      </w:r>
      <w:proofErr w:type="spellEnd"/>
      <w:r>
        <w:rPr>
          <w:rFonts w:ascii="Arial" w:hAnsi="Arial" w:cs="Arial"/>
        </w:rPr>
        <w:t xml:space="preserve"> сельсовет, а также посадку (взлет) на расположенные в границах муниципального образ</w:t>
      </w:r>
      <w:r>
        <w:rPr>
          <w:rFonts w:ascii="Arial" w:hAnsi="Arial" w:cs="Arial"/>
        </w:rPr>
        <w:t>ования  площадки, сведения о которых не опубликованы в документах аэронавигационной информации»;</w:t>
      </w:r>
      <w:proofErr w:type="gramEnd"/>
    </w:p>
    <w:p w:rsidR="004F41D3" w:rsidRDefault="005E1A49">
      <w:pPr>
        <w:pStyle w:val="ConsPlusNormal0"/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постановление администрации Успенского сельсовета от 24.02.2021 № 10-П «Об утверждении Порядка выдачи разрешений на выполнение авиационных </w:t>
      </w:r>
      <w:r>
        <w:rPr>
          <w:sz w:val="24"/>
          <w:szCs w:val="24"/>
        </w:rPr>
        <w:lastRenderedPageBreak/>
        <w:t>работ, парашютных пр</w:t>
      </w:r>
      <w:r>
        <w:rPr>
          <w:sz w:val="24"/>
          <w:szCs w:val="24"/>
        </w:rPr>
        <w:t xml:space="preserve">ыжков, демонстрационных полетов воздушных судов, полетов беспилотных летательных аппаратов, подъемов привязных аэростатов над селом Рыбное, деревней </w:t>
      </w:r>
      <w:proofErr w:type="spellStart"/>
      <w:r>
        <w:rPr>
          <w:sz w:val="24"/>
          <w:szCs w:val="24"/>
        </w:rPr>
        <w:t>Татьяновка</w:t>
      </w:r>
      <w:proofErr w:type="spellEnd"/>
      <w:r>
        <w:rPr>
          <w:sz w:val="24"/>
          <w:szCs w:val="24"/>
        </w:rPr>
        <w:t xml:space="preserve">, а также посадку (взлет) на расположенные в границах села Рыбное, деревни </w:t>
      </w:r>
      <w:proofErr w:type="spellStart"/>
      <w:r>
        <w:rPr>
          <w:sz w:val="24"/>
          <w:szCs w:val="24"/>
        </w:rPr>
        <w:t>Татьяновка</w:t>
      </w:r>
      <w:proofErr w:type="spellEnd"/>
      <w:r>
        <w:rPr>
          <w:sz w:val="24"/>
          <w:szCs w:val="24"/>
        </w:rPr>
        <w:t xml:space="preserve"> площадки, с</w:t>
      </w:r>
      <w:r>
        <w:rPr>
          <w:sz w:val="24"/>
          <w:szCs w:val="24"/>
        </w:rPr>
        <w:t>ведения о которых не опубликованы в документах аэронавигационной информации»</w:t>
      </w:r>
      <w:proofErr w:type="gramEnd"/>
    </w:p>
    <w:p w:rsidR="004F41D3" w:rsidRDefault="005E1A49">
      <w:pPr>
        <w:pStyle w:val="ConsPlusNormal0"/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постановление администрации Рыбинского сельсовета от 11.11.2020 «Об утверждении Порядка выдачи разрешений на выполнение авиационных работ, парашютных прыжков, демонстрационных пол</w:t>
      </w:r>
      <w:r>
        <w:rPr>
          <w:sz w:val="24"/>
          <w:szCs w:val="24"/>
        </w:rPr>
        <w:t xml:space="preserve">етов воздушных судов, полетов беспилотных летательных аппаратов, подъемов привязных аэростатов над селом Рыбное, деревней </w:t>
      </w:r>
      <w:proofErr w:type="spellStart"/>
      <w:r>
        <w:rPr>
          <w:sz w:val="24"/>
          <w:szCs w:val="24"/>
        </w:rPr>
        <w:t>Татьяновка</w:t>
      </w:r>
      <w:proofErr w:type="spellEnd"/>
      <w:r>
        <w:rPr>
          <w:sz w:val="24"/>
          <w:szCs w:val="24"/>
        </w:rPr>
        <w:t xml:space="preserve">, а также посадку (взлет) на расположенные в границах села Рыбное, деревни </w:t>
      </w:r>
      <w:proofErr w:type="spellStart"/>
      <w:r>
        <w:rPr>
          <w:sz w:val="24"/>
          <w:szCs w:val="24"/>
        </w:rPr>
        <w:t>Татьяновка</w:t>
      </w:r>
      <w:proofErr w:type="spellEnd"/>
      <w:r>
        <w:rPr>
          <w:sz w:val="24"/>
          <w:szCs w:val="24"/>
        </w:rPr>
        <w:t xml:space="preserve"> площадки, сведения о которых не опубли</w:t>
      </w:r>
      <w:r>
        <w:rPr>
          <w:sz w:val="24"/>
          <w:szCs w:val="24"/>
        </w:rPr>
        <w:t>кованы в документах аэронавигационной информации».</w:t>
      </w:r>
      <w:proofErr w:type="gramEnd"/>
    </w:p>
    <w:p w:rsidR="004F41D3" w:rsidRDefault="005E1A49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proofErr w:type="gramStart"/>
      <w:r>
        <w:rPr>
          <w:rFonts w:ascii="Arial" w:hAnsi="Arial" w:cs="Arial"/>
        </w:rPr>
        <w:t>Контроль за</w:t>
      </w:r>
      <w:proofErr w:type="gramEnd"/>
      <w:r>
        <w:rPr>
          <w:rFonts w:ascii="Arial" w:hAnsi="Arial" w:cs="Arial"/>
        </w:rPr>
        <w:t xml:space="preserve"> исполнением настоящего постановления возложить на заместителя главы округа  </w:t>
      </w:r>
      <w:r>
        <w:rPr>
          <w:rFonts w:ascii="Arial" w:hAnsi="Arial" w:cs="Arial"/>
          <w:color w:val="000000"/>
        </w:rPr>
        <w:t>по обеспечению жизнедеятельности территории</w:t>
      </w:r>
      <w:r>
        <w:rPr>
          <w:rFonts w:ascii="Arial" w:hAnsi="Arial" w:cs="Arial"/>
        </w:rPr>
        <w:t>.</w:t>
      </w:r>
    </w:p>
    <w:p w:rsidR="004F41D3" w:rsidRDefault="005E1A49">
      <w:pPr>
        <w:ind w:firstLine="709"/>
        <w:jc w:val="both"/>
        <w:rPr>
          <w:rFonts w:ascii="Arial" w:eastAsia="Calibri" w:hAnsi="Arial" w:cs="Arial"/>
        </w:rPr>
      </w:pPr>
      <w:r>
        <w:rPr>
          <w:rFonts w:ascii="Arial" w:hAnsi="Arial" w:cs="Arial"/>
          <w:bCs/>
          <w:lang w:eastAsia="ar-SA"/>
        </w:rPr>
        <w:t xml:space="preserve">4. </w:t>
      </w:r>
      <w:r>
        <w:rPr>
          <w:rFonts w:ascii="Arial" w:eastAsia="Calibri" w:hAnsi="Arial" w:cs="Arial"/>
        </w:rPr>
        <w:t>Обнародовать постановление на официальном сайте администрации Рыби</w:t>
      </w:r>
      <w:r>
        <w:rPr>
          <w:rFonts w:ascii="Arial" w:eastAsia="Calibri" w:hAnsi="Arial" w:cs="Arial"/>
        </w:rPr>
        <w:t xml:space="preserve">нского муниципального округа (https://rmo-24.gosuslugi.ru/) в </w:t>
      </w:r>
      <w:proofErr w:type="spellStart"/>
      <w:r>
        <w:rPr>
          <w:rFonts w:ascii="Arial" w:eastAsia="Calibri" w:hAnsi="Arial" w:cs="Arial"/>
        </w:rPr>
        <w:t>информационной-телекоммуникационной</w:t>
      </w:r>
      <w:proofErr w:type="spellEnd"/>
      <w:r>
        <w:rPr>
          <w:rFonts w:ascii="Arial" w:eastAsia="Calibri" w:hAnsi="Arial" w:cs="Arial"/>
        </w:rPr>
        <w:t xml:space="preserve"> сети интернет. </w:t>
      </w:r>
    </w:p>
    <w:p w:rsidR="004F41D3" w:rsidRDefault="005E1A49">
      <w:pPr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5. </w:t>
      </w:r>
      <w:r>
        <w:rPr>
          <w:rFonts w:ascii="Arial" w:hAnsi="Arial" w:cs="Arial"/>
          <w:color w:val="000000"/>
          <w:shd w:val="clear" w:color="auto" w:fill="FFFFFF"/>
        </w:rPr>
        <w:t xml:space="preserve">Настоящее постановление вступает в силу в день, следующий за днем его официального опубликования в газетах «Бородинский вестник», «Голос </w:t>
      </w:r>
      <w:r>
        <w:rPr>
          <w:rFonts w:ascii="Arial" w:hAnsi="Arial" w:cs="Arial"/>
          <w:color w:val="000000"/>
          <w:shd w:val="clear" w:color="auto" w:fill="FFFFFF"/>
        </w:rPr>
        <w:t>времени».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</w:p>
    <w:p w:rsidR="004F41D3" w:rsidRDefault="004F41D3">
      <w:pPr>
        <w:ind w:right="283"/>
        <w:rPr>
          <w:rFonts w:ascii="Arial" w:hAnsi="Arial" w:cs="Arial"/>
        </w:rPr>
      </w:pPr>
    </w:p>
    <w:p w:rsidR="004F41D3" w:rsidRDefault="004F41D3">
      <w:pPr>
        <w:ind w:right="283"/>
        <w:rPr>
          <w:rFonts w:ascii="Arial" w:hAnsi="Arial" w:cs="Arial"/>
        </w:rPr>
      </w:pPr>
    </w:p>
    <w:p w:rsidR="004F41D3" w:rsidRDefault="005E1A49">
      <w:pPr>
        <w:rPr>
          <w:rFonts w:ascii="Arial" w:hAnsi="Arial" w:cs="Arial"/>
        </w:rPr>
      </w:pPr>
      <w:r>
        <w:rPr>
          <w:rFonts w:ascii="Arial" w:hAnsi="Arial" w:cs="Arial"/>
        </w:rPr>
        <w:t>Глава округа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А.Н. </w:t>
      </w:r>
      <w:proofErr w:type="gramStart"/>
      <w:r>
        <w:rPr>
          <w:rFonts w:ascii="Arial" w:hAnsi="Arial" w:cs="Arial"/>
        </w:rPr>
        <w:t>Мишин</w:t>
      </w:r>
      <w:proofErr w:type="gramEnd"/>
      <w:r>
        <w:rPr>
          <w:rFonts w:ascii="Arial" w:hAnsi="Arial" w:cs="Arial"/>
        </w:rPr>
        <w:t xml:space="preserve"> </w:t>
      </w:r>
    </w:p>
    <w:p w:rsidR="004F41D3" w:rsidRDefault="004F41D3">
      <w:pPr>
        <w:rPr>
          <w:rFonts w:ascii="Arial" w:hAnsi="Arial" w:cs="Arial"/>
        </w:rPr>
      </w:pPr>
    </w:p>
    <w:p w:rsidR="004F41D3" w:rsidRDefault="005E1A49">
      <w:pPr>
        <w:ind w:left="2832" w:right="-5" w:firstLine="708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FF0000"/>
        </w:rPr>
        <w:t xml:space="preserve"> </w:t>
      </w:r>
    </w:p>
    <w:p w:rsidR="004F41D3" w:rsidRDefault="004F41D3">
      <w:pPr>
        <w:ind w:left="2832" w:right="-5" w:firstLine="708"/>
        <w:jc w:val="both"/>
        <w:rPr>
          <w:rFonts w:ascii="Arial" w:hAnsi="Arial" w:cs="Arial"/>
        </w:rPr>
        <w:sectPr w:rsidR="004F41D3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</w:p>
    <w:p w:rsidR="004F41D3" w:rsidRDefault="005E1A49">
      <w:pPr>
        <w:ind w:left="567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Приложение 1 </w:t>
      </w:r>
    </w:p>
    <w:p w:rsidR="004F41D3" w:rsidRDefault="005E1A49">
      <w:pPr>
        <w:ind w:left="5670"/>
        <w:jc w:val="both"/>
        <w:rPr>
          <w:rFonts w:ascii="Arial" w:hAnsi="Arial" w:cs="Arial"/>
        </w:rPr>
      </w:pPr>
      <w:r>
        <w:rPr>
          <w:rFonts w:ascii="Arial" w:hAnsi="Arial" w:cs="Arial"/>
        </w:rPr>
        <w:t>к постановлению</w:t>
      </w:r>
    </w:p>
    <w:p w:rsidR="004F41D3" w:rsidRDefault="005E1A49">
      <w:pPr>
        <w:ind w:left="56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администрации Рыбинского муниципального округа </w:t>
      </w:r>
    </w:p>
    <w:p w:rsidR="004F41D3" w:rsidRDefault="005E1A49">
      <w:pPr>
        <w:pStyle w:val="ConsPlusNormal0"/>
        <w:ind w:left="5670" w:right="-5" w:firstLine="0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16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555240" cy="360045"/>
            <wp:effectExtent l="0" t="0" r="0" b="0"/>
            <wp:wrapNone/>
            <wp:docPr id="4" name="Imag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sz w:val="24"/>
          <w:szCs w:val="24"/>
        </w:rPr>
        <w:t xml:space="preserve"> </w:t>
      </w:r>
    </w:p>
    <w:p w:rsidR="004F41D3" w:rsidRDefault="004F41D3">
      <w:pPr>
        <w:shd w:val="clear" w:color="auto" w:fill="FFFFFF"/>
        <w:ind w:firstLine="709"/>
        <w:jc w:val="center"/>
        <w:rPr>
          <w:rFonts w:ascii="Arial" w:hAnsi="Arial" w:cs="Arial"/>
          <w:color w:val="000000"/>
          <w:lang w:bidi="ru-RU"/>
        </w:rPr>
      </w:pPr>
    </w:p>
    <w:p w:rsidR="004F41D3" w:rsidRDefault="005E1A49">
      <w:pPr>
        <w:shd w:val="clear" w:color="auto" w:fill="FFFFFF"/>
        <w:ind w:firstLine="709"/>
        <w:jc w:val="center"/>
        <w:rPr>
          <w:rFonts w:ascii="Arial" w:hAnsi="Arial" w:cs="Arial"/>
          <w:color w:val="000000"/>
          <w:lang w:bidi="ru-RU"/>
        </w:rPr>
      </w:pPr>
      <w:r>
        <w:rPr>
          <w:rFonts w:ascii="Arial" w:hAnsi="Arial" w:cs="Arial"/>
          <w:color w:val="000000"/>
          <w:lang w:bidi="ru-RU"/>
        </w:rPr>
        <w:t xml:space="preserve">АДМИНИСТРАТИВНЫЙ РЕГЛАМЕНТ </w:t>
      </w:r>
    </w:p>
    <w:p w:rsidR="004F41D3" w:rsidRDefault="005E1A49">
      <w:pPr>
        <w:shd w:val="clear" w:color="auto" w:fill="FFFFFF"/>
        <w:ind w:firstLine="709"/>
        <w:jc w:val="center"/>
        <w:rPr>
          <w:rFonts w:ascii="Arial" w:hAnsi="Arial" w:cs="Arial"/>
          <w:color w:val="000000"/>
          <w:lang w:bidi="ru-RU"/>
        </w:rPr>
      </w:pPr>
      <w:proofErr w:type="gramStart"/>
      <w:r>
        <w:rPr>
          <w:rFonts w:ascii="Arial" w:hAnsi="Arial" w:cs="Arial"/>
          <w:color w:val="000000"/>
          <w:lang w:bidi="ru-RU"/>
        </w:rPr>
        <w:t>предоставления муниципальной услуги «</w:t>
      </w:r>
      <w:r>
        <w:rPr>
          <w:rFonts w:ascii="Arial" w:hAnsi="Arial" w:cs="Arial"/>
        </w:rPr>
        <w:t>Выдача разрешения на выполнение авиационных</w:t>
      </w:r>
      <w:r>
        <w:rPr>
          <w:rFonts w:ascii="Arial" w:hAnsi="Arial" w:cs="Arial"/>
        </w:rPr>
        <w:t xml:space="preserve">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территорией насел</w:t>
      </w:r>
      <w:r>
        <w:rPr>
          <w:rFonts w:ascii="Arial" w:hAnsi="Arial" w:cs="Arial"/>
        </w:rPr>
        <w:t>енных пунктов муниципального образования Рыбинский муниципальный округ, а также посадки (взлета) на расположенные в границах муниципального образования Рыбинский муниципальный округ площадки, сведения о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которых не опубликованы в документах аэронавигационно</w:t>
      </w:r>
      <w:r>
        <w:rPr>
          <w:rFonts w:ascii="Arial" w:hAnsi="Arial" w:cs="Arial"/>
        </w:rPr>
        <w:t>й информации»</w:t>
      </w:r>
      <w:proofErr w:type="gramEnd"/>
    </w:p>
    <w:p w:rsidR="004F41D3" w:rsidRDefault="004F41D3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4F41D3" w:rsidRDefault="005E1A49">
      <w:pPr>
        <w:shd w:val="clear" w:color="auto" w:fill="FFFFFF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1. ОБЩИЕ ПОЛОЖЕНИЯ</w:t>
      </w:r>
    </w:p>
    <w:p w:rsidR="004F41D3" w:rsidRDefault="005E1A49">
      <w:pPr>
        <w:widowControl w:val="0"/>
        <w:jc w:val="center"/>
        <w:outlineLvl w:val="2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Предмет регулирования Административного регламента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1.1 Административный регламент (далее – Регламент) регулирует отношения, возникающие в связи с предоставлением муниципальной услуги (далее - муниципальная услуга) «Выдача </w:t>
      </w:r>
      <w:r>
        <w:rPr>
          <w:rFonts w:ascii="Arial" w:hAnsi="Arial" w:cs="Arial"/>
        </w:rPr>
        <w:t>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</w:t>
      </w:r>
      <w:r>
        <w:rPr>
          <w:rFonts w:ascii="Arial" w:hAnsi="Arial" w:cs="Arial"/>
        </w:rPr>
        <w:t>ных аэростатов над территорией населенных пунктов муниципального образования Рыбинский муниципальный округ, а также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посадки (взлета) на расположенные в границах муниципального образования Рыбинский муниципальный округ площадки, сведения о которых не опубли</w:t>
      </w:r>
      <w:r>
        <w:rPr>
          <w:rFonts w:ascii="Arial" w:hAnsi="Arial" w:cs="Arial"/>
        </w:rPr>
        <w:t>кованы в документах аэронавигационной информации» и разработан в целях повышения качества и доступности предоставления муниципальной услуги, определяет последовательность и сроки выполнения административных процедур при предоставлении муниципальной услуги,</w:t>
      </w:r>
      <w:r>
        <w:rPr>
          <w:rFonts w:ascii="Arial" w:hAnsi="Arial" w:cs="Arial"/>
        </w:rPr>
        <w:t xml:space="preserve"> требования к порядку их выполнения, порядок обжалования заявителями действий (бездействия) и решений, осуществляемых и принятых в ходе</w:t>
      </w:r>
      <w:proofErr w:type="gramEnd"/>
      <w:r>
        <w:rPr>
          <w:rFonts w:ascii="Arial" w:hAnsi="Arial" w:cs="Arial"/>
        </w:rPr>
        <w:t xml:space="preserve"> исполнения муниципальной услуги.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1.2 Настоящий Регламент не распространяет свое действие на полеты воздушных судов макси</w:t>
      </w:r>
      <w:r>
        <w:rPr>
          <w:rFonts w:ascii="Arial" w:hAnsi="Arial" w:cs="Arial"/>
        </w:rPr>
        <w:t>мальной взлетной массой менее 0,25 кг.</w:t>
      </w:r>
    </w:p>
    <w:p w:rsidR="004F41D3" w:rsidRDefault="004F41D3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4F41D3" w:rsidRDefault="005E1A49">
      <w:pPr>
        <w:shd w:val="clear" w:color="auto" w:fill="FFFFFF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Круг заявителей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1.3. Получателями муниципальной услуги являются пользователи воздушного пространства: граждане и юридические лица, наделенные в установленном порядке правом на осуществление деятельности по использова</w:t>
      </w:r>
      <w:r>
        <w:rPr>
          <w:rFonts w:ascii="Arial" w:hAnsi="Arial" w:cs="Arial"/>
        </w:rPr>
        <w:t>нию воздушного пространства (далее по тексту - Заявители).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Интересы заявителей, указанных в абзаце первом настоящего пункта, могут представлять иные лица, уполномоченные заявителем в установленном законном порядке.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Перечень нормативных правовых актов, регу</w:t>
      </w:r>
      <w:r>
        <w:rPr>
          <w:rFonts w:ascii="Arial" w:hAnsi="Arial" w:cs="Arial"/>
        </w:rPr>
        <w:t>лирующих отношения, возникающие в связи с предоставлением муниципальной услуги.</w:t>
      </w:r>
    </w:p>
    <w:p w:rsidR="004F41D3" w:rsidRDefault="004F41D3">
      <w:pPr>
        <w:widowControl w:val="0"/>
        <w:shd w:val="clear" w:color="auto" w:fill="FFFFFF"/>
        <w:ind w:left="709"/>
        <w:jc w:val="both"/>
        <w:rPr>
          <w:rFonts w:ascii="Arial" w:hAnsi="Arial" w:cs="Arial"/>
          <w:lang w:eastAsia="ar-SA"/>
        </w:rPr>
      </w:pPr>
    </w:p>
    <w:p w:rsidR="004F41D3" w:rsidRDefault="005E1A49">
      <w:pPr>
        <w:widowControl w:val="0"/>
        <w:jc w:val="center"/>
        <w:outlineLvl w:val="2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Требования к порядку информирования</w:t>
      </w:r>
    </w:p>
    <w:p w:rsidR="004F41D3" w:rsidRDefault="005E1A49">
      <w:pPr>
        <w:widowControl w:val="0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о предоставлении муниципальной услуги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1.4. Информирование о порядке предоставления муниципальной услуги осуществляется: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 xml:space="preserve">1) непосредственно </w:t>
      </w:r>
      <w:r>
        <w:rPr>
          <w:rFonts w:ascii="Arial" w:hAnsi="Arial" w:cs="Arial"/>
        </w:rPr>
        <w:t>при личном приеме Заявителя в Администрации Рыбинского муниципального округа в лице отдела ГО, ЧС и ПБ и обеспечения деятельности административной комиссии Рыбинского муниципального округа (далее - Уполномоченный орган) или краевом государственном бюджетно</w:t>
      </w:r>
      <w:r>
        <w:rPr>
          <w:rFonts w:ascii="Arial" w:hAnsi="Arial" w:cs="Arial"/>
        </w:rPr>
        <w:t>м учреждении «Многофункциональный центр предоставления государственных и муниципальных услуг» (в случае, предусмотренном пунктом 2.17 настоящего Регламента);</w:t>
      </w:r>
      <w:proofErr w:type="gramEnd"/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2) по номерам телефонов в Уполномоченном органе или многофункциональном центре;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3) письменно, в то</w:t>
      </w:r>
      <w:r>
        <w:rPr>
          <w:rFonts w:ascii="Arial" w:hAnsi="Arial" w:cs="Arial"/>
        </w:rPr>
        <w:t>м числе посредством электронной почты, факсимильной связи;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4) посредством размещения в открытой и доступной форме информации, в том числе в сети Интернет: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в федеральной государственной информационной системе «Единый портал государственных и муниципальных</w:t>
      </w:r>
      <w:r>
        <w:rPr>
          <w:rFonts w:ascii="Arial" w:hAnsi="Arial" w:cs="Arial"/>
        </w:rPr>
        <w:t xml:space="preserve"> услуг (функций)» (</w:t>
      </w:r>
      <w:hyperlink r:id="rId9">
        <w:r>
          <w:rPr>
            <w:rFonts w:ascii="Arial" w:hAnsi="Arial" w:cs="Arial"/>
          </w:rPr>
          <w:t>https://www.gosuslugi.ru/</w:t>
        </w:r>
      </w:hyperlink>
      <w:r>
        <w:rPr>
          <w:rFonts w:ascii="Arial" w:hAnsi="Arial" w:cs="Arial"/>
        </w:rPr>
        <w:t>);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в региональной государственной информационной системе «Портал государственных услуг Красноярского края» (</w:t>
      </w:r>
      <w:hyperlink r:id="rId10">
        <w:r>
          <w:rPr>
            <w:rFonts w:ascii="Arial" w:hAnsi="Arial" w:cs="Arial"/>
          </w:rPr>
          <w:t>https://go</w:t>
        </w:r>
        <w:r>
          <w:rPr>
            <w:rFonts w:ascii="Arial" w:hAnsi="Arial" w:cs="Arial"/>
          </w:rPr>
          <w:t>suslugi.krskstate.ru/</w:t>
        </w:r>
      </w:hyperlink>
      <w:r>
        <w:rPr>
          <w:rFonts w:ascii="Arial" w:hAnsi="Arial" w:cs="Arial"/>
        </w:rPr>
        <w:t>);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на официальном сайте муниципального образования Администрация Рыбинского муниципального округа (</w:t>
      </w:r>
      <w:r>
        <w:rPr>
          <w:rFonts w:ascii="Arial" w:eastAsia="Calibri" w:hAnsi="Arial" w:cs="Arial"/>
        </w:rPr>
        <w:t>https://rmo-24.gosuslugi.ru/</w:t>
      </w:r>
      <w:r>
        <w:rPr>
          <w:rFonts w:ascii="Arial" w:hAnsi="Arial" w:cs="Arial"/>
        </w:rPr>
        <w:t>);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5) посредством размещения информации на информационных стендах Администрации  Рыбинского муниципального</w:t>
      </w:r>
      <w:r>
        <w:rPr>
          <w:rFonts w:ascii="Arial" w:hAnsi="Arial" w:cs="Arial"/>
        </w:rPr>
        <w:t xml:space="preserve"> округа.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1.5. Информирование осуществляется по вопросам, касающимся: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способов подачи заявления о предоставлении муниципальной услуги;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- адресов Уполномоченного органа и многофункционального центра, обращение в которые необходимо для предоставления муници</w:t>
      </w:r>
      <w:r>
        <w:rPr>
          <w:rFonts w:ascii="Arial" w:hAnsi="Arial" w:cs="Arial"/>
        </w:rPr>
        <w:t>пальной услуги;</w:t>
      </w:r>
      <w:proofErr w:type="gramEnd"/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справочной информации о работе Уполномоченного органа;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документов, необходимых для предоставления муниципальной услуги и услуг, которые являются необходимыми и обязательными для предоставления муниципальной услуги;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порядка и сроков пр</w:t>
      </w:r>
      <w:r>
        <w:rPr>
          <w:rFonts w:ascii="Arial" w:hAnsi="Arial" w:cs="Arial"/>
        </w:rPr>
        <w:t>едоставления муниципальной услуги;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по вопросам предоставления услуг, которые являются необходимыми и обя</w:t>
      </w:r>
      <w:r>
        <w:rPr>
          <w:rFonts w:ascii="Arial" w:hAnsi="Arial" w:cs="Arial"/>
        </w:rPr>
        <w:t>зательными для предоставления муниципальной услуги;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Получение информации по вопросам предоставления </w:t>
      </w:r>
      <w:r>
        <w:rPr>
          <w:rFonts w:ascii="Arial" w:hAnsi="Arial" w:cs="Arial"/>
        </w:rPr>
        <w:t>муниципальной услуги и услуг, которые являются необходимыми и обязательными для предоставления муниципальной услуги осуществляется на безвозмездной основе.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1.6. При устном обращении заявителя (лично или по телефону) должностное лицо Уполномоченного органа,</w:t>
      </w:r>
      <w:r>
        <w:rPr>
          <w:rFonts w:ascii="Arial" w:hAnsi="Arial" w:cs="Arial"/>
        </w:rPr>
        <w:t xml:space="preserve"> работник многофункционального центра, осуществляющий консультирование, подробно и в вежливой (корректной) форме информирует </w:t>
      </w:r>
      <w:proofErr w:type="gramStart"/>
      <w:r>
        <w:rPr>
          <w:rFonts w:ascii="Arial" w:hAnsi="Arial" w:cs="Arial"/>
        </w:rPr>
        <w:t>обратившихся</w:t>
      </w:r>
      <w:proofErr w:type="gramEnd"/>
      <w:r>
        <w:rPr>
          <w:rFonts w:ascii="Arial" w:hAnsi="Arial" w:cs="Arial"/>
        </w:rPr>
        <w:t xml:space="preserve"> по интересующим вопросам.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Ответ на телефонный звонок должен начинаться с информации о наименовании органа, в который </w:t>
      </w:r>
      <w:r>
        <w:rPr>
          <w:rFonts w:ascii="Arial" w:hAnsi="Arial" w:cs="Arial"/>
        </w:rPr>
        <w:t>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Если должностное лицо Уполномоченного органа не может самостоятельно дать ответ, телефонный звонок должен быть переадресован </w:t>
      </w:r>
      <w:r>
        <w:rPr>
          <w:rFonts w:ascii="Arial" w:hAnsi="Arial" w:cs="Arial"/>
        </w:rPr>
        <w:lastRenderedPageBreak/>
        <w:t>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Если подготовка ответа требует продолжительного времени, он предлагает заявителю один из следующ</w:t>
      </w:r>
      <w:r>
        <w:rPr>
          <w:rFonts w:ascii="Arial" w:hAnsi="Arial" w:cs="Arial"/>
        </w:rPr>
        <w:t>их вариантов дальнейших действии: изложить обращение в письменной форме; назначить другое время для консультаций.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Должностное лицо Уполномоченного органа не вправе осуществлять информирование, выходящее за рамки стандартных процедур и условий предоставлени</w:t>
      </w:r>
      <w:r>
        <w:rPr>
          <w:rFonts w:ascii="Arial" w:hAnsi="Arial" w:cs="Arial"/>
        </w:rPr>
        <w:t>я муниципальной услуги, и влияющее прямо или косвенно на принимаемое решение.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Продолжительность информирования по телефону не должна превышать 10 минут.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Информирование (при личном приеме или по телефону) осуществляется в соответствии с графиком приема граж</w:t>
      </w:r>
      <w:r>
        <w:rPr>
          <w:rFonts w:ascii="Arial" w:hAnsi="Arial" w:cs="Arial"/>
        </w:rPr>
        <w:t>дан.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Устное информирование заявителей о порядке предоставления муниципальной услуги (по телефону и лично) осуществляется в соответствии с графиком работы Администрации Рыбинского муниципального округа (понедельник - пятница с 8 часов 00 минут до 17 часов 0</w:t>
      </w:r>
      <w:r>
        <w:rPr>
          <w:rFonts w:ascii="Arial" w:hAnsi="Arial" w:cs="Arial"/>
        </w:rPr>
        <w:t>0 минут (обед с 12 часов 00 минут до 13 часов 00 минут), суббота, воскресенье - выходные дни).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Номера телефонов для справок: 8(39168) 4-30-76.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Личное информирование заявителей по вопросам предоставления муниципальной услуги осуществляется по адресу: </w:t>
      </w:r>
      <w:proofErr w:type="gramStart"/>
      <w:r>
        <w:rPr>
          <w:rFonts w:ascii="Arial" w:hAnsi="Arial" w:cs="Arial"/>
        </w:rPr>
        <w:t>г</w:t>
      </w:r>
      <w:proofErr w:type="gramEnd"/>
      <w:r>
        <w:rPr>
          <w:rFonts w:ascii="Arial" w:hAnsi="Arial" w:cs="Arial"/>
        </w:rPr>
        <w:t>. Бор</w:t>
      </w:r>
      <w:r>
        <w:rPr>
          <w:rFonts w:ascii="Arial" w:hAnsi="Arial" w:cs="Arial"/>
        </w:rPr>
        <w:t>одино, ул. Горького, д. 5.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Через официальный сайт Администрации Рыбинского муниципального округа</w:t>
      </w:r>
      <w:r>
        <w:rPr>
          <w:rFonts w:ascii="Arial" w:eastAsia="Calibri" w:hAnsi="Arial" w:cs="Arial"/>
        </w:rPr>
        <w:t>(https://rmo-24.gosuslugi.ru/)</w:t>
      </w:r>
      <w:r>
        <w:rPr>
          <w:rFonts w:ascii="Arial" w:hAnsi="Arial" w:cs="Arial"/>
        </w:rPr>
        <w:t xml:space="preserve"> в сети «Интернет».</w:t>
      </w:r>
    </w:p>
    <w:p w:rsidR="004F41D3" w:rsidRDefault="004F41D3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4F41D3" w:rsidRDefault="005E1A49">
      <w:pPr>
        <w:shd w:val="clear" w:color="auto" w:fill="FFFFFF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2. СТАНДАРТ ПРЕДОСТАВЛЕНИЯ МУНИЦИПАЛЬНОЙ УСЛУГИ</w:t>
      </w:r>
    </w:p>
    <w:p w:rsidR="004F41D3" w:rsidRDefault="005E1A49">
      <w:pPr>
        <w:shd w:val="clear" w:color="auto" w:fill="FFFFFF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Наименование муниципальной услуги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2.1. </w:t>
      </w:r>
      <w:proofErr w:type="gramStart"/>
      <w:r>
        <w:rPr>
          <w:rFonts w:ascii="Arial" w:hAnsi="Arial" w:cs="Arial"/>
        </w:rPr>
        <w:t>Наименование муниципал</w:t>
      </w:r>
      <w:r>
        <w:rPr>
          <w:rFonts w:ascii="Arial" w:hAnsi="Arial" w:cs="Arial"/>
        </w:rPr>
        <w:t>ьной услуги - «Выдача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</w:t>
      </w:r>
      <w:r>
        <w:rPr>
          <w:rFonts w:ascii="Arial" w:hAnsi="Arial" w:cs="Arial"/>
        </w:rPr>
        <w:t>5 кг), подъемов привязных аэростатов над территорией населенных пунктов муниципального образования Рыбинский муниципальный округ, а также посадки (взлета) на расположенные в границах муниципального образования Рыбинский муниципальный округ площадки, сведен</w:t>
      </w:r>
      <w:r>
        <w:rPr>
          <w:rFonts w:ascii="Arial" w:hAnsi="Arial" w:cs="Arial"/>
        </w:rPr>
        <w:t>ия о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которых не опубликованы в документах аэронавигационной информации». </w:t>
      </w:r>
      <w:proofErr w:type="gramEnd"/>
    </w:p>
    <w:p w:rsidR="004F41D3" w:rsidRDefault="005E1A49">
      <w:pPr>
        <w:shd w:val="clear" w:color="auto" w:fill="FFFFFF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Наименование органа, предоставляющего муниципальную услугу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2.2. Орган, предоставляющий муниципальную услугу -  Администрация Рыбинского муниципального округа в лице Уполномоченного о</w:t>
      </w:r>
      <w:r>
        <w:rPr>
          <w:rFonts w:ascii="Arial" w:hAnsi="Arial" w:cs="Arial"/>
        </w:rPr>
        <w:t>ргана.</w:t>
      </w:r>
    </w:p>
    <w:p w:rsidR="004F41D3" w:rsidRDefault="005E1A49">
      <w:pPr>
        <w:shd w:val="clear" w:color="auto" w:fill="FFFFFF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Результат предоставления муниципальной услуги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2.3. Результатом предоставления муниципальной услуги является: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2.3.1. </w:t>
      </w:r>
      <w:proofErr w:type="gramStart"/>
      <w:r>
        <w:rPr>
          <w:rFonts w:ascii="Arial" w:hAnsi="Arial" w:cs="Arial"/>
        </w:rPr>
        <w:t xml:space="preserve">Выдача разрешения на выполнение авиационных работ, парашютных прыжков, демонстрационных полетов воздушных судов, полетов беспилотных </w:t>
      </w:r>
      <w:r>
        <w:rPr>
          <w:rFonts w:ascii="Arial" w:hAnsi="Arial" w:cs="Arial"/>
        </w:rPr>
        <w:t>воздушных судов (за исключением полетов беспилотных воздушных судов с максимальной взлетной массой менее 0,25 кг), подъемов привязных аэростатов над территорией населенных пунктов муниципального образования Рыбинский муниципальный округ, а также посадки (в</w:t>
      </w:r>
      <w:r>
        <w:rPr>
          <w:rFonts w:ascii="Arial" w:hAnsi="Arial" w:cs="Arial"/>
        </w:rPr>
        <w:t>злета) на расположенные в границах муниципального образования Рыбинский муниципальный округ площадки, сведения о которых не опубликованы</w:t>
      </w:r>
      <w:proofErr w:type="gramEnd"/>
      <w:r>
        <w:rPr>
          <w:rFonts w:ascii="Arial" w:hAnsi="Arial" w:cs="Arial"/>
        </w:rPr>
        <w:t xml:space="preserve"> в документах аэронавигационной информации (далее - Разрешение).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2.3.2. </w:t>
      </w:r>
      <w:proofErr w:type="gramStart"/>
      <w:r>
        <w:rPr>
          <w:rFonts w:ascii="Arial" w:hAnsi="Arial" w:cs="Arial"/>
        </w:rPr>
        <w:t>Направление (выдача) решения об отказе в предост</w:t>
      </w:r>
      <w:r>
        <w:rPr>
          <w:rFonts w:ascii="Arial" w:hAnsi="Arial" w:cs="Arial"/>
        </w:rPr>
        <w:t xml:space="preserve">авлении направление разрешения на выполнение авиационных работ, парашютных </w:t>
      </w:r>
      <w:r>
        <w:rPr>
          <w:rFonts w:ascii="Arial" w:hAnsi="Arial" w:cs="Arial"/>
        </w:rPr>
        <w:lastRenderedPageBreak/>
        <w:t xml:space="preserve">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</w:t>
      </w:r>
      <w:r>
        <w:rPr>
          <w:rFonts w:ascii="Arial" w:hAnsi="Arial" w:cs="Arial"/>
        </w:rPr>
        <w:t>кг), подъемов привязных аэростатов над территорией населенных пунктов муниципального образования Рыбинский муниципальный округ, а также посадки (взлета) на расположенные в границах муниципального образования Рыбинский муниципальный</w:t>
      </w:r>
      <w:proofErr w:type="gramEnd"/>
      <w:r>
        <w:rPr>
          <w:rFonts w:ascii="Arial" w:hAnsi="Arial" w:cs="Arial"/>
        </w:rPr>
        <w:t xml:space="preserve"> округ площадки, сведения</w:t>
      </w:r>
      <w:r>
        <w:rPr>
          <w:rFonts w:ascii="Arial" w:hAnsi="Arial" w:cs="Arial"/>
        </w:rPr>
        <w:t xml:space="preserve"> о которых не опубликованы в документах аэронавигационной информации (далее - Уведомление об отказе в выдаче разрешения).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2.4. </w:t>
      </w:r>
      <w:proofErr w:type="gramStart"/>
      <w:r>
        <w:rPr>
          <w:rFonts w:ascii="Arial" w:hAnsi="Arial" w:cs="Arial"/>
        </w:rPr>
        <w:t>Заявителю предоставляется Разрешение или Уведомление об отказе в выдаче разрешения, способом, указанным в письменном запросе по е</w:t>
      </w:r>
      <w:r>
        <w:rPr>
          <w:rFonts w:ascii="Arial" w:hAnsi="Arial" w:cs="Arial"/>
        </w:rPr>
        <w:t>го выбору при личном приеме, почтовой связью либо по электронной почте, через федеральную государственную информационную систему «Единый портал государственных и муниципальных услуг (функций)» (далее - Единый портал государственных и муниципальных услуг) л</w:t>
      </w:r>
      <w:r>
        <w:rPr>
          <w:rFonts w:ascii="Arial" w:hAnsi="Arial" w:cs="Arial"/>
        </w:rPr>
        <w:t>ибо региональный портал государственных и муниципальных услуг либо Систему представления планов полетов по сети</w:t>
      </w:r>
      <w:proofErr w:type="gramEnd"/>
      <w:r>
        <w:rPr>
          <w:rFonts w:ascii="Arial" w:hAnsi="Arial" w:cs="Arial"/>
        </w:rPr>
        <w:t xml:space="preserve"> Интернет и телефонной сети (СППИ). В состав реквизитов документа входят регистрационный номер, дата регистрации, подпись з</w:t>
      </w:r>
      <w:r>
        <w:rPr>
          <w:rFonts w:ascii="Arial" w:hAnsi="Arial" w:cs="Arial"/>
          <w:color w:val="000000"/>
        </w:rPr>
        <w:t>аместителя главы округ</w:t>
      </w:r>
      <w:r>
        <w:rPr>
          <w:rFonts w:ascii="Arial" w:hAnsi="Arial" w:cs="Arial"/>
          <w:color w:val="000000"/>
        </w:rPr>
        <w:t>а по обеспечению жизнедеятельности территории.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4F41D3" w:rsidRDefault="005E1A49">
      <w:pPr>
        <w:shd w:val="clear" w:color="auto" w:fill="FFFFFF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Срок предоставления муниципальной услуги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2.5. </w:t>
      </w:r>
      <w:proofErr w:type="gramStart"/>
      <w:r>
        <w:rPr>
          <w:rFonts w:ascii="Arial" w:hAnsi="Arial" w:cs="Arial"/>
        </w:rPr>
        <w:t>Срок предоставления Уполномоченным органом муниципальной</w:t>
      </w:r>
      <w:r>
        <w:rPr>
          <w:rFonts w:ascii="Arial" w:hAnsi="Arial" w:cs="Arial"/>
        </w:rPr>
        <w:t xml:space="preserve"> услуги со дня регистрации заявления и документов при личном приеме Заявителя, почтовой связью либо по электронной почте, через Единый портал государственных и муниципальных услуг либо региональный портал государственных и муниципальных услуг либо Систему </w:t>
      </w:r>
      <w:r>
        <w:rPr>
          <w:rFonts w:ascii="Arial" w:hAnsi="Arial" w:cs="Arial"/>
        </w:rPr>
        <w:t>представления планов полетов по сети Интернет и телефонной сети (СППИ), многофункциональный центр - не должен превышать 15 календарных дней.</w:t>
      </w:r>
      <w:proofErr w:type="gramEnd"/>
    </w:p>
    <w:p w:rsidR="004F41D3" w:rsidRDefault="005E1A49">
      <w:pPr>
        <w:shd w:val="clear" w:color="auto" w:fill="FFFFFF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Исчерпывающий перечень документов, необходимых</w:t>
      </w:r>
    </w:p>
    <w:p w:rsidR="004F41D3" w:rsidRDefault="005E1A49">
      <w:pPr>
        <w:shd w:val="clear" w:color="auto" w:fill="FFFFFF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для предоставления муниципальной услуги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2.6. Для получения </w:t>
      </w:r>
      <w:r>
        <w:rPr>
          <w:rFonts w:ascii="Arial" w:hAnsi="Arial" w:cs="Arial"/>
        </w:rPr>
        <w:t xml:space="preserve">муниципальной услуги при </w:t>
      </w:r>
      <w:proofErr w:type="gramStart"/>
      <w:r>
        <w:rPr>
          <w:rFonts w:ascii="Arial" w:hAnsi="Arial" w:cs="Arial"/>
        </w:rPr>
        <w:t>Заявлении</w:t>
      </w:r>
      <w:proofErr w:type="gramEnd"/>
      <w:r>
        <w:rPr>
          <w:rFonts w:ascii="Arial" w:hAnsi="Arial" w:cs="Arial"/>
        </w:rPr>
        <w:t xml:space="preserve"> поступившем посредством почтовой связи либо по электронной почте, через Единый портал государственных и муниципальных услуг либо региональный портал государственных и муниципальных услуг либо Систему представления планов </w:t>
      </w:r>
      <w:r>
        <w:rPr>
          <w:rFonts w:ascii="Arial" w:hAnsi="Arial" w:cs="Arial"/>
        </w:rPr>
        <w:t xml:space="preserve">полетов по сети Интернет и телефонной сети (СППИ) услуги Заявитель не позднее чем за 30 календарных дней до плановой даты выполнения авиационных работ, парашютных прыжков, демонстрационных полетов воздушных </w:t>
      </w:r>
      <w:proofErr w:type="gramStart"/>
      <w:r>
        <w:rPr>
          <w:rFonts w:ascii="Arial" w:hAnsi="Arial" w:cs="Arial"/>
        </w:rPr>
        <w:t>судов, полетов беспилотных воздушных судов (за ис</w:t>
      </w:r>
      <w:r>
        <w:rPr>
          <w:rFonts w:ascii="Arial" w:hAnsi="Arial" w:cs="Arial"/>
        </w:rPr>
        <w:t>ключением полетов беспилотных воздушных судов с максимальной взлетной массой менее 0,25 кг), подъемов привязных аэростатов над территорией населенных пунктов муниципального образования Рыбинский муниципальный округ, а также посадки (взлета) на расположенны</w:t>
      </w:r>
      <w:r>
        <w:rPr>
          <w:rFonts w:ascii="Arial" w:hAnsi="Arial" w:cs="Arial"/>
        </w:rPr>
        <w:t>е в границах муниципального образования Рыбинский муниципальный округ площадки, сведения о которых не опубликованы в документах аэронавигационной информации, предоставляет:</w:t>
      </w:r>
      <w:proofErr w:type="gramEnd"/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1) заявление о выдаче разрешения на выполнение на выполнение авиационных работ, пар</w:t>
      </w:r>
      <w:r>
        <w:rPr>
          <w:rFonts w:ascii="Arial" w:hAnsi="Arial" w:cs="Arial"/>
        </w:rPr>
        <w:t>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территорией населенных пункт</w:t>
      </w:r>
      <w:r>
        <w:rPr>
          <w:rFonts w:ascii="Arial" w:hAnsi="Arial" w:cs="Arial"/>
        </w:rPr>
        <w:t>ов муниципального образования Рыбинский муниципальный округ, а также посадки (взлета) на расположенные в границах муниципального образования Рыбинский муниципальный округ площадки</w:t>
      </w:r>
      <w:proofErr w:type="gramEnd"/>
      <w:r>
        <w:rPr>
          <w:rFonts w:ascii="Arial" w:hAnsi="Arial" w:cs="Arial"/>
        </w:rPr>
        <w:t xml:space="preserve">, </w:t>
      </w:r>
      <w:proofErr w:type="gramStart"/>
      <w:r>
        <w:rPr>
          <w:rFonts w:ascii="Arial" w:hAnsi="Arial" w:cs="Arial"/>
        </w:rPr>
        <w:t>сведения</w:t>
      </w:r>
      <w:proofErr w:type="gramEnd"/>
      <w:r>
        <w:rPr>
          <w:rFonts w:ascii="Arial" w:hAnsi="Arial" w:cs="Arial"/>
        </w:rPr>
        <w:t xml:space="preserve"> о которых не опубликованы в документах аэронавигационной информаци</w:t>
      </w:r>
      <w:r>
        <w:rPr>
          <w:rFonts w:ascii="Arial" w:hAnsi="Arial" w:cs="Arial"/>
        </w:rPr>
        <w:t xml:space="preserve">и (далее - Заявление), по форме </w:t>
      </w:r>
      <w:r>
        <w:rPr>
          <w:rFonts w:ascii="Arial" w:hAnsi="Arial" w:cs="Arial"/>
        </w:rPr>
        <w:lastRenderedPageBreak/>
        <w:t>согласно приложению № 1 к настоящему Регламенту, с приложением схемы маршрута полета (схематическое изображения на топографической или спутниковой карте);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паспорт или иной документ, удостоверяющий личность Заявителя (для </w:t>
      </w:r>
      <w:r>
        <w:rPr>
          <w:rFonts w:ascii="Arial" w:hAnsi="Arial" w:cs="Arial"/>
        </w:rPr>
        <w:t>Заявителя физического лица/индивидуального предпринимателя);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3) паспорт или иной документ, удостоверяющий личность уполномоченного представителя, а также доверенность, выданную в установленном законом порядке.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4) выписка из единого государственного реестра</w:t>
      </w:r>
      <w:r>
        <w:rPr>
          <w:rFonts w:ascii="Arial" w:hAnsi="Arial" w:cs="Arial"/>
        </w:rPr>
        <w:t xml:space="preserve"> юридических лиц (для Заявителей юридических лиц);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5) выписка из единого государственного реестра индивидуальных предпринимателей (для Заявителя индивидуального предпринимателя);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6) документ, подтверждающий владение воздушным судном на праве собственности,</w:t>
      </w:r>
      <w:r>
        <w:rPr>
          <w:rFonts w:ascii="Arial" w:hAnsi="Arial" w:cs="Arial"/>
        </w:rPr>
        <w:t xml:space="preserve"> на условиях аренды или на ином законном основании;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7) сертификат (свидетельство) </w:t>
      </w:r>
      <w:proofErr w:type="spellStart"/>
      <w:r>
        <w:rPr>
          <w:rFonts w:ascii="Arial" w:hAnsi="Arial" w:cs="Arial"/>
        </w:rPr>
        <w:t>эксплуатанта</w:t>
      </w:r>
      <w:proofErr w:type="spellEnd"/>
      <w:r>
        <w:rPr>
          <w:rFonts w:ascii="Arial" w:hAnsi="Arial" w:cs="Arial"/>
        </w:rPr>
        <w:t xml:space="preserve"> (за исключением случаев выполнения полетов на гражданских сверхлегких и легких воздушных судах авиации общего назначения, а также использование воздушного судна </w:t>
      </w:r>
      <w:r>
        <w:rPr>
          <w:rFonts w:ascii="Arial" w:hAnsi="Arial" w:cs="Arial"/>
        </w:rPr>
        <w:t>в целях, определенных для государственной авиации и (или) экспериментальной авиации);</w:t>
      </w:r>
    </w:p>
    <w:p w:rsidR="004F41D3" w:rsidRDefault="005E1A49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8) сертификат (свидетельства) членов экипажа воздушного судна с квалификационными отметками, подтверждающими право эксплуатации заявленных воздушных судов при выполнении </w:t>
      </w:r>
      <w:r>
        <w:rPr>
          <w:rFonts w:ascii="Arial" w:hAnsi="Arial" w:cs="Arial"/>
        </w:rPr>
        <w:t>заявленных видов работ (для пилотируемых или беспилотных гражданских воздушных судов массой свыше 30 кг);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9) уведомление Федерального агентства воздушного транспорта Российской Федерации о постановке на учет беспилотного воздушного судна (для беспилотных г</w:t>
      </w:r>
      <w:r>
        <w:rPr>
          <w:rFonts w:ascii="Arial" w:hAnsi="Arial" w:cs="Arial"/>
        </w:rPr>
        <w:t>ражданских воздушных судов с максимальной взлетной массой от 0,25 килограмма до 30 килограммов);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10) сертификат летной годности (удостоверение о годности к полетам) воздушного судна и занесения воздушного судна в Государственный реестр гражданских воздушны</w:t>
      </w:r>
      <w:r>
        <w:rPr>
          <w:rFonts w:ascii="Arial" w:hAnsi="Arial" w:cs="Arial"/>
        </w:rPr>
        <w:t>х судов Российской Федерации (для беспилотных гражданских воздушных судов с максимальной взлетной массой более 30 килограммов, пилотируемых гражданских воздушных судов, за исключением сверхлегких пилотируемых гражданских воздушных судов с массой конструкци</w:t>
      </w:r>
      <w:r>
        <w:rPr>
          <w:rFonts w:ascii="Arial" w:hAnsi="Arial" w:cs="Arial"/>
        </w:rPr>
        <w:t>и 115 килограммов и менее);</w:t>
      </w:r>
      <w:proofErr w:type="gramEnd"/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11) документы, подтверждающие обязательное страхование ответственности владельца воздушного судна перед третьими лицами в соответствии со статьей 131 Воздушного кодекса РФ;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12) документы, подтверждающих обязательное страхование </w:t>
      </w:r>
      <w:r>
        <w:rPr>
          <w:rFonts w:ascii="Arial" w:hAnsi="Arial" w:cs="Arial"/>
        </w:rPr>
        <w:t xml:space="preserve">ответственности </w:t>
      </w:r>
      <w:proofErr w:type="spellStart"/>
      <w:r>
        <w:rPr>
          <w:rFonts w:ascii="Arial" w:hAnsi="Arial" w:cs="Arial"/>
        </w:rPr>
        <w:t>эксплуатанта</w:t>
      </w:r>
      <w:proofErr w:type="spellEnd"/>
      <w:r>
        <w:rPr>
          <w:rFonts w:ascii="Arial" w:hAnsi="Arial" w:cs="Arial"/>
        </w:rPr>
        <w:t xml:space="preserve"> при авиационных работах в соответствии со статьей 135 Воздушного кодекса РФ (в случае выполнения авиационных работ).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Документы, указанные в подпунктах 1, 2, 3, 6, 7, 8, 11 и 12 пункта 2.6 настоящего Регламента, представляются З</w:t>
      </w:r>
      <w:r>
        <w:rPr>
          <w:rFonts w:ascii="Arial" w:hAnsi="Arial" w:cs="Arial"/>
        </w:rPr>
        <w:t>аявителем в зависимости от планируемого к выполнению вида авиационной деятельности самостоятельно.</w:t>
      </w:r>
    </w:p>
    <w:p w:rsidR="004F41D3" w:rsidRDefault="005E1A49">
      <w:pPr>
        <w:shd w:val="clear" w:color="auto" w:fill="FFFFFF"/>
        <w:ind w:right="-143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Заявитель вправе </w:t>
      </w:r>
      <w:proofErr w:type="gramStart"/>
      <w:r>
        <w:rPr>
          <w:rFonts w:ascii="Arial" w:hAnsi="Arial" w:cs="Arial"/>
        </w:rPr>
        <w:t>предоставить документы</w:t>
      </w:r>
      <w:proofErr w:type="gramEnd"/>
      <w:r>
        <w:rPr>
          <w:rFonts w:ascii="Arial" w:hAnsi="Arial" w:cs="Arial"/>
        </w:rPr>
        <w:t>, указанные в подпунктах 4, 5, 9 и 10 пункта 2.6 настоящего Регламента, по собственной инициативе, непредставление Зая</w:t>
      </w:r>
      <w:r>
        <w:rPr>
          <w:rFonts w:ascii="Arial" w:hAnsi="Arial" w:cs="Arial"/>
        </w:rPr>
        <w:t>вителем указанных документов не является основанием для отказа Заявителю в предоставлении муниципальной услуги.</w:t>
      </w:r>
    </w:p>
    <w:p w:rsidR="004F41D3" w:rsidRDefault="005E1A49">
      <w:pPr>
        <w:shd w:val="clear" w:color="auto" w:fill="FFFFFF"/>
        <w:ind w:right="-143" w:firstLine="709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В случае их непредставления Заявителем документов, указанных в подпунктах 4, 5, 9 и 10 пункта 2.6 Уполномоченный орган запрашивает их самостояте</w:t>
      </w:r>
      <w:r>
        <w:rPr>
          <w:rFonts w:ascii="Arial" w:hAnsi="Arial" w:cs="Arial"/>
        </w:rPr>
        <w:t xml:space="preserve">льно в рамках межведомственного взаимодействия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</w:t>
      </w:r>
      <w:r>
        <w:rPr>
          <w:rFonts w:ascii="Arial" w:hAnsi="Arial" w:cs="Arial"/>
        </w:rPr>
        <w:lastRenderedPageBreak/>
        <w:t>которых находятся указанные документы в со</w:t>
      </w:r>
      <w:r>
        <w:rPr>
          <w:rFonts w:ascii="Arial" w:hAnsi="Arial" w:cs="Arial"/>
        </w:rPr>
        <w:t>ответствии с нормативными правовыми актами Российской Федерации, нормативными правовыми актами субъектов Российской Федерации</w:t>
      </w:r>
      <w:proofErr w:type="gramEnd"/>
      <w:r>
        <w:rPr>
          <w:rFonts w:ascii="Arial" w:hAnsi="Arial" w:cs="Arial"/>
        </w:rPr>
        <w:t>, муниципальными правовыми актами.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При предоставлении муниципальной услуги запрещается требовать от заявителя:</w:t>
      </w:r>
    </w:p>
    <w:p w:rsidR="004F41D3" w:rsidRDefault="005E1A49">
      <w:pPr>
        <w:widowControl w:val="0"/>
        <w:ind w:firstLine="709"/>
        <w:jc w:val="both"/>
        <w:rPr>
          <w:rFonts w:ascii="Arial" w:hAnsi="Arial" w:cs="Arial"/>
        </w:rPr>
      </w:pPr>
      <w:r>
        <w:rPr>
          <w:rFonts w:ascii="Arial" w:eastAsia="TimesNewRomanPSMT" w:hAnsi="Arial" w:cs="Arial"/>
          <w:color w:val="000000"/>
        </w:rPr>
        <w:t>1) представления док</w:t>
      </w:r>
      <w:r>
        <w:rPr>
          <w:rFonts w:ascii="Arial" w:eastAsia="TimesNewRomanPSMT" w:hAnsi="Arial" w:cs="Arial"/>
          <w:color w:val="000000"/>
        </w:rPr>
        <w:t>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F41D3" w:rsidRDefault="005E1A49">
      <w:pPr>
        <w:widowControl w:val="0"/>
        <w:ind w:firstLine="709"/>
        <w:jc w:val="both"/>
        <w:rPr>
          <w:rFonts w:ascii="Arial" w:hAnsi="Arial" w:cs="Arial"/>
          <w:lang w:eastAsia="ar-SA"/>
        </w:rPr>
      </w:pPr>
      <w:proofErr w:type="gramStart"/>
      <w:r>
        <w:rPr>
          <w:rFonts w:ascii="Arial" w:eastAsia="TimesNewRomanPSMT" w:hAnsi="Arial" w:cs="Arial"/>
          <w:color w:val="000000"/>
          <w:lang w:eastAsia="ar-SA"/>
        </w:rPr>
        <w:t xml:space="preserve">2) </w:t>
      </w:r>
      <w:r>
        <w:rPr>
          <w:rFonts w:ascii="Arial" w:hAnsi="Arial" w:cs="Arial"/>
          <w:color w:val="000000"/>
          <w:lang w:eastAsia="ar-SA"/>
        </w:rPr>
        <w:t>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государственные услуги, органов, предоставляющих муниципальные услу</w:t>
      </w:r>
      <w:r>
        <w:rPr>
          <w:rFonts w:ascii="Arial" w:hAnsi="Arial" w:cs="Arial"/>
          <w:color w:val="000000"/>
          <w:lang w:eastAsia="ar-SA"/>
        </w:rPr>
        <w:t>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</w:t>
      </w:r>
      <w:r>
        <w:rPr>
          <w:rFonts w:ascii="Arial" w:hAnsi="Arial" w:cs="Arial"/>
          <w:color w:val="000000"/>
          <w:lang w:eastAsia="ar-SA"/>
        </w:rPr>
        <w:t>0 № 210-ФЗ «Об организации предоставления государственных</w:t>
      </w:r>
      <w:proofErr w:type="gramEnd"/>
      <w:r>
        <w:rPr>
          <w:rFonts w:ascii="Arial" w:hAnsi="Arial" w:cs="Arial"/>
          <w:color w:val="000000"/>
          <w:lang w:eastAsia="ar-SA"/>
        </w:rPr>
        <w:t xml:space="preserve"> </w:t>
      </w:r>
      <w:proofErr w:type="gramStart"/>
      <w:r>
        <w:rPr>
          <w:rFonts w:ascii="Arial" w:hAnsi="Arial" w:cs="Arial"/>
          <w:color w:val="000000"/>
          <w:lang w:eastAsia="ar-SA"/>
        </w:rPr>
        <w:t>и муниципальных услуг»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</w:t>
      </w:r>
      <w:r>
        <w:rPr>
          <w:rFonts w:ascii="Arial" w:hAnsi="Arial" w:cs="Arial"/>
          <w:color w:val="000000"/>
          <w:lang w:eastAsia="ar-SA"/>
        </w:rPr>
        <w:t xml:space="preserve">ипальными правовыми актами, за исключением документов, включенных в определенный частью 6 статьи 1 Федерального закона от 27.07.2010 № 210-ФЗ «Об организации предоставления государственных и </w:t>
      </w:r>
      <w:r>
        <w:rPr>
          <w:rFonts w:ascii="Arial" w:hAnsi="Arial" w:cs="Arial"/>
          <w:lang w:eastAsia="ar-SA"/>
        </w:rPr>
        <w:t>муниципальных услуг» перечень документов.</w:t>
      </w:r>
      <w:proofErr w:type="gramEnd"/>
      <w:r>
        <w:rPr>
          <w:rFonts w:ascii="Arial" w:hAnsi="Arial" w:cs="Arial"/>
          <w:lang w:eastAsia="ar-SA"/>
        </w:rPr>
        <w:t xml:space="preserve"> Заявитель вправе предст</w:t>
      </w:r>
      <w:r>
        <w:rPr>
          <w:rFonts w:ascii="Arial" w:hAnsi="Arial" w:cs="Arial"/>
          <w:lang w:eastAsia="ar-SA"/>
        </w:rPr>
        <w:t>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инициативе;</w:t>
      </w:r>
    </w:p>
    <w:p w:rsidR="004F41D3" w:rsidRDefault="005E1A49">
      <w:pPr>
        <w:widowControl w:val="0"/>
        <w:ind w:firstLine="709"/>
        <w:jc w:val="both"/>
        <w:rPr>
          <w:rFonts w:ascii="Arial" w:eastAsia="TimesNewRomanPSMT" w:hAnsi="Arial" w:cs="Arial"/>
          <w:lang w:eastAsia="ar-SA"/>
        </w:rPr>
      </w:pPr>
      <w:proofErr w:type="gramStart"/>
      <w:r>
        <w:rPr>
          <w:rFonts w:ascii="Arial" w:hAnsi="Arial" w:cs="Arial"/>
          <w:lang w:eastAsia="ar-SA"/>
        </w:rPr>
        <w:t>3) осуществления действий, в том числе согласований, необходимых для получения государственн</w:t>
      </w:r>
      <w:r>
        <w:rPr>
          <w:rFonts w:ascii="Arial" w:hAnsi="Arial" w:cs="Arial"/>
          <w:lang w:eastAsia="ar-SA"/>
        </w:rPr>
        <w:t>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</w:t>
      </w:r>
      <w:r>
        <w:rPr>
          <w:rFonts w:ascii="Arial" w:hAnsi="Arial" w:cs="Arial"/>
          <w:lang w:eastAsia="ar-SA"/>
        </w:rPr>
        <w:t xml:space="preserve">енных в перечни, указанные в </w:t>
      </w:r>
      <w:hyperlink r:id="rId11">
        <w:r>
          <w:rPr>
            <w:rFonts w:ascii="Arial" w:hAnsi="Arial" w:cs="Arial"/>
            <w:lang w:eastAsia="ar-SA"/>
          </w:rPr>
          <w:t>части 1 статьи 9</w:t>
        </w:r>
      </w:hyperlink>
      <w:r>
        <w:rPr>
          <w:rFonts w:ascii="Arial" w:hAnsi="Arial" w:cs="Arial"/>
          <w:lang w:eastAsia="ar-SA"/>
        </w:rPr>
        <w:t xml:space="preserve"> настоящего Федерального закона</w:t>
      </w:r>
      <w:r>
        <w:rPr>
          <w:rFonts w:ascii="Arial" w:eastAsia="TimesNewRomanPSMT" w:hAnsi="Arial" w:cs="Arial"/>
          <w:lang w:eastAsia="ar-SA"/>
        </w:rPr>
        <w:t>;</w:t>
      </w:r>
      <w:proofErr w:type="gramEnd"/>
    </w:p>
    <w:p w:rsidR="004F41D3" w:rsidRDefault="005E1A49">
      <w:pPr>
        <w:widowControl w:val="0"/>
        <w:ind w:firstLine="709"/>
        <w:jc w:val="both"/>
        <w:rPr>
          <w:rFonts w:ascii="Arial" w:eastAsia="TimesNewRomanPSMT" w:hAnsi="Arial" w:cs="Arial"/>
          <w:lang w:eastAsia="ar-SA"/>
        </w:rPr>
      </w:pPr>
      <w:r>
        <w:rPr>
          <w:rFonts w:ascii="Arial" w:eastAsia="TimesNewRomanPSMT" w:hAnsi="Arial" w:cs="Arial"/>
          <w:lang w:eastAsia="ar-SA"/>
        </w:rPr>
        <w:t xml:space="preserve">4) </w:t>
      </w:r>
      <w:r>
        <w:rPr>
          <w:rFonts w:ascii="Arial" w:hAnsi="Arial" w:cs="Arial"/>
          <w:lang w:eastAsia="ar-SA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</w:t>
      </w:r>
      <w:r>
        <w:rPr>
          <w:rFonts w:ascii="Arial" w:hAnsi="Arial" w:cs="Arial"/>
          <w:lang w:eastAsia="ar-SA"/>
        </w:rPr>
        <w:t>следующих случаев:</w:t>
      </w:r>
    </w:p>
    <w:p w:rsidR="004F41D3" w:rsidRDefault="005E1A49">
      <w:pPr>
        <w:widowControl w:val="0"/>
        <w:ind w:firstLine="709"/>
        <w:jc w:val="both"/>
        <w:rPr>
          <w:rFonts w:ascii="Arial" w:eastAsia="TimesNewRomanPSMT" w:hAnsi="Arial" w:cs="Arial"/>
          <w:lang w:eastAsia="ar-SA"/>
        </w:rPr>
      </w:pPr>
      <w:r>
        <w:rPr>
          <w:rFonts w:ascii="Arial" w:hAnsi="Arial" w:cs="Arial"/>
        </w:rPr>
        <w:t>а) изменение требований нормативных правовых актов, касающихся предоставления муниципальной услуги, после первоначальной подачи заявления;</w:t>
      </w:r>
    </w:p>
    <w:p w:rsidR="004F41D3" w:rsidRDefault="005E1A49">
      <w:pPr>
        <w:widowControl w:val="0"/>
        <w:ind w:firstLine="709"/>
        <w:jc w:val="both"/>
        <w:rPr>
          <w:rFonts w:ascii="Arial" w:eastAsia="TimesNewRomanPSMT" w:hAnsi="Arial" w:cs="Arial"/>
          <w:lang w:eastAsia="ar-SA"/>
        </w:rPr>
      </w:pPr>
      <w:r>
        <w:rPr>
          <w:rFonts w:ascii="Arial" w:hAnsi="Arial" w:cs="Arial"/>
        </w:rPr>
        <w:t>б) наличие ошибок в заявлении и документах, поданных заявителем после первоначального отказа в при</w:t>
      </w:r>
      <w:r>
        <w:rPr>
          <w:rFonts w:ascii="Arial" w:hAnsi="Arial" w:cs="Arial"/>
        </w:rPr>
        <w:t>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4F41D3" w:rsidRDefault="005E1A49">
      <w:pPr>
        <w:widowControl w:val="0"/>
        <w:ind w:firstLine="709"/>
        <w:jc w:val="both"/>
        <w:rPr>
          <w:rFonts w:ascii="Arial" w:eastAsia="TimesNewRomanPSMT" w:hAnsi="Arial" w:cs="Arial"/>
          <w:lang w:eastAsia="ar-SA"/>
        </w:rPr>
      </w:pPr>
      <w:r>
        <w:rPr>
          <w:rFonts w:ascii="Arial" w:hAnsi="Arial" w:cs="Arial"/>
        </w:rPr>
        <w:t>в) истечение срока действия документов или изменение информации после первоначальног</w:t>
      </w:r>
      <w:r>
        <w:rPr>
          <w:rFonts w:ascii="Arial" w:hAnsi="Arial" w:cs="Arial"/>
        </w:rPr>
        <w:t>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4F41D3" w:rsidRDefault="005E1A49">
      <w:pPr>
        <w:widowControl w:val="0"/>
        <w:ind w:firstLine="709"/>
        <w:jc w:val="both"/>
        <w:rPr>
          <w:rFonts w:ascii="Arial" w:eastAsia="TimesNewRomanPSMT" w:hAnsi="Arial" w:cs="Arial"/>
          <w:lang w:eastAsia="ar-SA"/>
        </w:rPr>
      </w:pPr>
      <w:proofErr w:type="gramStart"/>
      <w:r>
        <w:rPr>
          <w:rFonts w:ascii="Arial" w:hAnsi="Arial" w:cs="Arial"/>
        </w:rPr>
        <w:t>г) выявление документально подтвержденного факта (признаков) ошибочного или противоправного действия (бездействия) должностного л</w:t>
      </w:r>
      <w:r>
        <w:rPr>
          <w:rFonts w:ascii="Arial" w:hAnsi="Arial" w:cs="Arial"/>
        </w:rPr>
        <w:t>ица уполномоченного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 xml:space="preserve">органа, служащего, работника МФЦ,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</w:t>
      </w:r>
      <w:r>
        <w:rPr>
          <w:rFonts w:ascii="Arial" w:hAnsi="Arial" w:cs="Arial"/>
        </w:rPr>
        <w:lastRenderedPageBreak/>
        <w:t>муниципальной услуги, либо в предо</w:t>
      </w:r>
      <w:r>
        <w:rPr>
          <w:rFonts w:ascii="Arial" w:hAnsi="Arial" w:cs="Arial"/>
        </w:rPr>
        <w:t>ставлении муниципальной услуги, о чем в письменном виде за подписью руководителя Уполномоченного органа, руководителя МФЦ при первоначальном отказе в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приеме</w:t>
      </w:r>
      <w:proofErr w:type="gramEnd"/>
      <w:r>
        <w:rPr>
          <w:rFonts w:ascii="Arial" w:hAnsi="Arial" w:cs="Arial"/>
        </w:rPr>
        <w:t xml:space="preserve"> документов, необходимых для предоставления муниципальной услуги, либо руководителя организации, пре</w:t>
      </w:r>
      <w:r>
        <w:rPr>
          <w:rFonts w:ascii="Arial" w:hAnsi="Arial" w:cs="Arial"/>
        </w:rPr>
        <w:t>дусмотренной частью 1.1 статьи 16 Федерального закона № 210-ФЗ, уведомляется заявитель, а также приносятся извинения за доставленные неудобства;</w:t>
      </w:r>
    </w:p>
    <w:p w:rsidR="004F41D3" w:rsidRDefault="005E1A49">
      <w:pPr>
        <w:widowControl w:val="0"/>
        <w:ind w:firstLine="709"/>
        <w:jc w:val="both"/>
        <w:rPr>
          <w:rFonts w:ascii="Arial" w:eastAsia="TimesNewRomanPSMT" w:hAnsi="Arial" w:cs="Arial"/>
          <w:lang w:eastAsia="ar-SA"/>
        </w:rPr>
      </w:pPr>
      <w:proofErr w:type="spellStart"/>
      <w:r>
        <w:rPr>
          <w:rFonts w:ascii="Arial" w:hAnsi="Arial" w:cs="Arial"/>
          <w:lang w:eastAsia="ar-SA"/>
        </w:rPr>
        <w:t>д</w:t>
      </w:r>
      <w:proofErr w:type="spellEnd"/>
      <w:r>
        <w:rPr>
          <w:rFonts w:ascii="Arial" w:hAnsi="Arial" w:cs="Arial"/>
          <w:lang w:eastAsia="ar-SA"/>
        </w:rPr>
        <w:t xml:space="preserve">) предоставления на бумажном носителе документов и информации, электронные образы которых ранее были заверены </w:t>
      </w:r>
      <w:r>
        <w:rPr>
          <w:rFonts w:ascii="Arial" w:hAnsi="Arial" w:cs="Arial"/>
          <w:lang w:eastAsia="ar-SA"/>
        </w:rPr>
        <w:t xml:space="preserve">в соответствии с </w:t>
      </w:r>
      <w:hyperlink r:id="rId12" w:anchor="16172" w:history="1">
        <w:r>
          <w:rPr>
            <w:rFonts w:ascii="Arial" w:hAnsi="Arial" w:cs="Arial"/>
            <w:lang w:eastAsia="ar-SA"/>
          </w:rPr>
          <w:t>пунктом 7.2 части 1 статьи 16</w:t>
        </w:r>
      </w:hyperlink>
      <w:r>
        <w:rPr>
          <w:rFonts w:ascii="Arial" w:hAnsi="Arial" w:cs="Arial"/>
          <w:lang w:eastAsia="ar-SA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</w:t>
      </w:r>
      <w:r>
        <w:rPr>
          <w:rFonts w:ascii="Arial" w:hAnsi="Arial" w:cs="Arial"/>
          <w:lang w:eastAsia="ar-SA"/>
        </w:rPr>
        <w:t>димым условием предоставления муниципальной услуги, и иных случаев, установленных федеральными законами.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2.6.1. Общие требования к документам, представляемым для предоставления муниципальной услуги: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документы должны быть представлены на русском языке либ</w:t>
      </w:r>
      <w:r>
        <w:rPr>
          <w:rFonts w:ascii="Arial" w:hAnsi="Arial" w:cs="Arial"/>
        </w:rPr>
        <w:t>о иметь нотариально заверенный перевод на русский язык;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в Заявлении в обязательном порядке должны быть указаны: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наименование Уполномоченного органа;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- фамилия, имя, отчество (последнее - при наличии) Заявителя; наименование, местонахождение юридическог</w:t>
      </w:r>
      <w:r>
        <w:rPr>
          <w:rFonts w:ascii="Arial" w:hAnsi="Arial" w:cs="Arial"/>
        </w:rPr>
        <w:t>о лица;</w:t>
      </w:r>
      <w:proofErr w:type="gramEnd"/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изложение сути Заявления;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личная подпись Заявителя (уполномоченного представителя); печать (при наличии);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дата Заявления.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Документы, представляемые в электронной форме, направляются в следующих форматах: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xml</w:t>
      </w:r>
      <w:proofErr w:type="spellEnd"/>
      <w:r>
        <w:rPr>
          <w:rFonts w:ascii="Arial" w:hAnsi="Arial" w:cs="Arial"/>
        </w:rPr>
        <w:t xml:space="preserve"> - для формализованных </w:t>
      </w:r>
      <w:r>
        <w:rPr>
          <w:rFonts w:ascii="Arial" w:hAnsi="Arial" w:cs="Arial"/>
        </w:rPr>
        <w:t>документов;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doc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docx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odt</w:t>
      </w:r>
      <w:proofErr w:type="spellEnd"/>
      <w:r>
        <w:rPr>
          <w:rFonts w:ascii="Arial" w:hAnsi="Arial" w:cs="Arial"/>
        </w:rPr>
        <w:t xml:space="preserve"> - для документов с текстовым содержанием;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pdf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jpg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jpeg</w:t>
      </w:r>
      <w:proofErr w:type="spellEnd"/>
      <w:r>
        <w:rPr>
          <w:rFonts w:ascii="Arial" w:hAnsi="Arial" w:cs="Arial"/>
        </w:rPr>
        <w:t xml:space="preserve"> - для документов с графическим содержанием.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Допускается формирование электронного документа путем сканирования непосредственно с оригинала документа (использование копи</w:t>
      </w:r>
      <w:r>
        <w:rPr>
          <w:rFonts w:ascii="Arial" w:hAnsi="Arial" w:cs="Arial"/>
        </w:rPr>
        <w:t xml:space="preserve">й не допускается), которое осуществляется с сохранением ориентации оригинала документа в разрешении 300 - 500 </w:t>
      </w:r>
      <w:proofErr w:type="spellStart"/>
      <w:r>
        <w:rPr>
          <w:rFonts w:ascii="Arial" w:hAnsi="Arial" w:cs="Arial"/>
        </w:rPr>
        <w:t>dpi</w:t>
      </w:r>
      <w:proofErr w:type="spellEnd"/>
      <w:r>
        <w:rPr>
          <w:rFonts w:ascii="Arial" w:hAnsi="Arial" w:cs="Arial"/>
        </w:rPr>
        <w:t xml:space="preserve"> (масштаб 1:1) с использованием следующих режимов: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«черно-белый» (при отсутствии в документе графических изображений и (или) цветного текста)</w:t>
      </w:r>
      <w:r>
        <w:rPr>
          <w:rFonts w:ascii="Arial" w:hAnsi="Arial" w:cs="Arial"/>
        </w:rPr>
        <w:t>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«цветной» или «режим полной цветопередачи» (при наличии в документе цветных графических изображений либо цветного текста).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с сохранен</w:t>
      </w:r>
      <w:r>
        <w:rPr>
          <w:rFonts w:ascii="Arial" w:hAnsi="Arial" w:cs="Arial"/>
        </w:rPr>
        <w:t>ием всех аутентичных признаков подлинности, а именно графической подписи лица, печати, углового штампа бланка.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Электронные </w:t>
      </w:r>
      <w:r>
        <w:rPr>
          <w:rFonts w:ascii="Arial" w:hAnsi="Arial" w:cs="Arial"/>
        </w:rPr>
        <w:t>документы должны обеспечивать: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возможность идентифицировать документ и количество листов в документе;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для документов, содержащих структурированные по частям, главам, разделам (подразделам) данные и закладки, обеспечивающие переходы по оглавлению и </w:t>
      </w:r>
      <w:r>
        <w:rPr>
          <w:rFonts w:ascii="Arial" w:hAnsi="Arial" w:cs="Arial"/>
        </w:rPr>
        <w:t>(или) к содержащимся в тексте рисункам и таблицам.</w:t>
      </w:r>
    </w:p>
    <w:p w:rsidR="004F41D3" w:rsidRDefault="005E1A49">
      <w:pPr>
        <w:shd w:val="clear" w:color="auto" w:fill="FFFFFF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Исчерпывающий перечень оснований для отказа в приеме</w:t>
      </w:r>
    </w:p>
    <w:p w:rsidR="004F41D3" w:rsidRDefault="005E1A49">
      <w:pPr>
        <w:shd w:val="clear" w:color="auto" w:fill="FFFFFF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документов, необходимых для предоставления</w:t>
      </w:r>
    </w:p>
    <w:p w:rsidR="004F41D3" w:rsidRDefault="005E1A49">
      <w:pPr>
        <w:shd w:val="clear" w:color="auto" w:fill="FFFFFF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муниципальной услуги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2.7. Перечень оснований для отказа в приеме документов, необходимых для предоставления м</w:t>
      </w:r>
      <w:r>
        <w:rPr>
          <w:rFonts w:ascii="Arial" w:hAnsi="Arial" w:cs="Arial"/>
        </w:rPr>
        <w:t>униципальной услуги: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заявление о предоставлении муниципальной услуги не соответствует форме, установленной настоящим Регламентом;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текст заявления о предоставлении муниципальной услуги и документы, предусмотренные пунктом 2.6 настоящего Регламента, имею</w:t>
      </w:r>
      <w:r>
        <w:rPr>
          <w:rFonts w:ascii="Arial" w:hAnsi="Arial" w:cs="Arial"/>
        </w:rPr>
        <w:t>т подчистки, приписки, исправления, зачеркнутые слова (цифры), а также повреждения, не позволяющие однозначно истолковать их содержание, не поддаются прочтению;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основания (случаи), указанные в пункте 2.9 настоящего Регламента.</w:t>
      </w:r>
    </w:p>
    <w:p w:rsidR="004F41D3" w:rsidRDefault="005E1A49">
      <w:pPr>
        <w:shd w:val="clear" w:color="auto" w:fill="FFFFFF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Исчерпывающий перечень осно</w:t>
      </w:r>
      <w:r>
        <w:rPr>
          <w:rFonts w:ascii="Arial" w:hAnsi="Arial" w:cs="Arial"/>
        </w:rPr>
        <w:t>ваний для приостановления</w:t>
      </w:r>
    </w:p>
    <w:p w:rsidR="004F41D3" w:rsidRDefault="005E1A49">
      <w:pPr>
        <w:shd w:val="clear" w:color="auto" w:fill="FFFFFF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или отказа в предоставлении муниципальной услуги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2.8. Перечень оснований для отказа в предоставлении муниципальной услуги: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а) предоставление неполного перечня документов, предусмотренных пунктом 2.6 настоящего Регламента, за исклю</w:t>
      </w:r>
      <w:r>
        <w:rPr>
          <w:rFonts w:ascii="Arial" w:hAnsi="Arial" w:cs="Arial"/>
        </w:rPr>
        <w:t>чением документов, указанных в подпунктах 4, 5, 9 и 10 пункта 2.6 настоящего Регламента;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б) истечение срока действия представленных документов;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в) подача Заявления менее чем за 30 календарных дней до даты планируемого использования воздушного пространства </w:t>
      </w:r>
      <w:r>
        <w:rPr>
          <w:rFonts w:ascii="Arial" w:hAnsi="Arial" w:cs="Arial"/>
        </w:rPr>
        <w:t>над населенными пунктами муниципального образования Рыбинский муниципальный округ;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г) если заявленный вид деятельности не является авиационными работами, парашютными прыжками, демонстрационными полетами воздушных судов, полетами беспилотных воздушных судов</w:t>
      </w:r>
      <w:r>
        <w:rPr>
          <w:rFonts w:ascii="Arial" w:hAnsi="Arial" w:cs="Arial"/>
        </w:rPr>
        <w:t>, подъемом привязных аэростатов, а также, если сведения о площадках посадки (взлета) опубликованы в документах аэронавигационной информации;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д</w:t>
      </w:r>
      <w:proofErr w:type="spellEnd"/>
      <w:r>
        <w:rPr>
          <w:rFonts w:ascii="Arial" w:hAnsi="Arial" w:cs="Arial"/>
        </w:rPr>
        <w:t>) наличие ограничений на выполнение полётов с целью выполнения авиационных работ, парашютных прыжков, демонстрацио</w:t>
      </w:r>
      <w:r>
        <w:rPr>
          <w:rFonts w:ascii="Arial" w:hAnsi="Arial" w:cs="Arial"/>
        </w:rPr>
        <w:t>нных полетов воздушных судов, полетов беспилотных воздушных судов, подъемов привязных аэростатов, а также посадку (взлет) на расположенные в границах населённого пункта площадки, сведения о которых не опубликованы в документах аэронавигационной информации,</w:t>
      </w:r>
      <w:r>
        <w:rPr>
          <w:rFonts w:ascii="Arial" w:hAnsi="Arial" w:cs="Arial"/>
        </w:rPr>
        <w:t xml:space="preserve"> установленных антитеррористической комиссией Красноярского края, исполнительно-распорядительным органом муниципального образования или иным уполномоченным органом.</w:t>
      </w:r>
      <w:proofErr w:type="gramEnd"/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ж) выдача Разрешения иным Заявителям (в случае совпадения места и (или) времени, и (или) ср</w:t>
      </w:r>
      <w:r>
        <w:rPr>
          <w:rFonts w:ascii="Arial" w:hAnsi="Arial" w:cs="Arial"/>
        </w:rPr>
        <w:t>ока использования воздушного пространства);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з</w:t>
      </w:r>
      <w:proofErr w:type="spellEnd"/>
      <w:r>
        <w:rPr>
          <w:rFonts w:ascii="Arial" w:hAnsi="Arial" w:cs="Arial"/>
        </w:rPr>
        <w:t xml:space="preserve">) в </w:t>
      </w:r>
      <w:proofErr w:type="gramStart"/>
      <w:r>
        <w:rPr>
          <w:rFonts w:ascii="Arial" w:hAnsi="Arial" w:cs="Arial"/>
        </w:rPr>
        <w:t>случаях</w:t>
      </w:r>
      <w:proofErr w:type="gramEnd"/>
      <w:r>
        <w:rPr>
          <w:rFonts w:ascii="Arial" w:hAnsi="Arial" w:cs="Arial"/>
        </w:rPr>
        <w:t xml:space="preserve"> если будет использоваться беспилотное воздушное судно с максимальной взлетной массой менее 0,25 кг;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и) по основаниям, указанным в пункте 1 указа Губернатора Красноярского края от 13.05.2022 № 130-уг </w:t>
      </w:r>
      <w:r>
        <w:rPr>
          <w:rFonts w:ascii="Arial" w:hAnsi="Arial" w:cs="Arial"/>
        </w:rPr>
        <w:t>«О реализации Указа Президента Российской Федерации от 19.10.2022 № 757 «О мерах, осуществляемых в субъектах Российской Федерации в связи с Указом Президента Российской Федерации от 19.10.2022 № 756».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2.8.1. Основаниями для приостановления предоставления м</w:t>
      </w:r>
      <w:r>
        <w:rPr>
          <w:rFonts w:ascii="Arial" w:hAnsi="Arial" w:cs="Arial"/>
        </w:rPr>
        <w:t>униципальной услуги Заявителю являются: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наличие ошибок в документах, полученных в рамках межведомственного взаимодействия;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истечение срока действия документов, полученных в рамках межведомственного взаимодействия.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2.9. Помимо оснований для отказа в при</w:t>
      </w:r>
      <w:r>
        <w:rPr>
          <w:rFonts w:ascii="Arial" w:hAnsi="Arial" w:cs="Arial"/>
        </w:rPr>
        <w:t>еме документов, необходимых для предоставления муниципальной услуги, либо в предоставлении муниципальной услуги, указанных в пунктах 2.7, 2.8 настоящего Регламента, такими основаниями (в том числе для последующего отказа) являются: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- изменение требований н</w:t>
      </w:r>
      <w:r>
        <w:rPr>
          <w:rFonts w:ascii="Arial" w:hAnsi="Arial" w:cs="Arial"/>
        </w:rPr>
        <w:t>ормативных правовых актов, касающихся предоставления муниципальной услуги, после первоначальной подачи Заявления;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наличие ошибок в Заявлении и документах, поданных Заявителем после первоначального отказа в приеме документов, необходимых для предоставлени</w:t>
      </w:r>
      <w:r>
        <w:rPr>
          <w:rFonts w:ascii="Arial" w:hAnsi="Arial" w:cs="Arial"/>
        </w:rPr>
        <w:t>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истечение срока действия документов или изменения информации после первоначального отказа в приеме документов, необходимых для </w:t>
      </w:r>
      <w:r>
        <w:rPr>
          <w:rFonts w:ascii="Arial" w:hAnsi="Arial" w:cs="Arial"/>
        </w:rPr>
        <w:t>предоставления муниципальной услуги, либо в предоставлении муниципальной услуги;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- выявление документально подтвержденного факта (признаков) ошибочного или противоправного действия (бездействия) специалистов отдела гражданской обороны, чрезвычайных ситуаци</w:t>
      </w:r>
      <w:r>
        <w:rPr>
          <w:rFonts w:ascii="Arial" w:hAnsi="Arial" w:cs="Arial"/>
        </w:rPr>
        <w:t>й и пожарной безопасности Администрации Рыбинского муниципального округа (далее – ответственный специалист) и начальника отдела гражданской обороны, чрезвычайных ситуаций и пожарной безопасности Администрации Рыбинского муниципального округа (далее – начал</w:t>
      </w:r>
      <w:r>
        <w:rPr>
          <w:rFonts w:ascii="Arial" w:hAnsi="Arial" w:cs="Arial"/>
        </w:rPr>
        <w:t>ьник Уполномоченного органа) при первоначальном отказе в приеме документов, необходимых для предоставления муниципальной услуги, либо в предоставлении муниципальной услуги</w:t>
      </w:r>
      <w:proofErr w:type="gramEnd"/>
      <w:r>
        <w:rPr>
          <w:rFonts w:ascii="Arial" w:hAnsi="Arial" w:cs="Arial"/>
        </w:rPr>
        <w:t>, о чем в письменном виде за подписью  заместителя главы Рыбинского муниципального ок</w:t>
      </w:r>
      <w:r>
        <w:rPr>
          <w:rFonts w:ascii="Arial" w:hAnsi="Arial" w:cs="Arial"/>
        </w:rPr>
        <w:t xml:space="preserve">руга </w:t>
      </w:r>
      <w:r>
        <w:rPr>
          <w:rFonts w:ascii="Arial" w:hAnsi="Arial" w:cs="Arial"/>
          <w:color w:val="000000"/>
        </w:rPr>
        <w:t>по обеспечению жизнедеятельности территории</w:t>
      </w:r>
      <w:r>
        <w:rPr>
          <w:rFonts w:ascii="Arial" w:hAnsi="Arial" w:cs="Arial"/>
        </w:rPr>
        <w:t>, уведомляется Заявитель, а также приносятся извинения за доставленные неудобства.</w:t>
      </w:r>
    </w:p>
    <w:p w:rsidR="004F41D3" w:rsidRDefault="005E1A49">
      <w:pPr>
        <w:shd w:val="clear" w:color="auto" w:fill="FFFFFF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Размер платы, взимаемой с Заявителя при предоставлении</w:t>
      </w:r>
    </w:p>
    <w:p w:rsidR="004F41D3" w:rsidRDefault="005E1A49">
      <w:pPr>
        <w:shd w:val="clear" w:color="auto" w:fill="FFFFFF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муниципальной услуги, и способы ее взимания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2.10. Муниципальная услуга</w:t>
      </w:r>
      <w:r>
        <w:rPr>
          <w:rFonts w:ascii="Arial" w:hAnsi="Arial" w:cs="Arial"/>
        </w:rPr>
        <w:t xml:space="preserve"> предоставляется Заявителю на безвозмездной (бесплатной) основе.</w:t>
      </w:r>
    </w:p>
    <w:p w:rsidR="004F41D3" w:rsidRDefault="005E1A49">
      <w:pPr>
        <w:shd w:val="clear" w:color="auto" w:fill="FFFFFF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Максимальный срок ожидания в очереди при подаче Заявителем</w:t>
      </w:r>
    </w:p>
    <w:p w:rsidR="004F41D3" w:rsidRDefault="005E1A49">
      <w:pPr>
        <w:shd w:val="clear" w:color="auto" w:fill="FFFFFF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Заявления о предоставлении муниципальной услуги и при получении результата предоставления муниципальной услуги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2.11. Время ожидания </w:t>
      </w:r>
      <w:r>
        <w:rPr>
          <w:rFonts w:ascii="Arial" w:hAnsi="Arial" w:cs="Arial"/>
        </w:rPr>
        <w:t>в очереди для подачи Заявления о предоставлении муниципальной услуги, при личном приеме Заявителя составляет не более 15 минут.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Время ожидания в очереди при личном получении Заявителем результата предоставления муниципальной услуги – не более 15 минут.</w:t>
      </w:r>
    </w:p>
    <w:p w:rsidR="004F41D3" w:rsidRDefault="005E1A49">
      <w:pPr>
        <w:shd w:val="clear" w:color="auto" w:fill="FFFFFF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Сро</w:t>
      </w:r>
      <w:r>
        <w:rPr>
          <w:rFonts w:ascii="Arial" w:hAnsi="Arial" w:cs="Arial"/>
        </w:rPr>
        <w:t>к регистрации Заявления о предоставлении муниципальной услуги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2.12. Заявление и </w:t>
      </w:r>
      <w:proofErr w:type="gramStart"/>
      <w:r>
        <w:rPr>
          <w:rFonts w:ascii="Arial" w:hAnsi="Arial" w:cs="Arial"/>
        </w:rPr>
        <w:t>документы, поступившие при личном приеме Заявителя регистрируются</w:t>
      </w:r>
      <w:proofErr w:type="gramEnd"/>
      <w:r>
        <w:rPr>
          <w:rFonts w:ascii="Arial" w:hAnsi="Arial" w:cs="Arial"/>
        </w:rPr>
        <w:t xml:space="preserve"> Уполномоченным органом в день их поступления.</w:t>
      </w:r>
    </w:p>
    <w:p w:rsidR="004F41D3" w:rsidRDefault="005E1A49">
      <w:pPr>
        <w:shd w:val="clear" w:color="auto" w:fill="FFFFFF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Требования к помещениям, </w:t>
      </w:r>
    </w:p>
    <w:p w:rsidR="004F41D3" w:rsidRDefault="005E1A49">
      <w:pPr>
        <w:shd w:val="clear" w:color="auto" w:fill="FFFFFF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в </w:t>
      </w:r>
      <w:proofErr w:type="gramStart"/>
      <w:r>
        <w:rPr>
          <w:rFonts w:ascii="Arial" w:hAnsi="Arial" w:cs="Arial"/>
        </w:rPr>
        <w:t>которых</w:t>
      </w:r>
      <w:proofErr w:type="gramEnd"/>
      <w:r>
        <w:rPr>
          <w:rFonts w:ascii="Arial" w:hAnsi="Arial" w:cs="Arial"/>
        </w:rPr>
        <w:t xml:space="preserve"> предоставляется муниципальна</w:t>
      </w:r>
      <w:r>
        <w:rPr>
          <w:rFonts w:ascii="Arial" w:hAnsi="Arial" w:cs="Arial"/>
        </w:rPr>
        <w:t>я услуга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2.13. Требования к удобству и комфорту мест предоставления муниципальной услуги: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Центральный вход в здание, в котором располагается Уполномоченный орган, должен быть оборудован кнопкой вызова специалиста Уполномоченного органа, установленной в дос</w:t>
      </w:r>
      <w:r>
        <w:rPr>
          <w:rFonts w:ascii="Arial" w:hAnsi="Arial" w:cs="Arial"/>
        </w:rPr>
        <w:t>тупном месте, для получения муниципальной услуги инвалидами.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наименование;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местонахождение и юридический адрес;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режим </w:t>
      </w:r>
      <w:r>
        <w:rPr>
          <w:rFonts w:ascii="Arial" w:hAnsi="Arial" w:cs="Arial"/>
        </w:rPr>
        <w:t>работы;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график приема;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Вход в помещения, в которых предоставляется услуга, и передвижение по ним не должны создавать затруднений для лиц с ограниченными возможностями здоровья в соответствии с законодательством Российской Федерации о социальной защите ин</w:t>
      </w:r>
      <w:r>
        <w:rPr>
          <w:rFonts w:ascii="Arial" w:hAnsi="Arial" w:cs="Arial"/>
        </w:rPr>
        <w:t>валидов.</w:t>
      </w:r>
    </w:p>
    <w:p w:rsidR="004F41D3" w:rsidRDefault="005E1A49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В случае если имеется возможность организации стоянки (парковки) возле здания (строения), в котором размещено помещение </w:t>
      </w:r>
      <w:proofErr w:type="gramStart"/>
      <w:r>
        <w:rPr>
          <w:rFonts w:ascii="Arial" w:hAnsi="Arial" w:cs="Arial"/>
          <w:bCs/>
        </w:rPr>
        <w:t>приема документов выдачи результатов предоставления муниципальной</w:t>
      </w:r>
      <w:proofErr w:type="gramEnd"/>
      <w:r>
        <w:rPr>
          <w:rFonts w:ascii="Arial" w:hAnsi="Arial" w:cs="Arial"/>
          <w:bCs/>
        </w:rPr>
        <w:t xml:space="preserve"> услуги, организовывается стоянка (парковка) для личного автом</w:t>
      </w:r>
      <w:r>
        <w:rPr>
          <w:rFonts w:ascii="Arial" w:hAnsi="Arial" w:cs="Arial"/>
          <w:bCs/>
        </w:rPr>
        <w:t xml:space="preserve">обильного транспорта заявителей. За пользование стоянкой (парковкой) с заявителей плата не взимается. </w:t>
      </w:r>
    </w:p>
    <w:p w:rsidR="004F41D3" w:rsidRDefault="005E1A49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</w:t>
      </w:r>
      <w:r>
        <w:rPr>
          <w:rFonts w:ascii="Arial" w:hAnsi="Arial" w:cs="Arial"/>
          <w:bCs/>
        </w:rPr>
        <w:t>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4F41D3" w:rsidRDefault="005E1A49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В соответствии с зак</w:t>
      </w:r>
      <w:r>
        <w:rPr>
          <w:rFonts w:ascii="Arial" w:hAnsi="Arial" w:cs="Arial"/>
          <w:bCs/>
        </w:rPr>
        <w:t xml:space="preserve">онодательством Российской Федерации </w:t>
      </w:r>
      <w:r>
        <w:rPr>
          <w:rFonts w:ascii="Arial" w:hAnsi="Arial" w:cs="Arial"/>
          <w:bCs/>
        </w:rPr>
        <w:br/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осуществляется:</w:t>
      </w:r>
    </w:p>
    <w:p w:rsidR="004F41D3" w:rsidRDefault="005E1A49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оборудование помещения пандусами,</w:t>
      </w:r>
      <w:r>
        <w:rPr>
          <w:rFonts w:ascii="Arial" w:hAnsi="Arial" w:cs="Arial"/>
          <w:bCs/>
        </w:rPr>
        <w:t xml:space="preserve"> специальными ограждениями и перилами с целью обеспечения условий для индивидуальной мобильности инвалидов и возможности их самостоятельного передвижения;</w:t>
      </w:r>
    </w:p>
    <w:p w:rsidR="004F41D3" w:rsidRDefault="005E1A49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возможность самостоятельного передвижения по территории, на которой расположены здания и помещения, в</w:t>
      </w:r>
      <w:r>
        <w:rPr>
          <w:rFonts w:ascii="Arial" w:hAnsi="Arial" w:cs="Arial"/>
          <w:bCs/>
        </w:rPr>
        <w:t xml:space="preserve">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 - коляски;</w:t>
      </w:r>
    </w:p>
    <w:p w:rsidR="004F41D3" w:rsidRDefault="005E1A49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сопровождение инвалидов, имеющих стойкие расстройства функции зр</w:t>
      </w:r>
      <w:r>
        <w:rPr>
          <w:rFonts w:ascii="Arial" w:hAnsi="Arial" w:cs="Arial"/>
          <w:bCs/>
        </w:rPr>
        <w:t>ения и самостоятельного передвижения, и оказание им помощи в помещении, где предоставляется муниципальная услуга;</w:t>
      </w:r>
    </w:p>
    <w:p w:rsidR="004F41D3" w:rsidRDefault="005E1A49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</w:t>
      </w:r>
      <w:r>
        <w:rPr>
          <w:rFonts w:ascii="Arial" w:hAnsi="Arial" w:cs="Arial"/>
        </w:rPr>
        <w:t>ется муниципальная услуга;</w:t>
      </w:r>
    </w:p>
    <w:p w:rsidR="004F41D3" w:rsidRDefault="005E1A49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shd w:val="clear" w:color="auto" w:fill="FFFFFF"/>
        </w:rPr>
        <w:t xml:space="preserve">оформление визуальной, текстовой и </w:t>
      </w:r>
      <w:proofErr w:type="spellStart"/>
      <w:r>
        <w:rPr>
          <w:rFonts w:ascii="Arial" w:hAnsi="Arial" w:cs="Arial"/>
          <w:shd w:val="clear" w:color="auto" w:fill="FFFFFF"/>
        </w:rPr>
        <w:t>мультимедийной</w:t>
      </w:r>
      <w:proofErr w:type="spellEnd"/>
      <w:r>
        <w:rPr>
          <w:rFonts w:ascii="Arial" w:hAnsi="Arial" w:cs="Arial"/>
          <w:shd w:val="clear" w:color="auto" w:fill="FFFFFF"/>
        </w:rPr>
        <w:t xml:space="preserve">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заявителями;</w:t>
      </w:r>
    </w:p>
    <w:p w:rsidR="004F41D3" w:rsidRDefault="005E1A49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оказание помощи в прео</w:t>
      </w:r>
      <w:r>
        <w:rPr>
          <w:rFonts w:ascii="Arial" w:hAnsi="Arial" w:cs="Arial"/>
          <w:bCs/>
        </w:rPr>
        <w:t>долении барьеров, мешающих получению муниципальной услуги наравне с другими лицами.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Помещения, в которых предоставляется м</w:t>
      </w:r>
      <w:r>
        <w:rPr>
          <w:rFonts w:ascii="Arial" w:hAnsi="Arial" w:cs="Arial"/>
        </w:rPr>
        <w:t>униципальная услуга, оснащаются: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противопожарной системой и средствами пожаротушения;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системой оповещения о возникновении чрезвычайной ситуации;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средствами оказания первой медицинской помощи;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туалетными комнатами для посетителей.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Место ожидания зая</w:t>
      </w:r>
      <w:r>
        <w:rPr>
          <w:rFonts w:ascii="Arial" w:hAnsi="Arial" w:cs="Arial"/>
        </w:rPr>
        <w:t>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Тексты материалов, размещенных на информационном стенде, печатаются удобн</w:t>
      </w:r>
      <w:r>
        <w:rPr>
          <w:rFonts w:ascii="Arial" w:hAnsi="Arial" w:cs="Arial"/>
        </w:rPr>
        <w:t>ым для чтения шрифтом, без исправлений, с выделением наиболее важных мест полужирным шрифтом.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Места приема заявителей оборудуются инф</w:t>
      </w:r>
      <w:r>
        <w:rPr>
          <w:rFonts w:ascii="Arial" w:hAnsi="Arial" w:cs="Arial"/>
        </w:rPr>
        <w:t>ормационными табличками (вывесками) с указанием: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номера кабинета и наименования отдела;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фамилии, имени и отчества (последнее при наличии), должности ответственного лица за прием документов;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графика приема заявителей.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Рабочее место каждого ответственн</w:t>
      </w:r>
      <w:r>
        <w:rPr>
          <w:rFonts w:ascii="Arial" w:hAnsi="Arial" w:cs="Arial"/>
        </w:rPr>
        <w:t>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Лицо, ответственное за прием документов, должно им</w:t>
      </w:r>
      <w:r>
        <w:rPr>
          <w:rFonts w:ascii="Arial" w:hAnsi="Arial" w:cs="Arial"/>
        </w:rPr>
        <w:t>еть настольную табличку с указанием.</w:t>
      </w:r>
    </w:p>
    <w:p w:rsidR="004F41D3" w:rsidRDefault="005E1A49">
      <w:pPr>
        <w:shd w:val="clear" w:color="auto" w:fill="FFFFFF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Показатели доступности и качества муниципальной услуги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2.14. Показателями, характеризующими доступность и качество муниципальной услуги, являются: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наличие полной и понятной информации для Заявителей о порядке и сроках</w:t>
      </w:r>
      <w:r>
        <w:rPr>
          <w:rFonts w:ascii="Arial" w:hAnsi="Arial" w:cs="Arial"/>
        </w:rPr>
        <w:t xml:space="preserve"> предоставления муниципальной услуги в информационно-телекоммуникационных сетях общего пользования (в том числе в сети Интернет), средствах массовой информации;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возможность подачи запроса на получение муниципальной услуги и документов в электронной форме</w:t>
      </w:r>
      <w:r>
        <w:rPr>
          <w:rFonts w:ascii="Arial" w:hAnsi="Arial" w:cs="Arial"/>
        </w:rPr>
        <w:t xml:space="preserve"> с использованием информационно-телекоммуникационных технологий;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отсутствие нарушений установленных сроков в процессе предоставления муниципальной услуги;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своевременность предоставления муниципальной услуги в соответствии со стандартом ее предоставлени</w:t>
      </w:r>
      <w:r>
        <w:rPr>
          <w:rFonts w:ascii="Arial" w:hAnsi="Arial" w:cs="Arial"/>
        </w:rPr>
        <w:t>я;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исключение фактов необоснованного отказа в приеме Заявления о предоставлении муниципальной услуги;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исключение необоснованных отказов в предоставлении муниципальной услуги;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исключение необоснованных отказов в предоставлении информации о муниципальн</w:t>
      </w:r>
      <w:r>
        <w:rPr>
          <w:rFonts w:ascii="Arial" w:hAnsi="Arial" w:cs="Arial"/>
        </w:rPr>
        <w:t>ой услуге;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- доля обоснованных жалоб Заявителей, поступивших в Уполномоченный орган и (или) в Администрацию Рыбинского муниципального округа, на действия (или бездействие) и решения Уполномоченного органа, должностных лиц, муниципальных служащих и ответств</w:t>
      </w:r>
      <w:r>
        <w:rPr>
          <w:rFonts w:ascii="Arial" w:hAnsi="Arial" w:cs="Arial"/>
        </w:rPr>
        <w:t>енных специалистов при предоставлении муниципальной услуги - не более 5 процентов от общего количества жалоб Заявителей на действия (или бездействие) и решения Уполномоченного органа, должностных лиц, муниципальных служащих и ответственных специалистов.</w:t>
      </w:r>
      <w:proofErr w:type="gramEnd"/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 xml:space="preserve">14.1. </w:t>
      </w:r>
      <w:proofErr w:type="gramStart"/>
      <w:r>
        <w:rPr>
          <w:rFonts w:ascii="Arial" w:hAnsi="Arial" w:cs="Arial"/>
        </w:rPr>
        <w:t xml:space="preserve"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</w:t>
      </w:r>
      <w:r>
        <w:rPr>
          <w:rFonts w:ascii="Arial" w:hAnsi="Arial" w:cs="Arial"/>
        </w:rPr>
        <w:t>с учетом качества предоставления ими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</w:t>
      </w:r>
      <w:r>
        <w:rPr>
          <w:rFonts w:ascii="Arial" w:hAnsi="Arial" w:cs="Arial"/>
        </w:rPr>
        <w:t>становлением Правительства Российской Федерации от 12.12.2012 № 1284.</w:t>
      </w:r>
      <w:proofErr w:type="gramEnd"/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2.14.2. </w:t>
      </w:r>
      <w:proofErr w:type="gramStart"/>
      <w:r>
        <w:rPr>
          <w:rFonts w:ascii="Arial" w:hAnsi="Arial" w:cs="Arial"/>
        </w:rPr>
        <w:t>Заявителю обеспечивается возможность направления жалобы на решения, действия или бездействие Уполномоченного органа, должностных лиц Уполномоченного органа, предоставляющего муни</w:t>
      </w:r>
      <w:r>
        <w:rPr>
          <w:rFonts w:ascii="Arial" w:hAnsi="Arial" w:cs="Arial"/>
        </w:rPr>
        <w:t xml:space="preserve">ципальную услугу, либо </w:t>
      </w:r>
      <w:r>
        <w:rPr>
          <w:rFonts w:ascii="Arial" w:hAnsi="Arial" w:cs="Arial"/>
        </w:rPr>
        <w:lastRenderedPageBreak/>
        <w:t>муниципального служащего, многофункционального центра либо работника многофункционального центра и в порядке, установленном Постановлением Правительства РФ от 12.12.2012 № 1284 «Об оценке гражданами эффективности деятельности руковод</w:t>
      </w:r>
      <w:r>
        <w:rPr>
          <w:rFonts w:ascii="Arial" w:hAnsi="Arial" w:cs="Arial"/>
        </w:rPr>
        <w:t>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</w:t>
      </w:r>
      <w:proofErr w:type="gramEnd"/>
      <w:r>
        <w:rPr>
          <w:rFonts w:ascii="Arial" w:hAnsi="Arial" w:cs="Arial"/>
        </w:rPr>
        <w:t xml:space="preserve"> региональных отделений) с учетом качества предоставления государственных услуг, руково</w:t>
      </w:r>
      <w:r>
        <w:rPr>
          <w:rFonts w:ascii="Arial" w:hAnsi="Arial" w:cs="Arial"/>
        </w:rPr>
        <w:t>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</w:t>
      </w:r>
      <w:r>
        <w:rPr>
          <w:rFonts w:ascii="Arial" w:hAnsi="Arial" w:cs="Arial"/>
        </w:rPr>
        <w:t>й о досрочном прекращении исполнения соответствующими руководителями своих должностных обязанностей».</w:t>
      </w:r>
    </w:p>
    <w:p w:rsidR="004F41D3" w:rsidRDefault="005E1A49">
      <w:pPr>
        <w:shd w:val="clear" w:color="auto" w:fill="FFFFFF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Иные требования к предоставлению муниципальной услуги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2.15. Услуги, которые являются необходимыми и обязательными для предоставления муниципальной услуги,</w:t>
      </w:r>
      <w:r>
        <w:rPr>
          <w:rFonts w:ascii="Arial" w:hAnsi="Arial" w:cs="Arial"/>
        </w:rPr>
        <w:t xml:space="preserve"> не предусмотрены.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2.16. Предоставление муниципальной услуги в упреждающем (</w:t>
      </w:r>
      <w:proofErr w:type="spellStart"/>
      <w:r>
        <w:rPr>
          <w:rFonts w:ascii="Arial" w:hAnsi="Arial" w:cs="Arial"/>
        </w:rPr>
        <w:t>проактивном</w:t>
      </w:r>
      <w:proofErr w:type="spellEnd"/>
      <w:r>
        <w:rPr>
          <w:rFonts w:ascii="Arial" w:hAnsi="Arial" w:cs="Arial"/>
        </w:rPr>
        <w:t>) режиме не осуществляется.</w:t>
      </w:r>
    </w:p>
    <w:p w:rsidR="004F41D3" w:rsidRDefault="004F41D3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4F41D3" w:rsidRDefault="005E1A49">
      <w:pPr>
        <w:ind w:firstLine="709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СОСТАВ, ПОСЛЕДОВАТЕЛЬНОСТЬ И СРОКИ ВЫПОЛНЕНИЯ АДМИНИСТРАТИВНЫХ ПРОЦЕДУР, ТРЕБОВАНИЯ</w:t>
      </w:r>
    </w:p>
    <w:p w:rsidR="004F41D3" w:rsidRDefault="005E1A49">
      <w:pPr>
        <w:ind w:firstLine="709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>К ПОРЯДКУ ИХ ВЫПОЛНЕНИЯ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 Предоставление муниципал</w:t>
      </w:r>
      <w:r>
        <w:rPr>
          <w:rFonts w:ascii="Arial" w:hAnsi="Arial" w:cs="Arial"/>
          <w:color w:val="000000"/>
        </w:rPr>
        <w:t>ьной услуги включает в себя следующие административные процедуры: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прием Заявления и документов и (или) информации, необходимых для предоставления муниципальной услуги;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запрос документов в рамках межведомственного взаимодействия;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рассмотрение докум</w:t>
      </w:r>
      <w:r>
        <w:rPr>
          <w:rFonts w:ascii="Arial" w:hAnsi="Arial" w:cs="Arial"/>
          <w:color w:val="000000"/>
        </w:rPr>
        <w:t>ентов, необходимых для предоставления муниципальной услуги, и принятие решения о приостановлении предоставления муниципальной услуги;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4) повторный запрос документов в рамках межведомственного взаимодействия в случае выявления оснований для приостановления </w:t>
      </w:r>
      <w:r>
        <w:rPr>
          <w:rFonts w:ascii="Arial" w:hAnsi="Arial" w:cs="Arial"/>
          <w:color w:val="000000"/>
        </w:rPr>
        <w:t>предоставления муниципальной услуги;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 рассмотрение заявления и документов, необходимых для предоставления муниципальной услуги, принятие решения о предоставлении муниципальной услуги либо об отказе в ее предоставлении;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6) предоставление результата муници</w:t>
      </w:r>
      <w:r>
        <w:rPr>
          <w:rFonts w:ascii="Arial" w:hAnsi="Arial" w:cs="Arial"/>
          <w:color w:val="000000"/>
        </w:rPr>
        <w:t>пальной услуги.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Последовательность выполнения действий предоставления муниципальной услуги отражена в блок-схеме (приложение № 4 к настоящему Регламенту).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3.2. Прием Заявления и документов и (или) информации, необходимых для предоставления муниципальной </w:t>
      </w:r>
      <w:r>
        <w:rPr>
          <w:rFonts w:ascii="Arial" w:hAnsi="Arial" w:cs="Arial"/>
          <w:color w:val="000000"/>
        </w:rPr>
        <w:t>услуги: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основанием для начала административной процедуры является поступление в адрес Уполномоченного органа Заявления и документов, предусмотренных пунктом 2.6 настоящего Регламента.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Предоставление муниципальной услуги по экстерриториальному принципу о</w:t>
      </w:r>
      <w:r>
        <w:rPr>
          <w:rFonts w:ascii="Arial" w:hAnsi="Arial" w:cs="Arial"/>
          <w:color w:val="000000"/>
        </w:rPr>
        <w:t>существляется в части обеспечения возможности подачи запроса и получения результата предоставления муниципальной услуги посредством почтовой связи, либо по электронной почте, через Единый портал государственных и муниципальных услуг либо региональный порта</w:t>
      </w:r>
      <w:r>
        <w:rPr>
          <w:rFonts w:ascii="Arial" w:hAnsi="Arial" w:cs="Arial"/>
          <w:color w:val="000000"/>
        </w:rPr>
        <w:t>л государственных и муниципальных услуг, либо Систему представления планов полетов по сети Интернет и телефонной сети (СППИ).</w:t>
      </w:r>
      <w:proofErr w:type="gramEnd"/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Интересы Заявителя могут представлять лица, обладающие соответствующими полномочиями.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Способами установления личности Заявителя (у</w:t>
      </w:r>
      <w:r>
        <w:rPr>
          <w:rFonts w:ascii="Arial" w:hAnsi="Arial" w:cs="Arial"/>
          <w:color w:val="000000"/>
        </w:rPr>
        <w:t>полномоченного представителя) являются: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при подаче запроса непосредственно при личном приеме - паспорт или иной документ, удостоверяющий личность Заявителя (уполномоченного представителя);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при направлении запроса через Единый портал государственных и м</w:t>
      </w:r>
      <w:r>
        <w:rPr>
          <w:rFonts w:ascii="Arial" w:hAnsi="Arial" w:cs="Arial"/>
          <w:color w:val="000000"/>
        </w:rPr>
        <w:t>униципальных услуг либо региональный портал государственных и муниципальных услуг, либо Систему представления планов полетов по сети Интернет и телефонной сети (СППИ) - сведения из документа, удостоверяющего личность заявителя, представителя, проверяются п</w:t>
      </w:r>
      <w:r>
        <w:rPr>
          <w:rFonts w:ascii="Arial" w:hAnsi="Arial" w:cs="Arial"/>
          <w:color w:val="000000"/>
        </w:rPr>
        <w:t>ри подтверждении учетной записи в Единой системе идентификац</w:t>
      </w:r>
      <w:proofErr w:type="gramStart"/>
      <w:r>
        <w:rPr>
          <w:rFonts w:ascii="Arial" w:hAnsi="Arial" w:cs="Arial"/>
          <w:color w:val="000000"/>
        </w:rPr>
        <w:t>ии и ау</w:t>
      </w:r>
      <w:proofErr w:type="gramEnd"/>
      <w:r>
        <w:rPr>
          <w:rFonts w:ascii="Arial" w:hAnsi="Arial" w:cs="Arial"/>
          <w:color w:val="000000"/>
        </w:rPr>
        <w:t>тентификации;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при направлении запроса почтовой связью, по электронной почте - копия паспорта или иного документа, удостоверяющего личность Заявителя (уполномоченного представителя);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2) пр</w:t>
      </w:r>
      <w:r>
        <w:rPr>
          <w:rFonts w:ascii="Arial" w:hAnsi="Arial" w:cs="Arial"/>
          <w:color w:val="000000"/>
        </w:rPr>
        <w:t>ием Заявления, поступившего в адрес Уполномоченного органа при личном приеме Заявителя, почтовой связи, а также направленного по электронной почте или через Единый портал государственных и муниципальных услуг либо региональный портал государственных и муни</w:t>
      </w:r>
      <w:r>
        <w:rPr>
          <w:rFonts w:ascii="Arial" w:hAnsi="Arial" w:cs="Arial"/>
          <w:color w:val="000000"/>
        </w:rPr>
        <w:t>ципальных услуг, либо Систему представления планов полетов по сети Интернет и телефонной сети (СППИ), регистрируется специалистом, ответственным за документооборот в Администрации Рыбинского муниципального округа, в журнале регистрации</w:t>
      </w:r>
      <w:proofErr w:type="gramEnd"/>
      <w:r>
        <w:rPr>
          <w:rFonts w:ascii="Arial" w:hAnsi="Arial" w:cs="Arial"/>
          <w:color w:val="000000"/>
        </w:rPr>
        <w:t xml:space="preserve"> (далее - Специалист)</w:t>
      </w:r>
      <w:r>
        <w:rPr>
          <w:rFonts w:ascii="Arial" w:hAnsi="Arial" w:cs="Arial"/>
          <w:color w:val="000000"/>
        </w:rPr>
        <w:t>;</w:t>
      </w:r>
    </w:p>
    <w:p w:rsidR="004F41D3" w:rsidRDefault="005E1A49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3) при наличии оснований для отказа в приеме Заявления, указанных в пункте 2.7, и 2.9 настоящего Регламента, Заявление возвращается Заявителю: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 случае</w:t>
      </w:r>
      <w:proofErr w:type="gramStart"/>
      <w:r>
        <w:rPr>
          <w:rFonts w:ascii="Arial" w:hAnsi="Arial" w:cs="Arial"/>
          <w:color w:val="000000"/>
        </w:rPr>
        <w:t>,</w:t>
      </w:r>
      <w:proofErr w:type="gramEnd"/>
      <w:r>
        <w:rPr>
          <w:rFonts w:ascii="Arial" w:hAnsi="Arial" w:cs="Arial"/>
          <w:color w:val="000000"/>
        </w:rPr>
        <w:t xml:space="preserve"> если запрос подан при личном приеме Заявителя, поступило по почтовой связи, оно возвращается Заявит</w:t>
      </w:r>
      <w:r>
        <w:rPr>
          <w:rFonts w:ascii="Arial" w:hAnsi="Arial" w:cs="Arial"/>
          <w:color w:val="000000"/>
        </w:rPr>
        <w:t xml:space="preserve">елю в срок не позднее 5-ти рабочих дней с даты его регистрации в Уполномоченном органе заказным почтовым отправлением с уведомлением о вручении по адресу, указанному Заявителем в Заявлении, с приложением письма за подписью </w:t>
      </w:r>
      <w:r>
        <w:rPr>
          <w:rFonts w:ascii="Arial" w:hAnsi="Arial" w:cs="Arial"/>
        </w:rPr>
        <w:t xml:space="preserve">заместителя Главы </w:t>
      </w:r>
      <w:r>
        <w:rPr>
          <w:rFonts w:ascii="Arial" w:hAnsi="Arial" w:cs="Arial"/>
          <w:color w:val="000000"/>
        </w:rPr>
        <w:t>Рыбинского</w:t>
      </w:r>
      <w:r>
        <w:rPr>
          <w:rFonts w:ascii="Arial" w:hAnsi="Arial" w:cs="Arial"/>
        </w:rPr>
        <w:t xml:space="preserve"> муни</w:t>
      </w:r>
      <w:r>
        <w:rPr>
          <w:rFonts w:ascii="Arial" w:hAnsi="Arial" w:cs="Arial"/>
        </w:rPr>
        <w:t xml:space="preserve">ципального округа по </w:t>
      </w:r>
      <w:r>
        <w:rPr>
          <w:rFonts w:ascii="Arial" w:hAnsi="Arial" w:cs="Arial"/>
          <w:color w:val="000000"/>
        </w:rPr>
        <w:t xml:space="preserve"> обеспечению жизнедеятельности территории</w:t>
      </w:r>
    </w:p>
    <w:p w:rsidR="004F41D3" w:rsidRDefault="005E1A49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 xml:space="preserve">- если запрос поступил в электронном виде, Заявителю направляется в срок не позднее 5-ти рабочих дней с даты его регистрации в Уполномоченном органе, письмо за подписью </w:t>
      </w:r>
      <w:r>
        <w:rPr>
          <w:rFonts w:ascii="Arial" w:hAnsi="Arial" w:cs="Arial"/>
        </w:rPr>
        <w:t xml:space="preserve"> заместителя Главы Рыби</w:t>
      </w:r>
      <w:r>
        <w:rPr>
          <w:rFonts w:ascii="Arial" w:hAnsi="Arial" w:cs="Arial"/>
        </w:rPr>
        <w:t xml:space="preserve">нского муниципального округа </w:t>
      </w:r>
      <w:r>
        <w:rPr>
          <w:rFonts w:ascii="Arial" w:hAnsi="Arial" w:cs="Arial"/>
          <w:color w:val="000000"/>
        </w:rPr>
        <w:t>по обеспечению жизнедеятельности территории об отказе в приеме заявления (с указанием причины отказа в приеме) на адрес электронной почты, указанный Заявителем при подаче запроса в электронном виде, через Единый портал</w:t>
      </w:r>
      <w:proofErr w:type="gramEnd"/>
      <w:r>
        <w:rPr>
          <w:rFonts w:ascii="Arial" w:hAnsi="Arial" w:cs="Arial"/>
          <w:color w:val="000000"/>
        </w:rPr>
        <w:t xml:space="preserve"> государс</w:t>
      </w:r>
      <w:r>
        <w:rPr>
          <w:rFonts w:ascii="Arial" w:hAnsi="Arial" w:cs="Arial"/>
          <w:color w:val="000000"/>
        </w:rPr>
        <w:t>твенных и муниципальных услуг либо региональный портал государственных и муниципальных услуг либо Систему представления планов полетов по сети Интернет и телефонной сети (СППИ). В случае направления ответа Заявителю на электронный адрес по электронной почт</w:t>
      </w:r>
      <w:r>
        <w:rPr>
          <w:rFonts w:ascii="Arial" w:hAnsi="Arial" w:cs="Arial"/>
          <w:color w:val="000000"/>
        </w:rPr>
        <w:t>е размер одного файла, содержащего электронную копию документа, не должен превышать 1 Мб, допускается направлять Заявителю файлы следующих форматов: .</w:t>
      </w:r>
      <w:proofErr w:type="spellStart"/>
      <w:r>
        <w:rPr>
          <w:rFonts w:ascii="Arial" w:hAnsi="Arial" w:cs="Arial"/>
          <w:color w:val="000000"/>
        </w:rPr>
        <w:t>doc</w:t>
      </w:r>
      <w:proofErr w:type="spellEnd"/>
      <w:r>
        <w:rPr>
          <w:rFonts w:ascii="Arial" w:hAnsi="Arial" w:cs="Arial"/>
          <w:color w:val="000000"/>
        </w:rPr>
        <w:t>, .</w:t>
      </w:r>
      <w:proofErr w:type="spellStart"/>
      <w:r>
        <w:rPr>
          <w:rFonts w:ascii="Arial" w:hAnsi="Arial" w:cs="Arial"/>
          <w:color w:val="000000"/>
        </w:rPr>
        <w:t>rtf</w:t>
      </w:r>
      <w:proofErr w:type="spellEnd"/>
      <w:r>
        <w:rPr>
          <w:rFonts w:ascii="Arial" w:hAnsi="Arial" w:cs="Arial"/>
          <w:color w:val="000000"/>
        </w:rPr>
        <w:t>, .</w:t>
      </w:r>
      <w:proofErr w:type="spellStart"/>
      <w:r>
        <w:rPr>
          <w:rFonts w:ascii="Arial" w:hAnsi="Arial" w:cs="Arial"/>
          <w:color w:val="000000"/>
        </w:rPr>
        <w:t>xls</w:t>
      </w:r>
      <w:proofErr w:type="spellEnd"/>
      <w:r>
        <w:rPr>
          <w:rFonts w:ascii="Arial" w:hAnsi="Arial" w:cs="Arial"/>
          <w:color w:val="000000"/>
        </w:rPr>
        <w:t>, .</w:t>
      </w:r>
      <w:proofErr w:type="spellStart"/>
      <w:r>
        <w:rPr>
          <w:rFonts w:ascii="Arial" w:hAnsi="Arial" w:cs="Arial"/>
          <w:color w:val="000000"/>
        </w:rPr>
        <w:t>docx</w:t>
      </w:r>
      <w:proofErr w:type="spellEnd"/>
      <w:r>
        <w:rPr>
          <w:rFonts w:ascii="Arial" w:hAnsi="Arial" w:cs="Arial"/>
          <w:color w:val="000000"/>
        </w:rPr>
        <w:t>, .</w:t>
      </w:r>
      <w:proofErr w:type="spellStart"/>
      <w:r>
        <w:rPr>
          <w:rFonts w:ascii="Arial" w:hAnsi="Arial" w:cs="Arial"/>
          <w:color w:val="000000"/>
        </w:rPr>
        <w:t>xlsx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rar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zip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pdf</w:t>
      </w:r>
      <w:proofErr w:type="spellEnd"/>
      <w:r>
        <w:rPr>
          <w:rFonts w:ascii="Arial" w:hAnsi="Arial" w:cs="Arial"/>
          <w:color w:val="000000"/>
        </w:rPr>
        <w:t>;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4) ответственными за выполнение административной процедуры </w:t>
      </w:r>
      <w:r>
        <w:rPr>
          <w:rFonts w:ascii="Arial" w:hAnsi="Arial" w:cs="Arial"/>
          <w:color w:val="000000"/>
        </w:rPr>
        <w:t>являются ответственный специалист или начальник Уполномоченного органа;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 максимальный срок выполнения административной процедуры: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при личном приеме время ожидания в очереди не должно занимать более 15 минут. Продолжительность приема у Специалиста, при </w:t>
      </w:r>
      <w:r>
        <w:rPr>
          <w:rFonts w:ascii="Arial" w:hAnsi="Arial" w:cs="Arial"/>
          <w:color w:val="000000"/>
        </w:rPr>
        <w:t>личном приеме не должна превышать 15 минут.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</w:t>
      </w:r>
      <w:proofErr w:type="gramStart"/>
      <w:r>
        <w:rPr>
          <w:rFonts w:ascii="Arial" w:hAnsi="Arial" w:cs="Arial"/>
          <w:color w:val="000000"/>
        </w:rPr>
        <w:t>п</w:t>
      </w:r>
      <w:proofErr w:type="gramEnd"/>
      <w:r>
        <w:rPr>
          <w:rFonts w:ascii="Arial" w:hAnsi="Arial" w:cs="Arial"/>
          <w:color w:val="000000"/>
        </w:rPr>
        <w:t xml:space="preserve">ри поступлении запроса, направленного посредством почтовой связи, по электронной почте или через Единый портал государственных и муниципальных </w:t>
      </w:r>
      <w:r>
        <w:rPr>
          <w:rFonts w:ascii="Arial" w:hAnsi="Arial" w:cs="Arial"/>
          <w:color w:val="000000"/>
        </w:rPr>
        <w:lastRenderedPageBreak/>
        <w:t xml:space="preserve">услуг и (или) региональный портал государственных и муниципальных </w:t>
      </w:r>
      <w:r>
        <w:rPr>
          <w:rFonts w:ascii="Arial" w:hAnsi="Arial" w:cs="Arial"/>
          <w:color w:val="000000"/>
        </w:rPr>
        <w:t>услуг либо Систему представления планов полетов по сети Интернет и телефонной сети (СППИ) - составляет один рабочий день с даты поступления запроса в Уполномоченный орган.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случае поступления запроса по окончании времени приема (рабочего дня), в выходные,</w:t>
      </w:r>
      <w:r>
        <w:rPr>
          <w:rFonts w:ascii="Arial" w:hAnsi="Arial" w:cs="Arial"/>
          <w:color w:val="000000"/>
        </w:rPr>
        <w:t xml:space="preserve"> нерабочие праздничные дни - регистрация запроса осуществляется на следующий рабочий день, следующий за днем поступления запроса;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6) результатом выполнения административной процедуры является регистрация Заявления.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 Запрос документов в рамках межведомс</w:t>
      </w:r>
      <w:r>
        <w:rPr>
          <w:rFonts w:ascii="Arial" w:hAnsi="Arial" w:cs="Arial"/>
          <w:color w:val="000000"/>
        </w:rPr>
        <w:t>твенного взаимодействия:</w:t>
      </w:r>
    </w:p>
    <w:p w:rsidR="004F41D3" w:rsidRDefault="005E1A49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1) основанием для начала административной процедуры является регистрация Заявления без предоставления Заявителем документов, указанных в подпунктах 4, 5, 9 и 10 пункта 2.6 настоящего Регламента, по собственной инициативе.</w:t>
      </w:r>
    </w:p>
    <w:p w:rsidR="004F41D3" w:rsidRDefault="005E1A49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2) Ответс</w:t>
      </w:r>
      <w:r>
        <w:rPr>
          <w:rFonts w:ascii="Arial" w:hAnsi="Arial" w:cs="Arial"/>
        </w:rPr>
        <w:t>твенный специалист, в рамках межведомственного взаимодействия запрашивает следующие сведения:</w:t>
      </w:r>
    </w:p>
    <w:p w:rsidR="004F41D3" w:rsidRDefault="005E1A49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а) из Управления Федеральной налоговой службы:</w:t>
      </w:r>
    </w:p>
    <w:p w:rsidR="004F41D3" w:rsidRDefault="005E1A49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информацию, содержащуюся в едином государственном реестре юридических лиц;</w:t>
      </w:r>
    </w:p>
    <w:p w:rsidR="004F41D3" w:rsidRDefault="005E1A49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информацию, содержащуюся в едином го</w:t>
      </w:r>
      <w:r>
        <w:rPr>
          <w:rFonts w:ascii="Arial" w:hAnsi="Arial" w:cs="Arial"/>
        </w:rPr>
        <w:t>сударственном реестре индивидуальных предпринимателей;</w:t>
      </w:r>
    </w:p>
    <w:p w:rsidR="004F41D3" w:rsidRDefault="005E1A49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б) из Федерального агентства воздушного транспорта Российской Федерации: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информацию, содержащую общедоступные сведения о зарегистрированных правах на воздушные суда и сделок с ними;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уведомление о </w:t>
      </w:r>
      <w:r>
        <w:rPr>
          <w:rFonts w:ascii="Arial" w:hAnsi="Arial" w:cs="Arial"/>
          <w:color w:val="000000"/>
        </w:rPr>
        <w:t>постановке на учет беспилотного воздушного судна (для беспилотных гражданских воздушных судов с максимальной взлетной массой от 0,25 килограмма до 30 килограммов);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сертификат (свидетельство) </w:t>
      </w:r>
      <w:proofErr w:type="spellStart"/>
      <w:r>
        <w:rPr>
          <w:rFonts w:ascii="Arial" w:hAnsi="Arial" w:cs="Arial"/>
          <w:color w:val="000000"/>
        </w:rPr>
        <w:t>эксплуатанта</w:t>
      </w:r>
      <w:proofErr w:type="spellEnd"/>
      <w:r>
        <w:rPr>
          <w:rFonts w:ascii="Arial" w:hAnsi="Arial" w:cs="Arial"/>
          <w:color w:val="000000"/>
        </w:rPr>
        <w:t xml:space="preserve"> на выполнение авиационных работ вместе с приложени</w:t>
      </w:r>
      <w:r>
        <w:rPr>
          <w:rFonts w:ascii="Arial" w:hAnsi="Arial" w:cs="Arial"/>
          <w:color w:val="000000"/>
        </w:rPr>
        <w:t>ем к нему;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сертификат (свидетельство) </w:t>
      </w:r>
      <w:proofErr w:type="spellStart"/>
      <w:r>
        <w:rPr>
          <w:rFonts w:ascii="Arial" w:hAnsi="Arial" w:cs="Arial"/>
          <w:color w:val="000000"/>
        </w:rPr>
        <w:t>эксплуатанта</w:t>
      </w:r>
      <w:proofErr w:type="spellEnd"/>
      <w:r>
        <w:rPr>
          <w:rFonts w:ascii="Arial" w:hAnsi="Arial" w:cs="Arial"/>
          <w:color w:val="000000"/>
        </w:rPr>
        <w:t xml:space="preserve"> для осуществления коммерческих воздушных перевозок вместе с приложением к нему;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свидетельство </w:t>
      </w:r>
      <w:proofErr w:type="spellStart"/>
      <w:r>
        <w:rPr>
          <w:rFonts w:ascii="Arial" w:hAnsi="Arial" w:cs="Arial"/>
          <w:color w:val="000000"/>
        </w:rPr>
        <w:t>эксплуатанта</w:t>
      </w:r>
      <w:proofErr w:type="spellEnd"/>
      <w:r>
        <w:rPr>
          <w:rFonts w:ascii="Arial" w:hAnsi="Arial" w:cs="Arial"/>
          <w:color w:val="000000"/>
        </w:rPr>
        <w:t xml:space="preserve"> авиации общего назначения вместе с приложением к нему.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ответственным за выполнение админист</w:t>
      </w:r>
      <w:r>
        <w:rPr>
          <w:rFonts w:ascii="Arial" w:hAnsi="Arial" w:cs="Arial"/>
          <w:color w:val="000000"/>
        </w:rPr>
        <w:t>ративной процедуры является ответственный специалист;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срок выполнения административной процедуры составляет не более 3 рабочих дней со дня регистрации Заявления;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5) результатом выполнения административной процедуры является запрос документов, указанных </w:t>
      </w:r>
      <w:r>
        <w:rPr>
          <w:rFonts w:ascii="Arial" w:hAnsi="Arial" w:cs="Arial"/>
          <w:color w:val="000000"/>
        </w:rPr>
        <w:t>в подпунктах 4, 5, 9 и 10 пункта 2.6 настоящего Регламента, в рамках межведомственного взаимодействия.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 Рассмотрение документов, необходимых для предоставления муниципальной услуги, и принятие решения о приостановлении предоставления муниципальной услу</w:t>
      </w:r>
      <w:r>
        <w:rPr>
          <w:rFonts w:ascii="Arial" w:hAnsi="Arial" w:cs="Arial"/>
          <w:color w:val="000000"/>
        </w:rPr>
        <w:t>ги: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основанием для начала административной процедуры является рассмотрение документов, указанных в подпунктах 4, 5, 9 и 10 пункта 2.6 настоящего Регламента, полученных в рамках межведомственного взаимодействия;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если при рассмотрении документов, указа</w:t>
      </w:r>
      <w:r>
        <w:rPr>
          <w:rFonts w:ascii="Arial" w:hAnsi="Arial" w:cs="Arial"/>
          <w:color w:val="000000"/>
        </w:rPr>
        <w:t>нных в подпунктах 4, 5, 9 и 10 пункта 2.6 настоящего Регламента, выявляются обстоятельства, препятствующие предоставлению муниципальной услуги, указанные в пункте 2.10.1 настоящего Регламента: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lastRenderedPageBreak/>
        <w:t>- ответственный специалист осуществляет подготовку письма о при</w:t>
      </w:r>
      <w:r>
        <w:rPr>
          <w:rFonts w:ascii="Arial" w:hAnsi="Arial" w:cs="Arial"/>
          <w:color w:val="000000"/>
        </w:rPr>
        <w:t>остановлении предоставления муниципальной услуги (с обязательным указанием в нем заявителю, что по получении необходимых документов и (или) информации, полученных в рамках повторного запроса в рамках межведомственного взаимодействия, ему будет оказана услу</w:t>
      </w:r>
      <w:r>
        <w:rPr>
          <w:rFonts w:ascii="Arial" w:hAnsi="Arial" w:cs="Arial"/>
          <w:color w:val="000000"/>
        </w:rPr>
        <w:t>га в сроки, предусмотренные настоящим Регламентом) и передает его на подпись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>заместителю Главы Рыбинского муниципального округа по  обеспечению жизнедеятельности территории.</w:t>
      </w:r>
      <w:proofErr w:type="gramEnd"/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Решение о приостановлении предоставления муниципальной услуги принимается в преде</w:t>
      </w:r>
      <w:r>
        <w:rPr>
          <w:rFonts w:ascii="Arial" w:hAnsi="Arial" w:cs="Arial"/>
          <w:color w:val="000000"/>
        </w:rPr>
        <w:t>лах срока, установленного настоящим Регламентом. При этом течение указанного срока прерывается. Решение о приостановлении предоставления муниципальной услуги принимается не более чем на 30 календарных дней;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лицами, ответственными за выполнение администр</w:t>
      </w:r>
      <w:r>
        <w:rPr>
          <w:rFonts w:ascii="Arial" w:hAnsi="Arial" w:cs="Arial"/>
          <w:color w:val="000000"/>
        </w:rPr>
        <w:t>ативной процедуры, являются ответственный специалист, начальник Уполномоченного органа;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срок выполнения административной процедуры составляет не более 3 рабочих дней со дня получения документов, запрашиваемых в рамках межведомственного взаимодействия;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</w:rPr>
        <w:t>) результатом выполнения административной процедуры является принятие решения о приостановлении предоставления муниципальной услуги.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3.5. Повторный запрос документов в рамках межведомственного взаимодействия в случае выявления оснований для приостановления</w:t>
      </w:r>
      <w:r>
        <w:rPr>
          <w:rFonts w:ascii="Arial" w:hAnsi="Arial" w:cs="Arial"/>
          <w:color w:val="000000"/>
        </w:rPr>
        <w:t xml:space="preserve"> предоставления муниципальной услуги: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основанием для начала административной процедуры является принятое решение о приостановлении предоставления муниципальной услуги, указанное в пункте 3.4 настоящего Регламента;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2) Ответственный специалист в течение 3</w:t>
      </w:r>
      <w:r>
        <w:rPr>
          <w:rFonts w:ascii="Arial" w:hAnsi="Arial" w:cs="Arial"/>
          <w:color w:val="000000"/>
        </w:rPr>
        <w:t xml:space="preserve"> рабочих дней с даты поступления документов в рамках межведомственного взаимодействия в Уполномоченный орган запрашивает повторно документы (их копии или сведения, содержащиеся в них), указанные в подпунктах 4, 5, 9 и 10 пункта 2.6 настоящего Регламента, в</w:t>
      </w:r>
      <w:r>
        <w:rPr>
          <w:rFonts w:ascii="Arial" w:hAnsi="Arial" w:cs="Arial"/>
          <w:color w:val="000000"/>
        </w:rPr>
        <w:t xml:space="preserve">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</w:t>
      </w:r>
      <w:proofErr w:type="gramEnd"/>
      <w:r>
        <w:rPr>
          <w:rFonts w:ascii="Arial" w:hAnsi="Arial" w:cs="Arial"/>
          <w:color w:val="000000"/>
        </w:rPr>
        <w:t xml:space="preserve"> указанные документы в соответствии с нормативными правовыми актами Росси</w:t>
      </w:r>
      <w:r>
        <w:rPr>
          <w:rFonts w:ascii="Arial" w:hAnsi="Arial" w:cs="Arial"/>
          <w:color w:val="000000"/>
        </w:rPr>
        <w:t>йской Федерации, нормативными правовыми актами субъектов Российской Федерации, муниципальными правовыми актами;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лицами, ответственными за выполнение административной процедуры, являются ответственный специалист, начальник Уполномоченного органа;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срок</w:t>
      </w:r>
      <w:r>
        <w:rPr>
          <w:rFonts w:ascii="Arial" w:hAnsi="Arial" w:cs="Arial"/>
          <w:color w:val="000000"/>
        </w:rPr>
        <w:t xml:space="preserve"> выполнения административной процедуры составляет не более 3 рабочих дней со дня получения Уполномоченным органом документов, запрашиваемых в рамках межведомственного взаимодействия;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 результатом выполнения административной процедуры является запрос доку</w:t>
      </w:r>
      <w:r>
        <w:rPr>
          <w:rFonts w:ascii="Arial" w:hAnsi="Arial" w:cs="Arial"/>
          <w:color w:val="000000"/>
        </w:rPr>
        <w:t>ментов в рамках межведомственного взаимодействия.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3.6. Рассмотрение заявления и документов, необходимых для предоставления муниципальной услуги, принятие решения о предоставлении муниципальной услуги либо об отказе в ее предоставлении: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основанием для на</w:t>
      </w:r>
      <w:r>
        <w:rPr>
          <w:rFonts w:ascii="Arial" w:hAnsi="Arial" w:cs="Arial"/>
          <w:color w:val="000000"/>
        </w:rPr>
        <w:t>чала административной процедуры является регистрация Заявления, предусмотренного пунктом 2.6 настоящего Регламента;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</w:rPr>
        <w:t xml:space="preserve">2) если при рассмотрении Заявления выявляются обстоятельства, препятствующие предоставлению муниципальной услуги, указанные в пунктах 2.8 и </w:t>
      </w:r>
      <w:r>
        <w:rPr>
          <w:rFonts w:ascii="Arial" w:hAnsi="Arial" w:cs="Arial"/>
        </w:rPr>
        <w:t xml:space="preserve">2.10 настоящего Регламента, ответственный специалист или начальник Уполномоченного органа осуществляет подготовку письма об отказе в предоставлении муниципальной услуги (с указанием причин отказа) и передает </w:t>
      </w:r>
      <w:r>
        <w:rPr>
          <w:rFonts w:ascii="Arial" w:hAnsi="Arial" w:cs="Arial"/>
        </w:rPr>
        <w:lastRenderedPageBreak/>
        <w:t>его на подпись  заместителю главы Рыбинского мун</w:t>
      </w:r>
      <w:r>
        <w:rPr>
          <w:rFonts w:ascii="Arial" w:hAnsi="Arial" w:cs="Arial"/>
        </w:rPr>
        <w:t xml:space="preserve">иципального округа по </w:t>
      </w:r>
      <w:r>
        <w:rPr>
          <w:rFonts w:ascii="Arial" w:hAnsi="Arial" w:cs="Arial"/>
          <w:color w:val="000000"/>
        </w:rPr>
        <w:t>обеспечению жизнедеятельности территории.</w:t>
      </w:r>
      <w:proofErr w:type="gramEnd"/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При отсутствии оснований для отказа в предоставлении муниципальной услуги, указанных в пунктах 2.8 и 2.10 настоящего Регламента, ответственный специалист или начальник Уполномоченного органа о</w:t>
      </w:r>
      <w:r>
        <w:rPr>
          <w:rFonts w:ascii="Arial" w:hAnsi="Arial" w:cs="Arial"/>
          <w:color w:val="000000"/>
        </w:rPr>
        <w:t>существляет сбор, анализ, обобщение информации по вопросам, указанным в Заявлении, после чего готовит проект Разрешения и передает его на подпись  заместителю главы Рыбинского муниципального округа по обеспечению жизнедеятельности территории;</w:t>
      </w:r>
      <w:proofErr w:type="gramEnd"/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ответствен</w:t>
      </w:r>
      <w:r>
        <w:rPr>
          <w:rFonts w:ascii="Arial" w:hAnsi="Arial" w:cs="Arial"/>
          <w:color w:val="000000"/>
        </w:rPr>
        <w:t>ным за выполнение административной процедуры является ответственный специалист, начальник Уполномоченного органа;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срок выполнения административной процедуры составляет не более 10-ти календарных дней со дня регистрации Заявления;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5) результатом </w:t>
      </w:r>
      <w:r>
        <w:rPr>
          <w:rFonts w:ascii="Arial" w:hAnsi="Arial" w:cs="Arial"/>
          <w:color w:val="000000"/>
        </w:rPr>
        <w:t>выполнения административной процедуры является принятие решения о предоставлении муниципальной услуги либо об отказе в ее предоставлении.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3.7. Предоставление результата муниципальной услуги: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основанием для начала административной процедуры является прин</w:t>
      </w:r>
      <w:r>
        <w:rPr>
          <w:rFonts w:ascii="Arial" w:hAnsi="Arial" w:cs="Arial"/>
          <w:color w:val="000000"/>
        </w:rPr>
        <w:t>ятие решения о предоставлении (об отказе в предоставлении) муниципальной услуги;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2) Заявителю направляется (выдается) Разрешение или Уведомление об отказе в выдаче разрешения, по его выбору при личном приеме, почтовой связью (заказным почтовым отправлением</w:t>
      </w:r>
      <w:r>
        <w:rPr>
          <w:rFonts w:ascii="Arial" w:hAnsi="Arial" w:cs="Arial"/>
          <w:color w:val="000000"/>
        </w:rPr>
        <w:t xml:space="preserve"> с уведомлением о вручении) либо по электронной почте, через Единый портал государственных и муниципальных услуг либо региональный портал государственных и муниципальных услуг либо Систему представления планов полетов по сети Интернет и телефонной сети (СП</w:t>
      </w:r>
      <w:r>
        <w:rPr>
          <w:rFonts w:ascii="Arial" w:hAnsi="Arial" w:cs="Arial"/>
          <w:color w:val="000000"/>
        </w:rPr>
        <w:t>ПИ), подписанный  заместителем главы</w:t>
      </w:r>
      <w:proofErr w:type="gramEnd"/>
      <w:r>
        <w:rPr>
          <w:rFonts w:ascii="Arial" w:hAnsi="Arial" w:cs="Arial"/>
          <w:color w:val="000000"/>
        </w:rPr>
        <w:t xml:space="preserve"> Рыбинского муниципального округа по </w:t>
      </w:r>
      <w:r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обеспечению жизнедеятельности территории. 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случае направления ответа Заявителю на электронный адрес по электронной почте, размер одного файла, содержащего электронную копию докумен</w:t>
      </w:r>
      <w:r>
        <w:rPr>
          <w:rFonts w:ascii="Arial" w:hAnsi="Arial" w:cs="Arial"/>
          <w:color w:val="000000"/>
        </w:rPr>
        <w:t>та, не должен превышать 3 Мб, допускается направлять Заявителю файлы следующих форматов: .</w:t>
      </w:r>
      <w:proofErr w:type="spellStart"/>
      <w:r>
        <w:rPr>
          <w:rFonts w:ascii="Arial" w:hAnsi="Arial" w:cs="Arial"/>
          <w:color w:val="000000"/>
        </w:rPr>
        <w:t>doc</w:t>
      </w:r>
      <w:proofErr w:type="spellEnd"/>
      <w:r>
        <w:rPr>
          <w:rFonts w:ascii="Arial" w:hAnsi="Arial" w:cs="Arial"/>
          <w:color w:val="000000"/>
        </w:rPr>
        <w:t>, .</w:t>
      </w:r>
      <w:proofErr w:type="spellStart"/>
      <w:r>
        <w:rPr>
          <w:rFonts w:ascii="Arial" w:hAnsi="Arial" w:cs="Arial"/>
          <w:color w:val="000000"/>
        </w:rPr>
        <w:t>rtf</w:t>
      </w:r>
      <w:proofErr w:type="spellEnd"/>
      <w:r>
        <w:rPr>
          <w:rFonts w:ascii="Arial" w:hAnsi="Arial" w:cs="Arial"/>
          <w:color w:val="000000"/>
        </w:rPr>
        <w:t>, .</w:t>
      </w:r>
      <w:proofErr w:type="spellStart"/>
      <w:r>
        <w:rPr>
          <w:rFonts w:ascii="Arial" w:hAnsi="Arial" w:cs="Arial"/>
          <w:color w:val="000000"/>
        </w:rPr>
        <w:t>xls</w:t>
      </w:r>
      <w:proofErr w:type="spellEnd"/>
      <w:r>
        <w:rPr>
          <w:rFonts w:ascii="Arial" w:hAnsi="Arial" w:cs="Arial"/>
          <w:color w:val="000000"/>
        </w:rPr>
        <w:t>, .</w:t>
      </w:r>
      <w:proofErr w:type="spellStart"/>
      <w:r>
        <w:rPr>
          <w:rFonts w:ascii="Arial" w:hAnsi="Arial" w:cs="Arial"/>
          <w:color w:val="000000"/>
        </w:rPr>
        <w:t>docx</w:t>
      </w:r>
      <w:proofErr w:type="spellEnd"/>
      <w:r>
        <w:rPr>
          <w:rFonts w:ascii="Arial" w:hAnsi="Arial" w:cs="Arial"/>
          <w:color w:val="000000"/>
        </w:rPr>
        <w:t>, .</w:t>
      </w:r>
      <w:proofErr w:type="spellStart"/>
      <w:r>
        <w:rPr>
          <w:rFonts w:ascii="Arial" w:hAnsi="Arial" w:cs="Arial"/>
          <w:color w:val="000000"/>
        </w:rPr>
        <w:t>xlsx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rar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zip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pdf</w:t>
      </w:r>
      <w:proofErr w:type="spellEnd"/>
      <w:r>
        <w:rPr>
          <w:rFonts w:ascii="Arial" w:hAnsi="Arial" w:cs="Arial"/>
          <w:color w:val="000000"/>
        </w:rPr>
        <w:t>;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ответственным за выполнение административной процедуры является ответственный специалист, начальник Уполномоченного о</w:t>
      </w:r>
      <w:r>
        <w:rPr>
          <w:rFonts w:ascii="Arial" w:hAnsi="Arial" w:cs="Arial"/>
          <w:color w:val="000000"/>
        </w:rPr>
        <w:t>ргана;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срок выполнения административной процедуры составляет не более 5 календарных дней со дня принятия решения о предоставлении муниципальной услуги;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 результатом выполнения административной процедуры является направления (выдача) Заявителю Разрешен</w:t>
      </w:r>
      <w:r>
        <w:rPr>
          <w:rFonts w:ascii="Arial" w:hAnsi="Arial" w:cs="Arial"/>
          <w:color w:val="000000"/>
        </w:rPr>
        <w:t>ия, согласно приложению 2 к Регламенту или Уведомления об отказе в выдаче разрешения согласно приложению 3 к Регламенту.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3.8. Исправление допущенных опечаток и (или) ошибок в выданных в результате предоставления муниципальной услуги документах: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основани</w:t>
      </w:r>
      <w:r>
        <w:rPr>
          <w:rFonts w:ascii="Arial" w:hAnsi="Arial" w:cs="Arial"/>
          <w:color w:val="000000"/>
        </w:rPr>
        <w:t>ем для исправления допущенных опечаток и ошибок в документах, выданных в результате предоставления муниципальной услуги, является получение Уполномоченным органом запроса об исправлении допущенных опечаток и ошибок в документах, выданных в результате предо</w:t>
      </w:r>
      <w:r>
        <w:rPr>
          <w:rFonts w:ascii="Arial" w:hAnsi="Arial" w:cs="Arial"/>
          <w:color w:val="000000"/>
        </w:rPr>
        <w:t>ставления муниципальной услуги, представленного Заявителем (далее - запрос об исправлении ошибок). Запрос об исправлении ошибок регистрируется в день поступления в Уполномоченный орган, а в случае поступления Запроса об исправлении ошибок по окончании врем</w:t>
      </w:r>
      <w:r>
        <w:rPr>
          <w:rFonts w:ascii="Arial" w:hAnsi="Arial" w:cs="Arial"/>
          <w:color w:val="000000"/>
        </w:rPr>
        <w:t>ени приема (рабочего дня), в выходные, нерабочие праздничные дни - в срок, не позднее первого рабочего дня, следующего за днем поступления Запроса об исправлении ошибок;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2) запрос об исправлении ошибок рассматривается ответственным специалистом или начальн</w:t>
      </w:r>
      <w:r>
        <w:rPr>
          <w:rFonts w:ascii="Arial" w:hAnsi="Arial" w:cs="Arial"/>
          <w:color w:val="000000"/>
        </w:rPr>
        <w:t xml:space="preserve">иком Уполномоченного органа, в течение 10-ти рабочих дней </w:t>
      </w:r>
      <w:proofErr w:type="gramStart"/>
      <w:r>
        <w:rPr>
          <w:rFonts w:ascii="Arial" w:hAnsi="Arial" w:cs="Arial"/>
          <w:color w:val="000000"/>
        </w:rPr>
        <w:t>с даты</w:t>
      </w:r>
      <w:proofErr w:type="gramEnd"/>
      <w:r>
        <w:rPr>
          <w:rFonts w:ascii="Arial" w:hAnsi="Arial" w:cs="Arial"/>
          <w:color w:val="000000"/>
        </w:rPr>
        <w:t xml:space="preserve"> его регистрации;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3) в случае выявления допущенных опечаток и (или) ошибок в документах, выданных по результату предоставления муниципальной услуги, ответственный специалист или начальник Упол</w:t>
      </w:r>
      <w:r>
        <w:rPr>
          <w:rFonts w:ascii="Arial" w:hAnsi="Arial" w:cs="Arial"/>
          <w:color w:val="000000"/>
        </w:rPr>
        <w:t>номоченного органа, осуществляет замену указанных документов и направляет ответ Заявителю, подписанный заместителем главы Рыбинского муниципального округа по</w:t>
      </w:r>
      <w:r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color w:val="000000"/>
        </w:rPr>
        <w:t>обеспечению жизнедеятельности территории, способом по его выбору при личном приеме, почтовой связь</w:t>
      </w:r>
      <w:r>
        <w:rPr>
          <w:rFonts w:ascii="Arial" w:hAnsi="Arial" w:cs="Arial"/>
          <w:color w:val="000000"/>
        </w:rPr>
        <w:t>ю, либо по электронной почте, в срок, не превышающий 10-ти рабочих</w:t>
      </w:r>
      <w:proofErr w:type="gramEnd"/>
      <w:r>
        <w:rPr>
          <w:rFonts w:ascii="Arial" w:hAnsi="Arial" w:cs="Arial"/>
          <w:color w:val="000000"/>
        </w:rPr>
        <w:t xml:space="preserve"> дней </w:t>
      </w:r>
      <w:proofErr w:type="gramStart"/>
      <w:r>
        <w:rPr>
          <w:rFonts w:ascii="Arial" w:hAnsi="Arial" w:cs="Arial"/>
          <w:color w:val="000000"/>
        </w:rPr>
        <w:t>с даты регистрации</w:t>
      </w:r>
      <w:proofErr w:type="gramEnd"/>
      <w:r>
        <w:rPr>
          <w:rFonts w:ascii="Arial" w:hAnsi="Arial" w:cs="Arial"/>
          <w:color w:val="000000"/>
        </w:rPr>
        <w:t xml:space="preserve"> запроса об исправлении ошибок;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4) в случае отсутствия опечаток и (или) ошибок в документах, выданных по результату предоставления муниципальной услуги, ответственный</w:t>
      </w:r>
      <w:r>
        <w:rPr>
          <w:rFonts w:ascii="Arial" w:hAnsi="Arial" w:cs="Arial"/>
          <w:color w:val="000000"/>
        </w:rPr>
        <w:t xml:space="preserve"> специалист, начальник Уполномоченного органа, направляет ответ Заявителю, подписанный  заместителем главы Рыбинского муниципального округа обеспечению жизнедеятельности территории письмо об отсутствии таких опечаток и (или) ошибок, способом по его выбору </w:t>
      </w:r>
      <w:r>
        <w:rPr>
          <w:rFonts w:ascii="Arial" w:hAnsi="Arial" w:cs="Arial"/>
          <w:color w:val="000000"/>
        </w:rPr>
        <w:t>при личном приеме, почтовой связью, либо по электронной, в срок, не превышающий 10-ти рабочих дней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с даты регистрации</w:t>
      </w:r>
      <w:proofErr w:type="gramEnd"/>
      <w:r>
        <w:rPr>
          <w:rFonts w:ascii="Arial" w:hAnsi="Arial" w:cs="Arial"/>
          <w:color w:val="000000"/>
        </w:rPr>
        <w:t xml:space="preserve"> запроса об исправлении ошибок.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случае направления ответа Заявителю на электронный адрес по электронной почте размер одного файла, содерж</w:t>
      </w:r>
      <w:r>
        <w:rPr>
          <w:rFonts w:ascii="Arial" w:hAnsi="Arial" w:cs="Arial"/>
          <w:color w:val="000000"/>
        </w:rPr>
        <w:t>ащего электронную копию документа, не должен превышать 1 Мб, допускается направлять Заявителю файлы следующих форматов: .</w:t>
      </w:r>
      <w:proofErr w:type="spellStart"/>
      <w:r>
        <w:rPr>
          <w:rFonts w:ascii="Arial" w:hAnsi="Arial" w:cs="Arial"/>
          <w:color w:val="000000"/>
        </w:rPr>
        <w:t>doc</w:t>
      </w:r>
      <w:proofErr w:type="spellEnd"/>
      <w:r>
        <w:rPr>
          <w:rFonts w:ascii="Arial" w:hAnsi="Arial" w:cs="Arial"/>
          <w:color w:val="000000"/>
        </w:rPr>
        <w:t>, .</w:t>
      </w:r>
      <w:proofErr w:type="spellStart"/>
      <w:r>
        <w:rPr>
          <w:rFonts w:ascii="Arial" w:hAnsi="Arial" w:cs="Arial"/>
          <w:color w:val="000000"/>
        </w:rPr>
        <w:t>rtf</w:t>
      </w:r>
      <w:proofErr w:type="spellEnd"/>
      <w:r>
        <w:rPr>
          <w:rFonts w:ascii="Arial" w:hAnsi="Arial" w:cs="Arial"/>
          <w:color w:val="000000"/>
        </w:rPr>
        <w:t>, .</w:t>
      </w:r>
      <w:proofErr w:type="spellStart"/>
      <w:r>
        <w:rPr>
          <w:rFonts w:ascii="Arial" w:hAnsi="Arial" w:cs="Arial"/>
          <w:color w:val="000000"/>
        </w:rPr>
        <w:t>xls</w:t>
      </w:r>
      <w:proofErr w:type="spellEnd"/>
      <w:r>
        <w:rPr>
          <w:rFonts w:ascii="Arial" w:hAnsi="Arial" w:cs="Arial"/>
          <w:color w:val="000000"/>
        </w:rPr>
        <w:t>, .</w:t>
      </w:r>
      <w:proofErr w:type="spellStart"/>
      <w:r>
        <w:rPr>
          <w:rFonts w:ascii="Arial" w:hAnsi="Arial" w:cs="Arial"/>
          <w:color w:val="000000"/>
        </w:rPr>
        <w:t>docx</w:t>
      </w:r>
      <w:proofErr w:type="spellEnd"/>
      <w:r>
        <w:rPr>
          <w:rFonts w:ascii="Arial" w:hAnsi="Arial" w:cs="Arial"/>
          <w:color w:val="000000"/>
        </w:rPr>
        <w:t>, .</w:t>
      </w:r>
      <w:proofErr w:type="spellStart"/>
      <w:r>
        <w:rPr>
          <w:rFonts w:ascii="Arial" w:hAnsi="Arial" w:cs="Arial"/>
          <w:color w:val="000000"/>
        </w:rPr>
        <w:t>xlsx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rar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zip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pdf</w:t>
      </w:r>
      <w:proofErr w:type="spellEnd"/>
      <w:r>
        <w:rPr>
          <w:rFonts w:ascii="Arial" w:hAnsi="Arial" w:cs="Arial"/>
          <w:color w:val="000000"/>
        </w:rPr>
        <w:t>.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3.9. Предоставление дубликата документа, выданного по результатам предоставления муниципа</w:t>
      </w:r>
      <w:r>
        <w:rPr>
          <w:rFonts w:ascii="Arial" w:hAnsi="Arial" w:cs="Arial"/>
          <w:color w:val="000000"/>
        </w:rPr>
        <w:t>льной услуги, осуществляется в порядке, предусмотренном настоящим Регламентом для предоставления муниципальной услуги.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Основания для отказа в выдаче такого дубликата отсутствуют.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3.10. Многофункциональный центр, с учетом требований пункта 2.18 настоящего Р</w:t>
      </w:r>
      <w:r>
        <w:rPr>
          <w:rFonts w:ascii="Arial" w:hAnsi="Arial" w:cs="Arial"/>
          <w:color w:val="000000"/>
        </w:rPr>
        <w:t>егламента, осуществляет: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прием запроса и документов и (или) информации, необходимых для предоставления муниципальной услуги;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направление запроса и документов и (или) информации, необходимых для предоставления муниципальной услуги, в Уполномоченный ор</w:t>
      </w:r>
      <w:r>
        <w:rPr>
          <w:rFonts w:ascii="Arial" w:hAnsi="Arial" w:cs="Arial"/>
          <w:color w:val="000000"/>
        </w:rPr>
        <w:t>ган в срок не позднее чем через 1 (один) рабочий день с даты их поступления;</w:t>
      </w:r>
    </w:p>
    <w:p w:rsidR="004F41D3" w:rsidRDefault="005E1A49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предоставление результата муниципальной услуги в срок, определенный пунктом 2.5 настоящего Регламента.</w:t>
      </w:r>
    </w:p>
    <w:p w:rsidR="004F41D3" w:rsidRDefault="004F41D3">
      <w:pPr>
        <w:ind w:firstLine="709"/>
        <w:jc w:val="both"/>
        <w:rPr>
          <w:rFonts w:ascii="Arial" w:hAnsi="Arial" w:cs="Arial"/>
          <w:color w:val="000000"/>
        </w:rPr>
      </w:pPr>
    </w:p>
    <w:p w:rsidR="004F41D3" w:rsidRDefault="005E1A49">
      <w:pPr>
        <w:rPr>
          <w:rFonts w:ascii="Arial" w:hAnsi="Arial" w:cs="Arial"/>
          <w:color w:val="000000"/>
        </w:rPr>
      </w:pPr>
      <w:r>
        <w:br w:type="page"/>
      </w:r>
    </w:p>
    <w:p w:rsidR="004F41D3" w:rsidRDefault="005E1A49">
      <w:pPr>
        <w:ind w:firstLine="5103"/>
        <w:outlineLvl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 1</w:t>
      </w:r>
    </w:p>
    <w:p w:rsidR="004F41D3" w:rsidRDefault="005E1A49">
      <w:pPr>
        <w:ind w:firstLine="5103"/>
        <w:outlineLvl w:val="0"/>
        <w:rPr>
          <w:rFonts w:ascii="Arial" w:hAnsi="Arial" w:cs="Arial"/>
        </w:rPr>
      </w:pPr>
      <w:r>
        <w:rPr>
          <w:rFonts w:ascii="Arial" w:hAnsi="Arial" w:cs="Arial"/>
        </w:rPr>
        <w:t>к Административному регламенту</w:t>
      </w:r>
    </w:p>
    <w:p w:rsidR="004F41D3" w:rsidRDefault="004F41D3">
      <w:pPr>
        <w:ind w:left="5103"/>
        <w:jc w:val="right"/>
        <w:rPr>
          <w:rFonts w:ascii="Arial" w:hAnsi="Arial" w:cs="Arial"/>
        </w:rPr>
      </w:pPr>
    </w:p>
    <w:p w:rsidR="004F41D3" w:rsidRDefault="005E1A49">
      <w:pPr>
        <w:ind w:left="510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Главе Рыбинского муниципального округа _____________________________ </w:t>
      </w:r>
    </w:p>
    <w:p w:rsidR="004F41D3" w:rsidRDefault="005E1A49">
      <w:pPr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                 от __________________________________</w:t>
      </w:r>
    </w:p>
    <w:p w:rsidR="004F41D3" w:rsidRDefault="005E1A49">
      <w:pPr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                </w:t>
      </w:r>
      <w:proofErr w:type="gramStart"/>
      <w:r>
        <w:rPr>
          <w:rFonts w:ascii="Arial" w:hAnsi="Arial" w:cs="Arial"/>
          <w:bCs/>
        </w:rPr>
        <w:t>(фамилия, имя, отчество (последнее –</w:t>
      </w:r>
      <w:proofErr w:type="gramEnd"/>
    </w:p>
    <w:p w:rsidR="004F41D3" w:rsidRDefault="005E1A49">
      <w:pPr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при наличии) заявителя</w:t>
      </w:r>
    </w:p>
    <w:p w:rsidR="004F41D3" w:rsidRDefault="005E1A49">
      <w:pPr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</w:t>
      </w:r>
      <w:r>
        <w:rPr>
          <w:rFonts w:ascii="Arial" w:hAnsi="Arial" w:cs="Arial"/>
          <w:bCs/>
        </w:rPr>
        <w:t xml:space="preserve">                                                  </w:t>
      </w:r>
      <w:proofErr w:type="gramStart"/>
      <w:r>
        <w:rPr>
          <w:rFonts w:ascii="Arial" w:hAnsi="Arial" w:cs="Arial"/>
          <w:bCs/>
        </w:rPr>
        <w:t>(с указанием должности</w:t>
      </w:r>
      <w:proofErr w:type="gramEnd"/>
    </w:p>
    <w:p w:rsidR="004F41D3" w:rsidRDefault="005E1A49">
      <w:pPr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                заявителя - при подаче заявления</w:t>
      </w:r>
    </w:p>
    <w:p w:rsidR="004F41D3" w:rsidRDefault="005E1A49">
      <w:pPr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                            от юридического лица)</w:t>
      </w:r>
    </w:p>
    <w:p w:rsidR="004F41D3" w:rsidRDefault="005E1A49">
      <w:pPr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      </w:t>
      </w:r>
      <w:r>
        <w:rPr>
          <w:rFonts w:ascii="Arial" w:hAnsi="Arial" w:cs="Arial"/>
          <w:bCs/>
        </w:rPr>
        <w:t xml:space="preserve">        (адрес места жительства/нахождения)</w:t>
      </w:r>
    </w:p>
    <w:p w:rsidR="004F41D3" w:rsidRDefault="005E1A49">
      <w:pPr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              _____________________________________</w:t>
      </w:r>
    </w:p>
    <w:p w:rsidR="004F41D3" w:rsidRDefault="005E1A49">
      <w:pPr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              _____________________________________</w:t>
      </w:r>
    </w:p>
    <w:p w:rsidR="004F41D3" w:rsidRDefault="005E1A49">
      <w:pPr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              телефон: </w:t>
      </w:r>
      <w:r>
        <w:rPr>
          <w:rFonts w:ascii="Arial" w:hAnsi="Arial" w:cs="Arial"/>
          <w:bCs/>
        </w:rPr>
        <w:t>______________, факс _________</w:t>
      </w:r>
    </w:p>
    <w:p w:rsidR="004F41D3" w:rsidRDefault="005E1A49">
      <w:pPr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              </w:t>
      </w:r>
      <w:proofErr w:type="spellStart"/>
      <w:r>
        <w:rPr>
          <w:rFonts w:ascii="Arial" w:hAnsi="Arial" w:cs="Arial"/>
          <w:bCs/>
        </w:rPr>
        <w:t>эл</w:t>
      </w:r>
      <w:proofErr w:type="spellEnd"/>
      <w:r>
        <w:rPr>
          <w:rFonts w:ascii="Arial" w:hAnsi="Arial" w:cs="Arial"/>
          <w:bCs/>
        </w:rPr>
        <w:t>. адрес/почта: _______________________</w:t>
      </w:r>
    </w:p>
    <w:p w:rsidR="004F41D3" w:rsidRDefault="005E1A49">
      <w:pPr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Для юридического лица:</w:t>
      </w:r>
    </w:p>
    <w:p w:rsidR="004F41D3" w:rsidRDefault="005E1A49">
      <w:pPr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полное наименование с указанием</w:t>
      </w:r>
    </w:p>
    <w:p w:rsidR="004F41D3" w:rsidRDefault="005E1A49">
      <w:pPr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организационно-правовой формы</w:t>
      </w:r>
    </w:p>
    <w:p w:rsidR="004F41D3" w:rsidRDefault="005E1A49">
      <w:pPr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юридического лица, ИНН/КПП, ОГРН</w:t>
      </w:r>
    </w:p>
    <w:p w:rsidR="004F41D3" w:rsidRDefault="004F41D3">
      <w:pPr>
        <w:jc w:val="both"/>
        <w:rPr>
          <w:rFonts w:ascii="Arial" w:hAnsi="Arial" w:cs="Arial"/>
          <w:bCs/>
        </w:rPr>
      </w:pPr>
    </w:p>
    <w:p w:rsidR="004F41D3" w:rsidRDefault="005E1A4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ЗАЯВЛЕНИЕ</w:t>
      </w:r>
    </w:p>
    <w:p w:rsidR="004F41D3" w:rsidRDefault="005E1A49">
      <w:pPr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о выдаче разреш</w:t>
      </w:r>
      <w:r>
        <w:rPr>
          <w:rFonts w:ascii="Arial" w:hAnsi="Arial" w:cs="Arial"/>
        </w:rPr>
        <w:t>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</w:t>
      </w:r>
      <w:r>
        <w:rPr>
          <w:rFonts w:ascii="Arial" w:hAnsi="Arial" w:cs="Arial"/>
        </w:rPr>
        <w:t xml:space="preserve">ростатов над </w:t>
      </w:r>
      <w:r>
        <w:rPr>
          <w:rFonts w:ascii="Arial" w:hAnsi="Arial" w:cs="Arial"/>
          <w:u w:val="single"/>
        </w:rPr>
        <w:t>(населённым пунктом)</w:t>
      </w:r>
      <w:r>
        <w:rPr>
          <w:rFonts w:ascii="Arial" w:hAnsi="Arial" w:cs="Arial"/>
        </w:rPr>
        <w:t xml:space="preserve"> Рыбинского муниципального округа, а также посадку (взлет) на расположенные в границах </w:t>
      </w:r>
      <w:r>
        <w:rPr>
          <w:rFonts w:ascii="Arial" w:hAnsi="Arial" w:cs="Arial"/>
          <w:u w:val="single"/>
        </w:rPr>
        <w:t>(населённого пункта)</w:t>
      </w:r>
      <w:r>
        <w:rPr>
          <w:rFonts w:ascii="Arial" w:hAnsi="Arial" w:cs="Arial"/>
        </w:rPr>
        <w:t xml:space="preserve"> площадки, сведения о которых не опубликованы в документах аэронавигационной информации</w:t>
      </w:r>
      <w:proofErr w:type="gramEnd"/>
    </w:p>
    <w:p w:rsidR="004F41D3" w:rsidRDefault="004F41D3">
      <w:pPr>
        <w:jc w:val="center"/>
        <w:rPr>
          <w:rFonts w:ascii="Arial" w:hAnsi="Arial" w:cs="Arial"/>
        </w:rPr>
      </w:pPr>
    </w:p>
    <w:p w:rsidR="004F41D3" w:rsidRDefault="005E1A49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Прошу выдать разрешение на </w:t>
      </w:r>
      <w:r>
        <w:rPr>
          <w:rFonts w:ascii="Arial" w:hAnsi="Arial" w:cs="Arial"/>
        </w:rPr>
        <w:t xml:space="preserve">выполнение </w:t>
      </w:r>
      <w:r>
        <w:rPr>
          <w:rFonts w:ascii="Arial" w:hAnsi="Arial" w:cs="Arial"/>
          <w:i/>
        </w:rPr>
        <w:t xml:space="preserve">(указывается: авиационных работ, парашютных прыжков, демонстрационных полетов воздушных судов, полетов беспилотных воздушных судов, подъемов привязных аэростатов над </w:t>
      </w:r>
      <w:r>
        <w:rPr>
          <w:rFonts w:ascii="Arial" w:hAnsi="Arial" w:cs="Arial"/>
          <w:i/>
          <w:u w:val="single"/>
        </w:rPr>
        <w:t>(населённым пунктом)</w:t>
      </w:r>
      <w:r>
        <w:rPr>
          <w:rFonts w:ascii="Arial" w:hAnsi="Arial" w:cs="Arial"/>
          <w:i/>
        </w:rPr>
        <w:t xml:space="preserve">, посадки (взлета) на расположенные в границах </w:t>
      </w:r>
      <w:r>
        <w:rPr>
          <w:rFonts w:ascii="Arial" w:hAnsi="Arial" w:cs="Arial"/>
          <w:i/>
          <w:u w:val="single"/>
        </w:rPr>
        <w:t xml:space="preserve">населённого </w:t>
      </w:r>
      <w:r>
        <w:rPr>
          <w:rFonts w:ascii="Arial" w:hAnsi="Arial" w:cs="Arial"/>
          <w:i/>
          <w:u w:val="single"/>
        </w:rPr>
        <w:t>пункта</w:t>
      </w:r>
      <w:r>
        <w:rPr>
          <w:rFonts w:ascii="Arial" w:hAnsi="Arial" w:cs="Arial"/>
          <w:i/>
        </w:rPr>
        <w:t xml:space="preserve"> площадки, сведения о которых не опубликованы в документах аэронавигационной информации) _________________________ </w:t>
      </w:r>
    </w:p>
    <w:p w:rsidR="004F41D3" w:rsidRDefault="005E1A49">
      <w:pPr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______________________________________________________________________________</w:t>
      </w:r>
    </w:p>
    <w:p w:rsidR="004F41D3" w:rsidRDefault="005E1A4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на воздушном судне (БВС): _____________________________</w:t>
      </w:r>
      <w:r>
        <w:rPr>
          <w:rFonts w:ascii="Arial" w:hAnsi="Arial" w:cs="Arial"/>
        </w:rPr>
        <w:t>_________________________</w:t>
      </w:r>
    </w:p>
    <w:p w:rsidR="004F41D3" w:rsidRDefault="005E1A4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государственный (регистрационный) опознавательный знак, заводской номер, учетный номер БВС (при наличии): _______________________________________________________</w:t>
      </w:r>
    </w:p>
    <w:p w:rsidR="004F41D3" w:rsidRDefault="005E1A4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Срок использования воздушного пространства над населенным пунктом, в</w:t>
      </w:r>
      <w:r>
        <w:rPr>
          <w:rFonts w:ascii="Arial" w:hAnsi="Arial" w:cs="Arial"/>
        </w:rPr>
        <w:t>ключая время использования воздушного пространства:</w:t>
      </w:r>
    </w:p>
    <w:p w:rsidR="004F41D3" w:rsidRDefault="005E1A4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начало </w:t>
      </w:r>
      <w:proofErr w:type="spellStart"/>
      <w:r>
        <w:rPr>
          <w:rFonts w:ascii="Arial" w:hAnsi="Arial" w:cs="Arial"/>
        </w:rPr>
        <w:t>_</w:t>
      </w:r>
      <w:r>
        <w:rPr>
          <w:rFonts w:ascii="Arial" w:hAnsi="Arial" w:cs="Arial"/>
          <w:u w:val="single"/>
        </w:rPr>
        <w:t>дата</w:t>
      </w:r>
      <w:proofErr w:type="spellEnd"/>
      <w:r>
        <w:rPr>
          <w:rFonts w:ascii="Arial" w:hAnsi="Arial" w:cs="Arial"/>
          <w:u w:val="single"/>
        </w:rPr>
        <w:t>/время</w:t>
      </w:r>
      <w:r>
        <w:rPr>
          <w:rFonts w:ascii="Arial" w:hAnsi="Arial" w:cs="Arial"/>
        </w:rPr>
        <w:t xml:space="preserve">, окончание </w:t>
      </w:r>
      <w:r>
        <w:rPr>
          <w:rFonts w:ascii="Arial" w:hAnsi="Arial" w:cs="Arial"/>
          <w:u w:val="single"/>
        </w:rPr>
        <w:t>дата/время</w:t>
      </w:r>
      <w:r>
        <w:rPr>
          <w:rFonts w:ascii="Arial" w:hAnsi="Arial" w:cs="Arial"/>
        </w:rPr>
        <w:t xml:space="preserve"> </w:t>
      </w:r>
    </w:p>
    <w:p w:rsidR="004F41D3" w:rsidRDefault="005E1A4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место использования воздушного пространства (в том числе посадочные площадки, планируемые к использованию): __________________________________________________</w:t>
      </w:r>
    </w:p>
    <w:p w:rsidR="004F41D3" w:rsidRDefault="004F41D3">
      <w:pPr>
        <w:jc w:val="both"/>
        <w:rPr>
          <w:rFonts w:ascii="Arial" w:hAnsi="Arial" w:cs="Arial"/>
        </w:rPr>
      </w:pPr>
    </w:p>
    <w:p w:rsidR="004F41D3" w:rsidRDefault="005E1A49">
      <w:pPr>
        <w:widowControl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целях оказания муниципальной услуги, в соответствии с Федеральным </w:t>
      </w:r>
      <w:hyperlink r:id="rId13" w:tgtFrame="Федеральный закон от 27.07.2006 N 152-ФЗ (ред. от 24.06.2025) О персональных данных">
        <w:r>
          <w:rPr>
            <w:rFonts w:ascii="Arial" w:hAnsi="Arial" w:cs="Arial"/>
            <w:color w:val="0000FF"/>
          </w:rPr>
          <w:t>законом</w:t>
        </w:r>
      </w:hyperlink>
      <w:r>
        <w:rPr>
          <w:rFonts w:ascii="Arial" w:hAnsi="Arial" w:cs="Arial"/>
        </w:rPr>
        <w:t xml:space="preserve"> от 27.07.2006 № 152-</w:t>
      </w:r>
      <w:r>
        <w:rPr>
          <w:rFonts w:ascii="Arial" w:hAnsi="Arial" w:cs="Arial"/>
        </w:rPr>
        <w:t xml:space="preserve">ФЗ «О персональных данных», даю согласие на </w:t>
      </w:r>
      <w:r>
        <w:rPr>
          <w:rFonts w:ascii="Arial" w:hAnsi="Arial" w:cs="Arial"/>
        </w:rPr>
        <w:lastRenderedPageBreak/>
        <w:t>обработку и проверку указанных мною в заявлении персональных данных.</w:t>
      </w:r>
    </w:p>
    <w:p w:rsidR="004F41D3" w:rsidRDefault="005E1A49">
      <w:pPr>
        <w:widowControl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Разрешение прошу </w:t>
      </w:r>
      <w:proofErr w:type="gramStart"/>
      <w:r>
        <w:rPr>
          <w:rFonts w:ascii="Arial" w:hAnsi="Arial" w:cs="Arial"/>
        </w:rPr>
        <w:t>вручить лично в форме документа на бумажном носителе/направить</w:t>
      </w:r>
      <w:proofErr w:type="gramEnd"/>
      <w:r>
        <w:rPr>
          <w:rFonts w:ascii="Arial" w:hAnsi="Arial" w:cs="Arial"/>
        </w:rPr>
        <w:t xml:space="preserve"> по электронной почте в форме электронного документа//уведомить </w:t>
      </w:r>
      <w:r>
        <w:rPr>
          <w:rFonts w:ascii="Arial" w:hAnsi="Arial" w:cs="Arial"/>
        </w:rPr>
        <w:t>по телефону (нужное подчеркнуть).</w:t>
      </w:r>
    </w:p>
    <w:p w:rsidR="004F41D3" w:rsidRDefault="005E1A49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Решение об отказе в предоставлении муниципальной услуги прошу </w:t>
      </w:r>
      <w:proofErr w:type="gramStart"/>
      <w:r>
        <w:rPr>
          <w:rFonts w:ascii="Arial" w:hAnsi="Arial" w:cs="Arial"/>
        </w:rPr>
        <w:t>вручить лично в форме документа на бумажном носителе/направить</w:t>
      </w:r>
      <w:proofErr w:type="gramEnd"/>
      <w:r>
        <w:rPr>
          <w:rFonts w:ascii="Arial" w:hAnsi="Arial" w:cs="Arial"/>
        </w:rPr>
        <w:t xml:space="preserve"> по электронной почте в форме электронного документа/уведомить по телефону (нужное подчеркнуть).</w:t>
      </w:r>
    </w:p>
    <w:p w:rsidR="004F41D3" w:rsidRDefault="004F41D3">
      <w:pPr>
        <w:jc w:val="both"/>
        <w:rPr>
          <w:rFonts w:ascii="Arial" w:hAnsi="Arial" w:cs="Arial"/>
        </w:rPr>
      </w:pPr>
    </w:p>
    <w:p w:rsidR="004F41D3" w:rsidRDefault="005E1A4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Приложение:</w:t>
      </w:r>
    </w:p>
    <w:p w:rsidR="004F41D3" w:rsidRDefault="005E1A4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1. копия паспорта лица, подписавшего заявление;</w:t>
      </w:r>
    </w:p>
    <w:p w:rsidR="004F41D3" w:rsidRDefault="005E1A4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 согласие на обработку персональных данных (для физических лиц);</w:t>
      </w:r>
    </w:p>
    <w:p w:rsidR="004F41D3" w:rsidRDefault="005E1A4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документ, подтверждающий полномочия лица на осуществление действий от имени Заявителя (в случае обращения за предоставлением </w:t>
      </w:r>
      <w:r>
        <w:rPr>
          <w:rFonts w:ascii="Arial" w:hAnsi="Arial" w:cs="Arial"/>
        </w:rPr>
        <w:t>Разрешения представителя Заявителя);</w:t>
      </w:r>
    </w:p>
    <w:p w:rsidR="004F41D3" w:rsidRDefault="005E1A4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4. документ, подтверждающий владение воздушным судном на праве собственности, на условиях аренды или на ином законном основании;</w:t>
      </w:r>
    </w:p>
    <w:p w:rsidR="004F41D3" w:rsidRDefault="005E1A4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5. документ, подтверждающий постановку на учёт беспилотного воздушного судна с максимально</w:t>
      </w:r>
      <w:r>
        <w:rPr>
          <w:rFonts w:ascii="Arial" w:hAnsi="Arial" w:cs="Arial"/>
        </w:rPr>
        <w:t>й взлетной массой от 0,25 кг до 30 кг или государственную регистрацию беспилотного воздушного судна с максимальной взлетной массой свыше 30 кг (если планируется выполнять полёт беспилотного воздушного судна);</w:t>
      </w:r>
    </w:p>
    <w:p w:rsidR="004F41D3" w:rsidRDefault="005E1A4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6. договор обязательного страхования ответствен</w:t>
      </w:r>
      <w:r>
        <w:rPr>
          <w:rFonts w:ascii="Arial" w:hAnsi="Arial" w:cs="Arial"/>
        </w:rPr>
        <w:t>ности владельца воздушного судна перед третьими лицами;</w:t>
      </w:r>
    </w:p>
    <w:p w:rsidR="004F41D3" w:rsidRDefault="005E1A4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7. сертификат (свидетельство) </w:t>
      </w:r>
      <w:proofErr w:type="spellStart"/>
      <w:r>
        <w:rPr>
          <w:rFonts w:ascii="Arial" w:hAnsi="Arial" w:cs="Arial"/>
        </w:rPr>
        <w:t>эксплуатанта</w:t>
      </w:r>
      <w:proofErr w:type="spellEnd"/>
      <w:r>
        <w:rPr>
          <w:rFonts w:ascii="Arial" w:hAnsi="Arial" w:cs="Arial"/>
        </w:rPr>
        <w:t xml:space="preserve"> (при наличии);</w:t>
      </w:r>
    </w:p>
    <w:p w:rsidR="004F41D3" w:rsidRDefault="005E1A4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8. сертификат летной годности (удостоверения о годности к полетам) воздушного судна и занесения воздушного судна в Государственный реестр граж</w:t>
      </w:r>
      <w:r>
        <w:rPr>
          <w:rFonts w:ascii="Arial" w:hAnsi="Arial" w:cs="Arial"/>
        </w:rPr>
        <w:t>данских воздушных судов Российской Федерации (для пилотируемых воздушных судов и беспилотных воздушных судов с максимальной взлетной массой свыше 30 кг);</w:t>
      </w:r>
    </w:p>
    <w:p w:rsidR="004F41D3" w:rsidRDefault="005E1A4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9. свидетельства членов экипажа воздушного судна с квалификационными отметками, подтверждающими право </w:t>
      </w:r>
      <w:r>
        <w:rPr>
          <w:rFonts w:ascii="Arial" w:hAnsi="Arial" w:cs="Arial"/>
        </w:rPr>
        <w:t>эксплуатации заявленных воздушных судов при выполнении заявленных видов работ (для пилотируемых воздушных судов и беспилотных воздушных судов с максимальной взлетной массой свыше 30 кг);</w:t>
      </w:r>
    </w:p>
    <w:p w:rsidR="004F41D3" w:rsidRDefault="005E1A4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10. выписка из Единого государственного реестра юридических лиц или в</w:t>
      </w:r>
      <w:r>
        <w:rPr>
          <w:rFonts w:ascii="Arial" w:hAnsi="Arial" w:cs="Arial"/>
        </w:rPr>
        <w:t>ыписка из Единого государственного реестра индивидуальных предпринимателей, выданная не ранее чем за 30 дней до даты подачи документов (для юридических лиц или индивидуальных предпринимателей).</w:t>
      </w:r>
    </w:p>
    <w:p w:rsidR="004F41D3" w:rsidRDefault="005E1A4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      ________________      ___</w:t>
      </w:r>
      <w:r>
        <w:rPr>
          <w:rFonts w:ascii="Arial" w:hAnsi="Arial" w:cs="Arial"/>
        </w:rPr>
        <w:t>____________________</w:t>
      </w:r>
    </w:p>
    <w:p w:rsidR="004F41D3" w:rsidRDefault="005E1A4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(число, месяц, год)                           (подпись)                         (расшифровка)</w:t>
      </w:r>
    </w:p>
    <w:p w:rsidR="004F41D3" w:rsidRDefault="004F41D3">
      <w:pPr>
        <w:jc w:val="both"/>
        <w:rPr>
          <w:rFonts w:ascii="Arial" w:hAnsi="Arial" w:cs="Arial"/>
        </w:rPr>
      </w:pPr>
    </w:p>
    <w:p w:rsidR="004F41D3" w:rsidRDefault="005E1A4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Заявление принято:</w:t>
      </w:r>
    </w:p>
    <w:p w:rsidR="004F41D3" w:rsidRDefault="005E1A4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______________________________________________________________________________ </w:t>
      </w:r>
    </w:p>
    <w:p w:rsidR="004F41D3" w:rsidRDefault="005E1A4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(подпись) (расшифровка подп</w:t>
      </w:r>
      <w:r>
        <w:rPr>
          <w:rFonts w:ascii="Arial" w:hAnsi="Arial" w:cs="Arial"/>
        </w:rPr>
        <w:t>иси, Ф.И.О. должностного лица, уполномоченного на прием запроса)</w:t>
      </w:r>
    </w:p>
    <w:p w:rsidR="004F41D3" w:rsidRDefault="004F41D3">
      <w:pPr>
        <w:jc w:val="both"/>
        <w:rPr>
          <w:rFonts w:ascii="Arial" w:hAnsi="Arial" w:cs="Arial"/>
        </w:rPr>
      </w:pPr>
    </w:p>
    <w:p w:rsidR="004F41D3" w:rsidRDefault="005E1A49">
      <w:pPr>
        <w:rPr>
          <w:rFonts w:ascii="Arial" w:hAnsi="Arial" w:cs="Arial"/>
        </w:rPr>
      </w:pPr>
      <w:r>
        <w:br w:type="page"/>
      </w:r>
    </w:p>
    <w:p w:rsidR="004F41D3" w:rsidRDefault="005E1A49">
      <w:pPr>
        <w:ind w:firstLine="5103"/>
        <w:outlineLvl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 2</w:t>
      </w:r>
    </w:p>
    <w:p w:rsidR="004F41D3" w:rsidRDefault="005E1A49">
      <w:pPr>
        <w:ind w:firstLine="5103"/>
        <w:rPr>
          <w:rFonts w:ascii="Arial" w:hAnsi="Arial" w:cs="Arial"/>
        </w:rPr>
      </w:pPr>
      <w:r>
        <w:rPr>
          <w:rFonts w:ascii="Arial" w:hAnsi="Arial" w:cs="Arial"/>
        </w:rPr>
        <w:t>к Административному регламенту</w:t>
      </w:r>
    </w:p>
    <w:p w:rsidR="004F41D3" w:rsidRDefault="004F41D3">
      <w:pPr>
        <w:ind w:left="5103"/>
        <w:jc w:val="right"/>
        <w:rPr>
          <w:rFonts w:ascii="Arial" w:hAnsi="Arial" w:cs="Arial"/>
        </w:rPr>
      </w:pPr>
    </w:p>
    <w:p w:rsidR="004F41D3" w:rsidRDefault="005E1A4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РАЗРЕШЕНИЕ </w:t>
      </w:r>
    </w:p>
    <w:p w:rsidR="004F41D3" w:rsidRDefault="004F41D3">
      <w:pPr>
        <w:jc w:val="center"/>
        <w:rPr>
          <w:rFonts w:ascii="Arial" w:hAnsi="Arial" w:cs="Arial"/>
        </w:rPr>
      </w:pPr>
    </w:p>
    <w:p w:rsidR="004F41D3" w:rsidRDefault="005E1A4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на выполнение__________________________________________________________</w:t>
      </w:r>
    </w:p>
    <w:p w:rsidR="004F41D3" w:rsidRDefault="005E1A4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авиационных работ, парашютных прыжков, подъемов привязных аэростатов, демонстрационных полетов над </w:t>
      </w:r>
      <w:r>
        <w:rPr>
          <w:rFonts w:ascii="Arial" w:hAnsi="Arial" w:cs="Arial"/>
          <w:bCs/>
          <w:u w:val="single"/>
        </w:rPr>
        <w:t>(населённым пунктом)</w:t>
      </w:r>
      <w:r>
        <w:rPr>
          <w:rFonts w:ascii="Arial" w:hAnsi="Arial" w:cs="Arial"/>
          <w:bCs/>
        </w:rPr>
        <w:t xml:space="preserve"> (</w:t>
      </w:r>
      <w:proofErr w:type="gramStart"/>
      <w:r>
        <w:rPr>
          <w:rFonts w:ascii="Arial" w:hAnsi="Arial" w:cs="Arial"/>
          <w:bCs/>
        </w:rPr>
        <w:t>нужное</w:t>
      </w:r>
      <w:proofErr w:type="gramEnd"/>
      <w:r>
        <w:rPr>
          <w:rFonts w:ascii="Arial" w:hAnsi="Arial" w:cs="Arial"/>
          <w:bCs/>
        </w:rPr>
        <w:t xml:space="preserve"> указать)</w:t>
      </w:r>
    </w:p>
    <w:p w:rsidR="004F41D3" w:rsidRDefault="004F41D3">
      <w:pPr>
        <w:jc w:val="both"/>
        <w:rPr>
          <w:rFonts w:ascii="Arial" w:hAnsi="Arial" w:cs="Arial"/>
          <w:bCs/>
        </w:rPr>
      </w:pPr>
    </w:p>
    <w:p w:rsidR="004F41D3" w:rsidRDefault="005E1A4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Выдано:</w:t>
      </w:r>
    </w:p>
    <w:p w:rsidR="004F41D3" w:rsidRDefault="005E1A4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_____________________________________________________________________</w:t>
      </w:r>
    </w:p>
    <w:p w:rsidR="004F41D3" w:rsidRDefault="005E1A49">
      <w:pPr>
        <w:jc w:val="both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  <w:bCs/>
        </w:rPr>
        <w:t>(наименование юридического лица; фамилия</w:t>
      </w:r>
      <w:r>
        <w:rPr>
          <w:rFonts w:ascii="Arial" w:hAnsi="Arial" w:cs="Arial"/>
          <w:bCs/>
        </w:rPr>
        <w:t>, имя, отчество</w:t>
      </w:r>
      <w:proofErr w:type="gramEnd"/>
    </w:p>
    <w:p w:rsidR="004F41D3" w:rsidRDefault="005E1A4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(последнее – при наличии) физического лица)</w:t>
      </w:r>
    </w:p>
    <w:p w:rsidR="004F41D3" w:rsidRDefault="005E1A4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Адрес местонахождения (жительства):</w:t>
      </w:r>
    </w:p>
    <w:p w:rsidR="004F41D3" w:rsidRDefault="005E1A4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_____________________________________________________________________</w:t>
      </w:r>
    </w:p>
    <w:p w:rsidR="004F41D3" w:rsidRDefault="005E1A4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Воздушное судно:</w:t>
      </w:r>
    </w:p>
    <w:p w:rsidR="004F41D3" w:rsidRDefault="005E1A4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_____________________________________________________________________</w:t>
      </w:r>
    </w:p>
    <w:p w:rsidR="004F41D3" w:rsidRDefault="005E1A49">
      <w:pPr>
        <w:jc w:val="both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  <w:bCs/>
        </w:rPr>
        <w:t>гос</w:t>
      </w:r>
      <w:r>
        <w:rPr>
          <w:rFonts w:ascii="Arial" w:hAnsi="Arial" w:cs="Arial"/>
          <w:bCs/>
        </w:rPr>
        <w:t>ударственный регистрационный (опознавательный/учетно-опознавательный знак_________________________________________________________________</w:t>
      </w:r>
      <w:proofErr w:type="gramEnd"/>
    </w:p>
    <w:p w:rsidR="004F41D3" w:rsidRDefault="005E1A4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заводской номер______________________________________________________</w:t>
      </w:r>
    </w:p>
    <w:p w:rsidR="004F41D3" w:rsidRDefault="005E1A4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(при наличии)</w:t>
      </w:r>
    </w:p>
    <w:p w:rsidR="004F41D3" w:rsidRDefault="005E1A4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</w:t>
      </w:r>
      <w:r>
        <w:rPr>
          <w:rFonts w:ascii="Arial" w:hAnsi="Arial" w:cs="Arial"/>
          <w:bCs/>
        </w:rPr>
        <w:t>____________________________________</w:t>
      </w:r>
    </w:p>
    <w:p w:rsidR="004F41D3" w:rsidRDefault="005E1A4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Срок, место, время использования воздушного пространства над населённым пунктом _____________________________________________________________</w:t>
      </w:r>
    </w:p>
    <w:p w:rsidR="004F41D3" w:rsidRDefault="005E1A4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_____________________________________________________________________</w:t>
      </w:r>
    </w:p>
    <w:p w:rsidR="004F41D3" w:rsidRDefault="005E1A4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</w:t>
      </w:r>
      <w:r>
        <w:rPr>
          <w:rFonts w:ascii="Arial" w:hAnsi="Arial" w:cs="Arial"/>
          <w:bCs/>
        </w:rPr>
        <w:t>______________________________________________________________</w:t>
      </w:r>
    </w:p>
    <w:p w:rsidR="004F41D3" w:rsidRDefault="005E1A4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_____________________________________________________________________</w:t>
      </w:r>
    </w:p>
    <w:p w:rsidR="004F41D3" w:rsidRDefault="004F41D3">
      <w:pPr>
        <w:jc w:val="both"/>
        <w:rPr>
          <w:rFonts w:ascii="Arial" w:hAnsi="Arial" w:cs="Arial"/>
          <w:bCs/>
        </w:rPr>
      </w:pPr>
    </w:p>
    <w:p w:rsidR="004F41D3" w:rsidRDefault="005E1A4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      _______________    ________________________________</w:t>
      </w:r>
    </w:p>
    <w:p w:rsidR="004F41D3" w:rsidRDefault="005E1A4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(должность)             </w:t>
      </w:r>
      <w:r>
        <w:rPr>
          <w:rFonts w:ascii="Arial" w:hAnsi="Arial" w:cs="Arial"/>
          <w:bCs/>
        </w:rPr>
        <w:t xml:space="preserve">                (подпись)                                 (расшифровка)</w:t>
      </w:r>
    </w:p>
    <w:p w:rsidR="004F41D3" w:rsidRDefault="004F41D3">
      <w:pPr>
        <w:jc w:val="both"/>
        <w:rPr>
          <w:rFonts w:ascii="Arial" w:hAnsi="Arial" w:cs="Arial"/>
          <w:bCs/>
        </w:rPr>
      </w:pPr>
    </w:p>
    <w:p w:rsidR="004F41D3" w:rsidRDefault="005E1A4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                                  м.п.</w:t>
      </w:r>
    </w:p>
    <w:p w:rsidR="004F41D3" w:rsidRDefault="004F41D3">
      <w:pPr>
        <w:jc w:val="both"/>
        <w:rPr>
          <w:rFonts w:ascii="Arial" w:hAnsi="Arial" w:cs="Arial"/>
          <w:bCs/>
        </w:rPr>
      </w:pPr>
    </w:p>
    <w:p w:rsidR="004F41D3" w:rsidRDefault="004F41D3">
      <w:pPr>
        <w:jc w:val="both"/>
        <w:rPr>
          <w:rFonts w:ascii="Arial" w:hAnsi="Arial" w:cs="Arial"/>
          <w:bCs/>
        </w:rPr>
      </w:pPr>
    </w:p>
    <w:p w:rsidR="004F41D3" w:rsidRDefault="004F41D3">
      <w:pPr>
        <w:jc w:val="both"/>
        <w:rPr>
          <w:rFonts w:ascii="Arial" w:hAnsi="Arial" w:cs="Arial"/>
          <w:bCs/>
        </w:rPr>
      </w:pPr>
    </w:p>
    <w:p w:rsidR="004F41D3" w:rsidRDefault="004F41D3">
      <w:pPr>
        <w:jc w:val="both"/>
        <w:rPr>
          <w:rFonts w:ascii="Arial" w:hAnsi="Arial" w:cs="Arial"/>
          <w:bCs/>
        </w:rPr>
      </w:pPr>
    </w:p>
    <w:p w:rsidR="004F41D3" w:rsidRDefault="004F41D3">
      <w:pPr>
        <w:jc w:val="both"/>
        <w:rPr>
          <w:rFonts w:ascii="Arial" w:hAnsi="Arial" w:cs="Arial"/>
          <w:bCs/>
        </w:rPr>
      </w:pPr>
    </w:p>
    <w:p w:rsidR="004F41D3" w:rsidRDefault="004F41D3">
      <w:pPr>
        <w:jc w:val="both"/>
        <w:rPr>
          <w:rFonts w:ascii="Arial" w:hAnsi="Arial" w:cs="Arial"/>
          <w:bCs/>
        </w:rPr>
      </w:pPr>
    </w:p>
    <w:p w:rsidR="004F41D3" w:rsidRDefault="004F41D3">
      <w:pPr>
        <w:jc w:val="both"/>
        <w:rPr>
          <w:rFonts w:ascii="Arial" w:hAnsi="Arial" w:cs="Arial"/>
          <w:bCs/>
        </w:rPr>
      </w:pPr>
    </w:p>
    <w:p w:rsidR="004F41D3" w:rsidRDefault="004F41D3">
      <w:pPr>
        <w:jc w:val="both"/>
        <w:rPr>
          <w:rFonts w:ascii="Arial" w:hAnsi="Arial" w:cs="Arial"/>
          <w:bCs/>
        </w:rPr>
      </w:pPr>
    </w:p>
    <w:p w:rsidR="004F41D3" w:rsidRDefault="004F41D3">
      <w:pPr>
        <w:jc w:val="both"/>
        <w:rPr>
          <w:rFonts w:ascii="Arial" w:hAnsi="Arial" w:cs="Arial"/>
          <w:bCs/>
        </w:rPr>
      </w:pPr>
    </w:p>
    <w:p w:rsidR="004F41D3" w:rsidRDefault="004F41D3">
      <w:pPr>
        <w:jc w:val="both"/>
        <w:rPr>
          <w:rFonts w:ascii="Arial" w:hAnsi="Arial" w:cs="Arial"/>
          <w:bCs/>
        </w:rPr>
      </w:pPr>
    </w:p>
    <w:p w:rsidR="004F41D3" w:rsidRDefault="004F41D3">
      <w:pPr>
        <w:jc w:val="both"/>
        <w:rPr>
          <w:rFonts w:ascii="Arial" w:hAnsi="Arial" w:cs="Arial"/>
          <w:bCs/>
        </w:rPr>
      </w:pPr>
    </w:p>
    <w:p w:rsidR="004F41D3" w:rsidRDefault="005E1A49">
      <w:pPr>
        <w:rPr>
          <w:rFonts w:ascii="Arial" w:hAnsi="Arial" w:cs="Arial"/>
          <w:bCs/>
        </w:rPr>
      </w:pPr>
      <w:r>
        <w:br w:type="page"/>
      </w:r>
    </w:p>
    <w:p w:rsidR="004F41D3" w:rsidRDefault="005E1A49">
      <w:pPr>
        <w:ind w:firstLine="4962"/>
        <w:outlineLvl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 3</w:t>
      </w:r>
    </w:p>
    <w:p w:rsidR="004F41D3" w:rsidRDefault="005E1A49">
      <w:pPr>
        <w:ind w:firstLine="4962"/>
        <w:rPr>
          <w:rFonts w:ascii="Arial" w:hAnsi="Arial" w:cs="Arial"/>
          <w:bCs/>
        </w:rPr>
      </w:pPr>
      <w:r>
        <w:rPr>
          <w:rFonts w:ascii="Arial" w:hAnsi="Arial" w:cs="Arial"/>
        </w:rPr>
        <w:t>к Административному регламенту</w:t>
      </w:r>
    </w:p>
    <w:p w:rsidR="004F41D3" w:rsidRDefault="004F41D3">
      <w:pPr>
        <w:jc w:val="both"/>
        <w:rPr>
          <w:rFonts w:ascii="Arial" w:hAnsi="Arial" w:cs="Arial"/>
          <w:bCs/>
        </w:rPr>
      </w:pPr>
    </w:p>
    <w:p w:rsidR="004F41D3" w:rsidRDefault="005E1A4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УВЕДОМЛЕНИЕ </w:t>
      </w:r>
    </w:p>
    <w:p w:rsidR="004F41D3" w:rsidRDefault="005E1A49">
      <w:pPr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об отказе выдачи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</w:t>
      </w:r>
      <w:r>
        <w:rPr>
          <w:rFonts w:ascii="Arial" w:hAnsi="Arial" w:cs="Arial"/>
        </w:rPr>
        <w:t xml:space="preserve">, подъемов привязных аэростатов над </w:t>
      </w:r>
      <w:r>
        <w:rPr>
          <w:rFonts w:ascii="Arial" w:hAnsi="Arial" w:cs="Arial"/>
          <w:u w:val="single"/>
        </w:rPr>
        <w:t>(населённым пунктом)</w:t>
      </w:r>
      <w:r>
        <w:rPr>
          <w:rFonts w:ascii="Arial" w:hAnsi="Arial" w:cs="Arial"/>
        </w:rPr>
        <w:t xml:space="preserve"> Рыбинского муниципального округа, а также посадку (взлет) на расположенные в границах </w:t>
      </w:r>
      <w:r>
        <w:rPr>
          <w:rFonts w:ascii="Arial" w:hAnsi="Arial" w:cs="Arial"/>
          <w:u w:val="single"/>
        </w:rPr>
        <w:t>(населённого пункта)</w:t>
      </w:r>
      <w:r>
        <w:rPr>
          <w:rFonts w:ascii="Arial" w:hAnsi="Arial" w:cs="Arial"/>
        </w:rPr>
        <w:t xml:space="preserve"> площадки, сведения о которых не опубликованы в документах аэронавигационной информации</w:t>
      </w:r>
      <w:proofErr w:type="gramEnd"/>
    </w:p>
    <w:p w:rsidR="004F41D3" w:rsidRDefault="004F41D3">
      <w:pPr>
        <w:jc w:val="center"/>
        <w:rPr>
          <w:rFonts w:ascii="Arial" w:hAnsi="Arial" w:cs="Arial"/>
        </w:rPr>
      </w:pPr>
    </w:p>
    <w:p w:rsidR="004F41D3" w:rsidRDefault="004F41D3">
      <w:pPr>
        <w:jc w:val="center"/>
        <w:rPr>
          <w:rFonts w:ascii="Arial" w:hAnsi="Arial" w:cs="Arial"/>
        </w:rPr>
      </w:pPr>
    </w:p>
    <w:p w:rsidR="004F41D3" w:rsidRDefault="005E1A49">
      <w:pPr>
        <w:rPr>
          <w:rFonts w:ascii="Arial" w:hAnsi="Arial" w:cs="Arial"/>
        </w:rPr>
      </w:pPr>
      <w:r>
        <w:rPr>
          <w:rFonts w:ascii="Arial" w:hAnsi="Arial" w:cs="Arial"/>
        </w:rPr>
        <w:t>Выд</w:t>
      </w:r>
      <w:r>
        <w:rPr>
          <w:rFonts w:ascii="Arial" w:hAnsi="Arial" w:cs="Arial"/>
        </w:rPr>
        <w:t>ано</w:t>
      </w:r>
    </w:p>
    <w:p w:rsidR="004F41D3" w:rsidRDefault="005E1A49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</w:t>
      </w:r>
    </w:p>
    <w:p w:rsidR="004F41D3" w:rsidRDefault="005E1A49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</w:t>
      </w:r>
    </w:p>
    <w:p w:rsidR="004F41D3" w:rsidRDefault="005E1A49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(наименование юридического лица; фамилия, имя, отчество (последнее - при наличии)</w:t>
      </w:r>
      <w:proofErr w:type="gramEnd"/>
    </w:p>
    <w:p w:rsidR="004F41D3" w:rsidRDefault="005E1A49">
      <w:pPr>
        <w:rPr>
          <w:rFonts w:ascii="Arial" w:hAnsi="Arial" w:cs="Arial"/>
        </w:rPr>
      </w:pPr>
      <w:r>
        <w:rPr>
          <w:rFonts w:ascii="Arial" w:hAnsi="Arial" w:cs="Arial"/>
        </w:rPr>
        <w:t>физического лица)</w:t>
      </w:r>
    </w:p>
    <w:p w:rsidR="004F41D3" w:rsidRDefault="005E1A49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</w:t>
      </w:r>
    </w:p>
    <w:p w:rsidR="004F41D3" w:rsidRDefault="005E1A49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</w:t>
      </w:r>
    </w:p>
    <w:p w:rsidR="004F41D3" w:rsidRDefault="005E1A49">
      <w:pPr>
        <w:rPr>
          <w:rFonts w:ascii="Arial" w:hAnsi="Arial" w:cs="Arial"/>
        </w:rPr>
      </w:pPr>
      <w:r>
        <w:rPr>
          <w:rFonts w:ascii="Arial" w:hAnsi="Arial" w:cs="Arial"/>
        </w:rPr>
        <w:t>(указывается основание отказа в выдаче разрешения)</w:t>
      </w:r>
    </w:p>
    <w:p w:rsidR="004F41D3" w:rsidRDefault="005E1A49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 ______________ ____________________</w:t>
      </w:r>
      <w:r>
        <w:rPr>
          <w:rFonts w:ascii="Arial" w:hAnsi="Arial" w:cs="Arial"/>
        </w:rPr>
        <w:t>_____</w:t>
      </w:r>
    </w:p>
    <w:p w:rsidR="004F41D3" w:rsidRDefault="005E1A4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(должность)</w:t>
      </w:r>
      <w:r>
        <w:rPr>
          <w:rFonts w:ascii="Arial" w:hAnsi="Arial" w:cs="Arial"/>
        </w:rPr>
        <w:tab/>
        <w:t xml:space="preserve">                         (подпись)</w:t>
      </w:r>
      <w:r>
        <w:rPr>
          <w:rFonts w:ascii="Arial" w:hAnsi="Arial" w:cs="Arial"/>
        </w:rPr>
        <w:tab/>
        <w:t xml:space="preserve">               (расшифровка)</w:t>
      </w:r>
    </w:p>
    <w:p w:rsidR="004F41D3" w:rsidRDefault="004F41D3">
      <w:pPr>
        <w:rPr>
          <w:rFonts w:ascii="Arial" w:hAnsi="Arial" w:cs="Arial"/>
        </w:rPr>
      </w:pPr>
    </w:p>
    <w:p w:rsidR="004F41D3" w:rsidRDefault="004F41D3">
      <w:pPr>
        <w:jc w:val="both"/>
        <w:rPr>
          <w:rFonts w:ascii="Arial" w:hAnsi="Arial" w:cs="Arial"/>
        </w:rPr>
      </w:pPr>
    </w:p>
    <w:p w:rsidR="004F41D3" w:rsidRDefault="004F41D3">
      <w:pPr>
        <w:jc w:val="both"/>
        <w:rPr>
          <w:rFonts w:ascii="Arial" w:hAnsi="Arial" w:cs="Arial"/>
        </w:rPr>
      </w:pPr>
    </w:p>
    <w:p w:rsidR="004F41D3" w:rsidRDefault="004F41D3">
      <w:pPr>
        <w:rPr>
          <w:rFonts w:ascii="Arial" w:hAnsi="Arial" w:cs="Arial"/>
        </w:rPr>
      </w:pPr>
    </w:p>
    <w:p w:rsidR="004F41D3" w:rsidRDefault="004F41D3">
      <w:pPr>
        <w:rPr>
          <w:rFonts w:ascii="Arial" w:hAnsi="Arial" w:cs="Arial"/>
        </w:rPr>
      </w:pPr>
    </w:p>
    <w:p w:rsidR="004F41D3" w:rsidRDefault="004F41D3">
      <w:pPr>
        <w:rPr>
          <w:rFonts w:ascii="Arial" w:hAnsi="Arial" w:cs="Arial"/>
        </w:rPr>
      </w:pPr>
    </w:p>
    <w:p w:rsidR="004F41D3" w:rsidRDefault="004F41D3">
      <w:pPr>
        <w:rPr>
          <w:rFonts w:ascii="Arial" w:hAnsi="Arial" w:cs="Arial"/>
        </w:rPr>
      </w:pPr>
    </w:p>
    <w:p w:rsidR="004F41D3" w:rsidRDefault="004F41D3">
      <w:pPr>
        <w:rPr>
          <w:rFonts w:ascii="Arial" w:hAnsi="Arial" w:cs="Arial"/>
        </w:rPr>
      </w:pPr>
    </w:p>
    <w:p w:rsidR="004F41D3" w:rsidRDefault="004F41D3">
      <w:pPr>
        <w:rPr>
          <w:rFonts w:ascii="Arial" w:hAnsi="Arial" w:cs="Arial"/>
        </w:rPr>
      </w:pPr>
    </w:p>
    <w:p w:rsidR="004F41D3" w:rsidRDefault="004F41D3">
      <w:pPr>
        <w:rPr>
          <w:rFonts w:ascii="Arial" w:hAnsi="Arial" w:cs="Arial"/>
        </w:rPr>
      </w:pPr>
    </w:p>
    <w:p w:rsidR="004F41D3" w:rsidRDefault="004F41D3">
      <w:pPr>
        <w:rPr>
          <w:rFonts w:ascii="Arial" w:hAnsi="Arial" w:cs="Arial"/>
        </w:rPr>
      </w:pPr>
    </w:p>
    <w:p w:rsidR="004F41D3" w:rsidRDefault="004F41D3">
      <w:pPr>
        <w:rPr>
          <w:rFonts w:ascii="Arial" w:hAnsi="Arial" w:cs="Arial"/>
        </w:rPr>
      </w:pPr>
    </w:p>
    <w:p w:rsidR="004F41D3" w:rsidRDefault="004F41D3">
      <w:pPr>
        <w:rPr>
          <w:rFonts w:ascii="Arial" w:hAnsi="Arial" w:cs="Arial"/>
        </w:rPr>
      </w:pPr>
    </w:p>
    <w:p w:rsidR="004F41D3" w:rsidRDefault="004F41D3">
      <w:pPr>
        <w:rPr>
          <w:rFonts w:ascii="Arial" w:hAnsi="Arial" w:cs="Arial"/>
        </w:rPr>
      </w:pPr>
    </w:p>
    <w:p w:rsidR="004F41D3" w:rsidRDefault="004F41D3">
      <w:pPr>
        <w:rPr>
          <w:rFonts w:ascii="Arial" w:hAnsi="Arial" w:cs="Arial"/>
        </w:rPr>
      </w:pPr>
    </w:p>
    <w:p w:rsidR="004F41D3" w:rsidRDefault="004F41D3">
      <w:pPr>
        <w:rPr>
          <w:rFonts w:ascii="Arial" w:hAnsi="Arial" w:cs="Arial"/>
        </w:rPr>
      </w:pPr>
    </w:p>
    <w:p w:rsidR="004F41D3" w:rsidRDefault="004F41D3">
      <w:pPr>
        <w:rPr>
          <w:rFonts w:ascii="Arial" w:hAnsi="Arial" w:cs="Arial"/>
        </w:rPr>
      </w:pPr>
    </w:p>
    <w:p w:rsidR="004F41D3" w:rsidRDefault="004F41D3">
      <w:pPr>
        <w:rPr>
          <w:rFonts w:ascii="Arial" w:hAnsi="Arial" w:cs="Arial"/>
        </w:rPr>
      </w:pPr>
    </w:p>
    <w:p w:rsidR="004F41D3" w:rsidRDefault="005E1A49">
      <w:pPr>
        <w:rPr>
          <w:rFonts w:ascii="Arial" w:hAnsi="Arial" w:cs="Arial"/>
        </w:rPr>
      </w:pPr>
      <w:r>
        <w:br w:type="page"/>
      </w:r>
    </w:p>
    <w:p w:rsidR="004F41D3" w:rsidRDefault="005E1A49">
      <w:pPr>
        <w:ind w:firstLine="5245"/>
        <w:outlineLvl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 4</w:t>
      </w:r>
    </w:p>
    <w:p w:rsidR="004F41D3" w:rsidRDefault="005E1A49">
      <w:pPr>
        <w:ind w:firstLine="5245"/>
        <w:rPr>
          <w:rFonts w:ascii="Arial" w:hAnsi="Arial" w:cs="Arial"/>
        </w:rPr>
      </w:pPr>
      <w:r>
        <w:rPr>
          <w:rFonts w:ascii="Arial" w:hAnsi="Arial" w:cs="Arial"/>
        </w:rPr>
        <w:t>к Административному регламенту</w:t>
      </w:r>
    </w:p>
    <w:p w:rsidR="004F41D3" w:rsidRDefault="004F41D3">
      <w:pPr>
        <w:jc w:val="center"/>
        <w:rPr>
          <w:rFonts w:ascii="Arial" w:hAnsi="Arial" w:cs="Arial"/>
        </w:rPr>
      </w:pPr>
      <w:hyperlink r:id="rId14">
        <w:r w:rsidR="005E1A49">
          <w:rPr>
            <w:rFonts w:ascii="Arial" w:hAnsi="Arial" w:cs="Arial"/>
          </w:rPr>
          <w:t>Блок-схема</w:t>
        </w:r>
      </w:hyperlink>
    </w:p>
    <w:p w:rsidR="004F41D3" w:rsidRDefault="005E1A49">
      <w:pPr>
        <w:ind w:firstLine="851"/>
        <w:jc w:val="center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последовательности действий исполнения муниципальной услуги </w:t>
      </w:r>
    </w:p>
    <w:tbl>
      <w:tblPr>
        <w:tblpPr w:leftFromText="180" w:rightFromText="180" w:vertAnchor="text" w:horzAnchor="margin" w:tblpY="10"/>
        <w:tblW w:w="901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4"/>
        <w:gridCol w:w="3457"/>
        <w:gridCol w:w="455"/>
        <w:gridCol w:w="3401"/>
        <w:gridCol w:w="907"/>
      </w:tblGrid>
      <w:tr w:rsidR="004F41D3">
        <w:tc>
          <w:tcPr>
            <w:tcW w:w="794" w:type="dxa"/>
            <w:tcBorders>
              <w:right w:val="single" w:sz="4" w:space="0" w:color="000000"/>
            </w:tcBorders>
          </w:tcPr>
          <w:p w:rsidR="004F41D3" w:rsidRDefault="004F41D3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73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1D3" w:rsidRDefault="005E1A49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Обращение заявителя</w:t>
            </w:r>
          </w:p>
        </w:tc>
        <w:tc>
          <w:tcPr>
            <w:tcW w:w="907" w:type="dxa"/>
            <w:tcBorders>
              <w:left w:val="single" w:sz="4" w:space="0" w:color="000000"/>
            </w:tcBorders>
          </w:tcPr>
          <w:p w:rsidR="004F41D3" w:rsidRDefault="004F41D3">
            <w:pPr>
              <w:widowControl w:val="0"/>
              <w:rPr>
                <w:rFonts w:ascii="Arial" w:hAnsi="Arial" w:cs="Arial"/>
              </w:rPr>
            </w:pPr>
          </w:p>
        </w:tc>
      </w:tr>
      <w:tr w:rsidR="004F41D3">
        <w:trPr>
          <w:trHeight w:val="375"/>
        </w:trPr>
        <w:tc>
          <w:tcPr>
            <w:tcW w:w="794" w:type="dxa"/>
            <w:tcBorders>
              <w:right w:val="single" w:sz="4" w:space="0" w:color="000000"/>
            </w:tcBorders>
          </w:tcPr>
          <w:p w:rsidR="004F41D3" w:rsidRDefault="004F41D3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73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1D3" w:rsidRDefault="005E1A49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>
                  <wp:extent cx="132080" cy="219710"/>
                  <wp:effectExtent l="0" t="0" r="0" b="0"/>
                  <wp:docPr id="5" name="Консультант Плю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Консультант Плю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219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" w:type="dxa"/>
            <w:tcBorders>
              <w:left w:val="single" w:sz="4" w:space="0" w:color="000000"/>
            </w:tcBorders>
          </w:tcPr>
          <w:p w:rsidR="004F41D3" w:rsidRDefault="004F41D3">
            <w:pPr>
              <w:widowControl w:val="0"/>
              <w:rPr>
                <w:rFonts w:ascii="Arial" w:hAnsi="Arial" w:cs="Arial"/>
              </w:rPr>
            </w:pPr>
          </w:p>
        </w:tc>
      </w:tr>
      <w:tr w:rsidR="004F41D3">
        <w:tc>
          <w:tcPr>
            <w:tcW w:w="794" w:type="dxa"/>
            <w:tcBorders>
              <w:right w:val="single" w:sz="4" w:space="0" w:color="000000"/>
            </w:tcBorders>
          </w:tcPr>
          <w:p w:rsidR="004F41D3" w:rsidRDefault="004F41D3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73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1D3" w:rsidRDefault="005E1A49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Прием Заявления и документов и (или) информации, необходимых для предоставления муниципальной услуги</w:t>
            </w:r>
          </w:p>
        </w:tc>
        <w:tc>
          <w:tcPr>
            <w:tcW w:w="907" w:type="dxa"/>
            <w:tcBorders>
              <w:left w:val="single" w:sz="4" w:space="0" w:color="000000"/>
            </w:tcBorders>
          </w:tcPr>
          <w:p w:rsidR="004F41D3" w:rsidRDefault="004F41D3">
            <w:pPr>
              <w:widowControl w:val="0"/>
              <w:rPr>
                <w:rFonts w:ascii="Arial" w:hAnsi="Arial" w:cs="Arial"/>
              </w:rPr>
            </w:pPr>
          </w:p>
        </w:tc>
      </w:tr>
      <w:tr w:rsidR="004F41D3">
        <w:tc>
          <w:tcPr>
            <w:tcW w:w="794" w:type="dxa"/>
            <w:tcBorders>
              <w:right w:val="single" w:sz="4" w:space="0" w:color="000000"/>
            </w:tcBorders>
          </w:tcPr>
          <w:p w:rsidR="004F41D3" w:rsidRDefault="004F41D3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73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1D3" w:rsidRDefault="005E1A49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>
                  <wp:extent cx="132080" cy="219710"/>
                  <wp:effectExtent l="0" t="0" r="0" b="0"/>
                  <wp:docPr id="6" name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219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" w:type="dxa"/>
            <w:tcBorders>
              <w:left w:val="single" w:sz="4" w:space="0" w:color="000000"/>
            </w:tcBorders>
          </w:tcPr>
          <w:p w:rsidR="004F41D3" w:rsidRDefault="004F41D3">
            <w:pPr>
              <w:widowControl w:val="0"/>
              <w:rPr>
                <w:rFonts w:ascii="Arial" w:hAnsi="Arial" w:cs="Arial"/>
              </w:rPr>
            </w:pPr>
          </w:p>
        </w:tc>
      </w:tr>
      <w:tr w:rsidR="004F41D3">
        <w:tc>
          <w:tcPr>
            <w:tcW w:w="794" w:type="dxa"/>
            <w:tcBorders>
              <w:right w:val="single" w:sz="4" w:space="0" w:color="000000"/>
            </w:tcBorders>
          </w:tcPr>
          <w:p w:rsidR="004F41D3" w:rsidRDefault="004F41D3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73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1D3" w:rsidRDefault="005E1A49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Запрос документов в рамках межведомственного </w:t>
            </w:r>
            <w:r>
              <w:rPr>
                <w:rFonts w:ascii="Arial" w:hAnsi="Arial" w:cs="Arial"/>
              </w:rPr>
              <w:t>информационного взаимодействия</w:t>
            </w:r>
          </w:p>
        </w:tc>
        <w:tc>
          <w:tcPr>
            <w:tcW w:w="907" w:type="dxa"/>
            <w:tcBorders>
              <w:left w:val="single" w:sz="4" w:space="0" w:color="000000"/>
            </w:tcBorders>
          </w:tcPr>
          <w:p w:rsidR="004F41D3" w:rsidRDefault="004F41D3">
            <w:pPr>
              <w:widowControl w:val="0"/>
              <w:rPr>
                <w:rFonts w:ascii="Arial" w:hAnsi="Arial" w:cs="Arial"/>
              </w:rPr>
            </w:pPr>
          </w:p>
        </w:tc>
      </w:tr>
      <w:tr w:rsidR="004F41D3">
        <w:tc>
          <w:tcPr>
            <w:tcW w:w="425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4F41D3" w:rsidRDefault="005E1A49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>
                  <wp:extent cx="132080" cy="219710"/>
                  <wp:effectExtent l="0" t="0" r="0" b="0"/>
                  <wp:docPr id="7" name="Imag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219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41D3" w:rsidRDefault="004F41D3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430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4F41D3" w:rsidRDefault="005E1A49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>
                  <wp:extent cx="132080" cy="219710"/>
                  <wp:effectExtent l="0" t="0" r="0" b="0"/>
                  <wp:docPr id="8" name="Image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219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1D3"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1D3" w:rsidRDefault="005E1A49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Рассмотрение документов, необходимых для предоставления муниципальной услуги, и принятие решения о приостановлении предоставления муниципальной услуги</w:t>
            </w:r>
          </w:p>
        </w:tc>
        <w:tc>
          <w:tcPr>
            <w:tcW w:w="455" w:type="dxa"/>
            <w:tcBorders>
              <w:left w:val="single" w:sz="4" w:space="0" w:color="000000"/>
              <w:right w:val="single" w:sz="4" w:space="0" w:color="000000"/>
            </w:tcBorders>
          </w:tcPr>
          <w:p w:rsidR="004F41D3" w:rsidRDefault="004F41D3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430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41D3" w:rsidRDefault="004F41D3">
            <w:pPr>
              <w:widowControl w:val="0"/>
              <w:rPr>
                <w:rFonts w:ascii="Arial" w:hAnsi="Arial" w:cs="Arial"/>
              </w:rPr>
            </w:pPr>
          </w:p>
        </w:tc>
      </w:tr>
      <w:tr w:rsidR="004F41D3">
        <w:tc>
          <w:tcPr>
            <w:tcW w:w="42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1D3" w:rsidRDefault="005E1A49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>
                  <wp:extent cx="132080" cy="219710"/>
                  <wp:effectExtent l="0" t="0" r="0" b="0"/>
                  <wp:docPr id="9" name="Image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219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" w:type="dxa"/>
            <w:tcBorders>
              <w:left w:val="single" w:sz="4" w:space="0" w:color="000000"/>
              <w:right w:val="single" w:sz="4" w:space="0" w:color="000000"/>
            </w:tcBorders>
          </w:tcPr>
          <w:p w:rsidR="004F41D3" w:rsidRDefault="004F41D3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4308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F41D3" w:rsidRDefault="005E1A49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Рассмотрение Заявления и документов, необходимых для </w:t>
            </w:r>
            <w:r>
              <w:rPr>
                <w:rFonts w:ascii="Arial" w:hAnsi="Arial" w:cs="Arial"/>
              </w:rPr>
              <w:t>предоставления муниципальной услуги, принятие решения о предоставлении муниципальной услуги либо об отказе в ее предоставлении</w:t>
            </w:r>
          </w:p>
        </w:tc>
      </w:tr>
      <w:tr w:rsidR="004F41D3"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1D3" w:rsidRDefault="005E1A49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Повторный запрос документов в рамках межведомственного взаимодействия в случае выявления оснований для приостановления </w:t>
            </w:r>
            <w:r>
              <w:rPr>
                <w:rFonts w:ascii="Arial" w:hAnsi="Arial" w:cs="Arial"/>
              </w:rPr>
              <w:t>предоставления муниципальной услуги</w:t>
            </w:r>
          </w:p>
        </w:tc>
        <w:tc>
          <w:tcPr>
            <w:tcW w:w="455" w:type="dxa"/>
            <w:tcBorders>
              <w:left w:val="single" w:sz="4" w:space="0" w:color="000000"/>
              <w:right w:val="single" w:sz="4" w:space="0" w:color="000000"/>
            </w:tcBorders>
          </w:tcPr>
          <w:p w:rsidR="004F41D3" w:rsidRDefault="005E1A49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>
                  <wp:extent cx="182880" cy="117475"/>
                  <wp:effectExtent l="0" t="0" r="0" b="0"/>
                  <wp:docPr id="10" name="Image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17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41D3" w:rsidRDefault="004F41D3">
            <w:pPr>
              <w:widowControl w:val="0"/>
              <w:rPr>
                <w:rFonts w:ascii="Arial" w:hAnsi="Arial" w:cs="Arial"/>
              </w:rPr>
            </w:pPr>
          </w:p>
        </w:tc>
      </w:tr>
      <w:tr w:rsidR="004F41D3">
        <w:tc>
          <w:tcPr>
            <w:tcW w:w="42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1D3" w:rsidRDefault="004F41D3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455" w:type="dxa"/>
            <w:tcBorders>
              <w:left w:val="single" w:sz="4" w:space="0" w:color="000000"/>
              <w:right w:val="single" w:sz="4" w:space="0" w:color="000000"/>
            </w:tcBorders>
          </w:tcPr>
          <w:p w:rsidR="004F41D3" w:rsidRDefault="004F41D3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4308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1D3" w:rsidRDefault="004F41D3">
            <w:pPr>
              <w:widowControl w:val="0"/>
              <w:rPr>
                <w:rFonts w:ascii="Arial" w:hAnsi="Arial" w:cs="Arial"/>
              </w:rPr>
            </w:pPr>
          </w:p>
        </w:tc>
      </w:tr>
      <w:tr w:rsidR="004F41D3">
        <w:trPr>
          <w:trHeight w:val="549"/>
        </w:trPr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1D3" w:rsidRDefault="005E1A49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Наличие оснований для отказа в предоставлении муниципальной услуги</w:t>
            </w:r>
          </w:p>
        </w:tc>
        <w:tc>
          <w:tcPr>
            <w:tcW w:w="455" w:type="dxa"/>
            <w:tcBorders>
              <w:left w:val="single" w:sz="4" w:space="0" w:color="000000"/>
              <w:right w:val="single" w:sz="4" w:space="0" w:color="000000"/>
            </w:tcBorders>
          </w:tcPr>
          <w:p w:rsidR="004F41D3" w:rsidRDefault="005E1A49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>
                  <wp:extent cx="182880" cy="117475"/>
                  <wp:effectExtent l="0" t="0" r="0" b="0"/>
                  <wp:docPr id="11" name="Image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17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1D3" w:rsidRDefault="004F41D3">
            <w:pPr>
              <w:widowControl w:val="0"/>
              <w:rPr>
                <w:rFonts w:ascii="Arial" w:hAnsi="Arial" w:cs="Arial"/>
              </w:rPr>
            </w:pPr>
          </w:p>
        </w:tc>
      </w:tr>
      <w:tr w:rsidR="004F41D3">
        <w:tc>
          <w:tcPr>
            <w:tcW w:w="42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1D3" w:rsidRDefault="005E1A49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>
                  <wp:extent cx="132080" cy="219710"/>
                  <wp:effectExtent l="0" t="0" r="0" b="0"/>
                  <wp:docPr id="12" name="Image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219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" w:type="dxa"/>
            <w:tcBorders>
              <w:left w:val="single" w:sz="4" w:space="0" w:color="000000"/>
              <w:right w:val="single" w:sz="4" w:space="0" w:color="000000"/>
            </w:tcBorders>
          </w:tcPr>
          <w:p w:rsidR="004F41D3" w:rsidRDefault="004F41D3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4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41D3" w:rsidRDefault="005E1A49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>
                  <wp:extent cx="132080" cy="219710"/>
                  <wp:effectExtent l="0" t="0" r="0" b="0"/>
                  <wp:docPr id="13" name="Image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219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1D3">
        <w:trPr>
          <w:trHeight w:val="781"/>
        </w:trPr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1D3" w:rsidRDefault="005E1A49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Подготовка и направление в адрес Заявителя уведомления об отказе в выдаче разрешения</w:t>
            </w:r>
          </w:p>
        </w:tc>
        <w:tc>
          <w:tcPr>
            <w:tcW w:w="455" w:type="dxa"/>
            <w:tcBorders>
              <w:left w:val="single" w:sz="4" w:space="0" w:color="000000"/>
              <w:right w:val="single" w:sz="4" w:space="0" w:color="000000"/>
            </w:tcBorders>
          </w:tcPr>
          <w:p w:rsidR="004F41D3" w:rsidRDefault="004F41D3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4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1D3" w:rsidRDefault="005E1A49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Отсутствие оснований для отказа в предоставлении </w:t>
            </w:r>
            <w:r>
              <w:rPr>
                <w:rFonts w:ascii="Arial" w:hAnsi="Arial" w:cs="Arial"/>
              </w:rPr>
              <w:t>муниципальной услуги</w:t>
            </w:r>
          </w:p>
        </w:tc>
      </w:tr>
      <w:tr w:rsidR="004F41D3">
        <w:tc>
          <w:tcPr>
            <w:tcW w:w="4251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4F41D3" w:rsidRDefault="004F41D3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455" w:type="dxa"/>
            <w:tcBorders>
              <w:left w:val="single" w:sz="4" w:space="0" w:color="000000"/>
              <w:right w:val="single" w:sz="4" w:space="0" w:color="000000"/>
            </w:tcBorders>
          </w:tcPr>
          <w:p w:rsidR="004F41D3" w:rsidRDefault="004F41D3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4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41D3" w:rsidRDefault="005E1A49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>
                  <wp:extent cx="132080" cy="219710"/>
                  <wp:effectExtent l="0" t="0" r="0" b="0"/>
                  <wp:docPr id="14" name="Image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219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1D3">
        <w:tc>
          <w:tcPr>
            <w:tcW w:w="4251" w:type="dxa"/>
            <w:gridSpan w:val="2"/>
            <w:tcBorders>
              <w:right w:val="single" w:sz="4" w:space="0" w:color="000000"/>
            </w:tcBorders>
          </w:tcPr>
          <w:p w:rsidR="004F41D3" w:rsidRDefault="004F41D3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455" w:type="dxa"/>
            <w:tcBorders>
              <w:left w:val="single" w:sz="4" w:space="0" w:color="000000"/>
              <w:right w:val="single" w:sz="4" w:space="0" w:color="000000"/>
            </w:tcBorders>
          </w:tcPr>
          <w:p w:rsidR="004F41D3" w:rsidRDefault="004F41D3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4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1D3" w:rsidRDefault="005E1A49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Подготовка и направление в адрес Заявителя Разрешения</w:t>
            </w:r>
          </w:p>
        </w:tc>
      </w:tr>
    </w:tbl>
    <w:p w:rsidR="004F41D3" w:rsidRDefault="004F41D3">
      <w:pPr>
        <w:rPr>
          <w:rFonts w:ascii="Arial" w:hAnsi="Arial" w:cs="Arial"/>
        </w:rPr>
      </w:pPr>
    </w:p>
    <w:p w:rsidR="004F41D3" w:rsidRDefault="004F41D3">
      <w:pPr>
        <w:rPr>
          <w:rFonts w:ascii="Arial" w:hAnsi="Arial" w:cs="Arial"/>
          <w:b/>
        </w:rPr>
      </w:pPr>
    </w:p>
    <w:sectPr w:rsidR="004F41D3" w:rsidSect="004F41D3">
      <w:headerReference w:type="default" r:id="rId18"/>
      <w:headerReference w:type="first" r:id="rId19"/>
      <w:pgSz w:w="11906" w:h="16838"/>
      <w:pgMar w:top="993" w:right="991" w:bottom="678" w:left="1701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41D3" w:rsidRDefault="004F41D3" w:rsidP="004F41D3">
      <w:r>
        <w:separator/>
      </w:r>
    </w:p>
  </w:endnote>
  <w:endnote w:type="continuationSeparator" w:id="0">
    <w:p w:rsidR="004F41D3" w:rsidRDefault="004F41D3" w:rsidP="004F41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41D3" w:rsidRDefault="004F41D3" w:rsidP="004F41D3">
      <w:r>
        <w:separator/>
      </w:r>
    </w:p>
  </w:footnote>
  <w:footnote w:type="continuationSeparator" w:id="0">
    <w:p w:rsidR="004F41D3" w:rsidRDefault="004F41D3" w:rsidP="004F41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1D3" w:rsidRDefault="004F41D3">
    <w:pPr>
      <w:pStyle w:val="Header"/>
      <w:jc w:val="center"/>
    </w:pPr>
    <w:r>
      <w:fldChar w:fldCharType="begin"/>
    </w:r>
    <w:r w:rsidR="005E1A49">
      <w:instrText xml:space="preserve"> PAGE </w:instrText>
    </w:r>
    <w:r>
      <w:fldChar w:fldCharType="separate"/>
    </w:r>
    <w:r w:rsidR="005E1A49">
      <w:rPr>
        <w:noProof/>
      </w:rPr>
      <w:t>22</w:t>
    </w:r>
    <w:r>
      <w:fldChar w:fldCharType="end"/>
    </w:r>
  </w:p>
  <w:p w:rsidR="004F41D3" w:rsidRDefault="004F41D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1D3" w:rsidRDefault="004F41D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41D3"/>
    <w:rsid w:val="004F41D3"/>
    <w:rsid w:val="005E1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D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"/>
    <w:qFormat/>
    <w:rsid w:val="00DE522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3">
    <w:name w:val="Heading 3"/>
    <w:basedOn w:val="a"/>
    <w:link w:val="3"/>
    <w:qFormat/>
    <w:rsid w:val="001436CF"/>
    <w:pPr>
      <w:spacing w:beforeAutospacing="1" w:afterAutospacing="1"/>
      <w:outlineLvl w:val="2"/>
    </w:pPr>
    <w:rPr>
      <w:b/>
      <w:bCs/>
      <w:sz w:val="27"/>
      <w:szCs w:val="27"/>
    </w:rPr>
  </w:style>
  <w:style w:type="character" w:styleId="a3">
    <w:name w:val="Hyperlink"/>
    <w:rsid w:val="00BB3DEE"/>
    <w:rPr>
      <w:color w:val="0000FF"/>
      <w:u w:val="single"/>
    </w:rPr>
  </w:style>
  <w:style w:type="character" w:customStyle="1" w:styleId="a4">
    <w:name w:val="Абзац списка Знак"/>
    <w:link w:val="a5"/>
    <w:uiPriority w:val="34"/>
    <w:qFormat/>
    <w:locked/>
    <w:rsid w:val="00BB3DEE"/>
    <w:rPr>
      <w:rFonts w:ascii="Calibri" w:eastAsia="Times New Roman" w:hAnsi="Calibri" w:cs="Times New Roman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BB3DE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Верхний колонтитул Знак"/>
    <w:basedOn w:val="a0"/>
    <w:link w:val="Header"/>
    <w:uiPriority w:val="99"/>
    <w:qFormat/>
    <w:rsid w:val="005B654D"/>
    <w:rPr>
      <w:rFonts w:ascii="Times New Roman" w:eastAsia="Times New Roman" w:hAnsi="Times New Roman" w:cs="Times New Roman"/>
      <w:sz w:val="28"/>
      <w:szCs w:val="28"/>
    </w:rPr>
  </w:style>
  <w:style w:type="character" w:styleId="a9">
    <w:name w:val="page number"/>
    <w:basedOn w:val="a0"/>
    <w:qFormat/>
    <w:rsid w:val="00517921"/>
  </w:style>
  <w:style w:type="character" w:styleId="aa">
    <w:name w:val="Strong"/>
    <w:qFormat/>
    <w:rsid w:val="00A87439"/>
    <w:rPr>
      <w:b/>
      <w:bCs/>
    </w:rPr>
  </w:style>
  <w:style w:type="character" w:customStyle="1" w:styleId="3">
    <w:name w:val="Заголовок 3 Знак"/>
    <w:basedOn w:val="a0"/>
    <w:link w:val="Heading3"/>
    <w:qFormat/>
    <w:rsid w:val="001436C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b">
    <w:name w:val="Знак Знак"/>
    <w:qFormat/>
    <w:locked/>
    <w:rsid w:val="00750527"/>
    <w:rPr>
      <w:sz w:val="28"/>
      <w:lang w:val="ru-RU" w:eastAsia="ru-RU" w:bidi="ar-SA"/>
    </w:rPr>
  </w:style>
  <w:style w:type="character" w:customStyle="1" w:styleId="ac">
    <w:name w:val="Обычный (веб) Знак"/>
    <w:link w:val="ad"/>
    <w:qFormat/>
    <w:locked/>
    <w:rsid w:val="00B31D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1 Знак"/>
    <w:basedOn w:val="a0"/>
    <w:link w:val="Heading1"/>
    <w:uiPriority w:val="9"/>
    <w:qFormat/>
    <w:rsid w:val="00DE52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onsPlusNormal">
    <w:name w:val="ConsPlusNormal Знак"/>
    <w:link w:val="ConsPlusNormal0"/>
    <w:uiPriority w:val="99"/>
    <w:qFormat/>
    <w:rsid w:val="007618F6"/>
    <w:rPr>
      <w:rFonts w:ascii="Arial" w:eastAsia="Arial" w:hAnsi="Arial" w:cs="Arial"/>
      <w:sz w:val="20"/>
      <w:szCs w:val="20"/>
      <w:lang w:eastAsia="ar-SA"/>
    </w:rPr>
  </w:style>
  <w:style w:type="character" w:customStyle="1" w:styleId="ae">
    <w:name w:val="Текст примечания Знак"/>
    <w:basedOn w:val="a0"/>
    <w:link w:val="af"/>
    <w:uiPriority w:val="99"/>
    <w:qFormat/>
    <w:rsid w:val="004B540C"/>
  </w:style>
  <w:style w:type="character" w:customStyle="1" w:styleId="10">
    <w:name w:val="Текст примечания Знак1"/>
    <w:basedOn w:val="a0"/>
    <w:uiPriority w:val="99"/>
    <w:semiHidden/>
    <w:qFormat/>
    <w:rsid w:val="004B54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">
    <w:name w:val="Heading"/>
    <w:basedOn w:val="a"/>
    <w:next w:val="af0"/>
    <w:qFormat/>
    <w:rsid w:val="004F41D3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f0">
    <w:name w:val="Body Text"/>
    <w:basedOn w:val="a"/>
    <w:rsid w:val="004F41D3"/>
    <w:pPr>
      <w:spacing w:after="140" w:line="276" w:lineRule="auto"/>
    </w:pPr>
  </w:style>
  <w:style w:type="paragraph" w:styleId="af1">
    <w:name w:val="List"/>
    <w:basedOn w:val="af0"/>
    <w:rsid w:val="004F41D3"/>
    <w:rPr>
      <w:rFonts w:cs="Arial Unicode MS"/>
    </w:rPr>
  </w:style>
  <w:style w:type="paragraph" w:customStyle="1" w:styleId="Caption">
    <w:name w:val="Caption"/>
    <w:basedOn w:val="a"/>
    <w:qFormat/>
    <w:rsid w:val="004F41D3"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rsid w:val="004F41D3"/>
    <w:pPr>
      <w:suppressLineNumbers/>
    </w:pPr>
    <w:rPr>
      <w:rFonts w:cs="Arial Unicode MS"/>
    </w:rPr>
  </w:style>
  <w:style w:type="paragraph" w:styleId="a5">
    <w:name w:val="List Paragraph"/>
    <w:basedOn w:val="a"/>
    <w:link w:val="a4"/>
    <w:uiPriority w:val="34"/>
    <w:qFormat/>
    <w:rsid w:val="00BB3DE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7">
    <w:name w:val="Balloon Text"/>
    <w:basedOn w:val="a"/>
    <w:link w:val="a6"/>
    <w:uiPriority w:val="99"/>
    <w:semiHidden/>
    <w:unhideWhenUsed/>
    <w:qFormat/>
    <w:rsid w:val="00BB3DEE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  <w:rsid w:val="004F41D3"/>
  </w:style>
  <w:style w:type="paragraph" w:customStyle="1" w:styleId="Header">
    <w:name w:val="Header"/>
    <w:basedOn w:val="a"/>
    <w:link w:val="a8"/>
    <w:rsid w:val="005B654D"/>
    <w:pPr>
      <w:tabs>
        <w:tab w:val="center" w:pos="4677"/>
        <w:tab w:val="right" w:pos="9355"/>
      </w:tabs>
    </w:pPr>
    <w:rPr>
      <w:sz w:val="28"/>
      <w:szCs w:val="28"/>
    </w:rPr>
  </w:style>
  <w:style w:type="paragraph" w:styleId="ad">
    <w:name w:val="Normal (Web)"/>
    <w:basedOn w:val="a"/>
    <w:link w:val="ac"/>
    <w:qFormat/>
    <w:rsid w:val="009617F3"/>
    <w:pPr>
      <w:spacing w:beforeAutospacing="1" w:afterAutospacing="1"/>
    </w:pPr>
  </w:style>
  <w:style w:type="paragraph" w:customStyle="1" w:styleId="ConsPlusNormal0">
    <w:name w:val="ConsPlusNormal"/>
    <w:link w:val="ConsPlusNormal"/>
    <w:uiPriority w:val="99"/>
    <w:qFormat/>
    <w:rsid w:val="00517921"/>
    <w:pPr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qFormat/>
    <w:rsid w:val="00251E07"/>
    <w:pPr>
      <w:widowControl w:val="0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stylet1">
    <w:name w:val="stylet1"/>
    <w:basedOn w:val="a"/>
    <w:qFormat/>
    <w:rsid w:val="00750527"/>
    <w:pPr>
      <w:spacing w:beforeAutospacing="1" w:afterAutospacing="1"/>
    </w:pPr>
    <w:rPr>
      <w:rFonts w:eastAsia="Calibri"/>
    </w:rPr>
  </w:style>
  <w:style w:type="paragraph" w:styleId="af">
    <w:name w:val="annotation text"/>
    <w:basedOn w:val="a"/>
    <w:link w:val="ae"/>
    <w:uiPriority w:val="99"/>
    <w:qFormat/>
    <w:rsid w:val="004B540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rameContents">
    <w:name w:val="Frame Contents"/>
    <w:basedOn w:val="a"/>
    <w:qFormat/>
    <w:rsid w:val="004F41D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file:///C:\Users\&#1055;&#1088;&#1080;&#1105;&#1084;&#1085;&#1072;&#1103;\AppData\Local\Temp\uploader\upload-ext-30320218971126967\%7b&#1050;&#1086;&#1085;&#1089;&#1091;&#1083;&#1100;&#1090;&#1072;&#1085;&#1090;&#1055;&#1083;&#1102;&#1089;%7d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www.garant.ru/products/ipo/prime/doc/400057416/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6B144D874BA7AE541ACF89C13BF001A731A6B3F084D720D0565F3BE30BEA1E7CE23082BCA2BA246BEB020E865A3AACB8F1D73F44A77EE1FB8JEH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yperlink" Target="https://gosuslugi.krskstate.ru/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" TargetMode="External"/><Relationship Id="rId14" Type="http://schemas.openxmlformats.org/officeDocument/2006/relationships/hyperlink" Target="consultantplus://offline/main?base=MOB;n=134762;fld=134;dst=1001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D10BD-461E-4495-A679-29B2AB2CC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10859</Words>
  <Characters>61901</Characters>
  <Application>Microsoft Office Word</Application>
  <DocSecurity>0</DocSecurity>
  <Lines>515</Lines>
  <Paragraphs>145</Paragraphs>
  <ScaleCrop>false</ScaleCrop>
  <Company>office 2007 rus ent:</Company>
  <LinksUpToDate>false</LinksUpToDate>
  <CharactersWithSpaces>72615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Грецов Владимир Владимирович</dc:creator>
  <cp:lastModifiedBy>Приёмная</cp:lastModifiedBy>
  <cp:revision>2</cp:revision>
  <cp:lastPrinted>2026-02-04T03:20:00Z</cp:lastPrinted>
  <dcterms:created xsi:type="dcterms:W3CDTF">2026-02-25T08:04:00Z</dcterms:created>
  <dcterms:modified xsi:type="dcterms:W3CDTF">2026-02-25T08:04:00Z</dcterms:modified>
  <dc:language>ru-RU</dc:language>
</cp:coreProperties>
</file>