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5A" w:rsidRDefault="008F4307">
      <w:pPr>
        <w:jc w:val="center"/>
        <w:outlineLvl w:val="0"/>
        <w:rPr>
          <w:rFonts w:ascii="Arial" w:hAnsi="Arial" w:cs="Arial"/>
          <w:b/>
          <w:bCs/>
          <w:sz w:val="24"/>
          <w:lang w:eastAsia="en-US"/>
        </w:rPr>
      </w:pPr>
      <w:r>
        <w:rPr>
          <w:noProof/>
        </w:rPr>
        <w:drawing>
          <wp:inline distT="0" distB="0" distL="0" distR="0">
            <wp:extent cx="742950" cy="885825"/>
            <wp:effectExtent l="0" t="0" r="0" b="0"/>
            <wp:docPr id="1" name="Рисунок 4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45A" w:rsidRDefault="008F4307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РЫБИНСКИЙ МУНИЦИПАЛЬНЫЙ ОКРУГ</w:t>
      </w:r>
    </w:p>
    <w:p w:rsidR="0051345A" w:rsidRDefault="008F4307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КРАСНОЯРСКОГО КРАЯ</w:t>
      </w:r>
    </w:p>
    <w:p w:rsidR="0051345A" w:rsidRDefault="0051345A">
      <w:pPr>
        <w:jc w:val="center"/>
        <w:rPr>
          <w:rFonts w:ascii="Arial" w:hAnsi="Arial" w:cs="Arial"/>
          <w:sz w:val="24"/>
          <w:lang w:eastAsia="en-US"/>
        </w:rPr>
      </w:pPr>
    </w:p>
    <w:p w:rsidR="0051345A" w:rsidRDefault="008F4307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АДМИНИСТРАЦИЯ РЫБИНСКОГО МУНИЦИПАЛЬНОГО ОКРУГА</w:t>
      </w:r>
    </w:p>
    <w:p w:rsidR="0051345A" w:rsidRDefault="0051345A">
      <w:pPr>
        <w:jc w:val="center"/>
        <w:rPr>
          <w:rFonts w:ascii="Arial" w:hAnsi="Arial" w:cs="Arial"/>
          <w:sz w:val="24"/>
          <w:lang w:eastAsia="en-US"/>
        </w:rPr>
      </w:pPr>
    </w:p>
    <w:p w:rsidR="0051345A" w:rsidRDefault="008F4307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ПОСТАНОВЛЕНИЕ</w:t>
      </w:r>
    </w:p>
    <w:p w:rsidR="0051345A" w:rsidRDefault="008F43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-3041015</wp:posOffset>
            </wp:positionH>
            <wp:positionV relativeFrom="line">
              <wp:posOffset>163830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45A" w:rsidRDefault="008F4307">
      <w:pPr>
        <w:jc w:val="center"/>
        <w:rPr>
          <w:rFonts w:ascii="Arial" w:hAnsi="Arial" w:cs="Arial"/>
          <w:b/>
          <w:sz w:val="24"/>
          <w:lang w:eastAsia="en-US"/>
        </w:rPr>
      </w:pPr>
      <w:r>
        <w:rPr>
          <w:rFonts w:ascii="Arial" w:hAnsi="Arial" w:cs="Arial"/>
          <w:sz w:val="24"/>
        </w:rPr>
        <w:t>г. Бородино</w:t>
      </w:r>
    </w:p>
    <w:p w:rsidR="0051345A" w:rsidRDefault="0051345A">
      <w:pPr>
        <w:jc w:val="center"/>
        <w:rPr>
          <w:rFonts w:ascii="Arial" w:hAnsi="Arial" w:cs="Arial"/>
          <w:b/>
          <w:sz w:val="24"/>
          <w:lang w:eastAsia="en-US"/>
        </w:rPr>
      </w:pPr>
    </w:p>
    <w:p w:rsidR="0051345A" w:rsidRDefault="008F4307">
      <w:pPr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Об аннулировании и присвоении наименований элементов планировочной структуры и адресов объектов адресации</w:t>
      </w:r>
    </w:p>
    <w:p w:rsidR="0051345A" w:rsidRDefault="005134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51345A" w:rsidRDefault="008F4307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руководствуясь</w:t>
      </w:r>
      <w:proofErr w:type="gramEnd"/>
      <w:r>
        <w:rPr>
          <w:rFonts w:ascii="Arial" w:hAnsi="Arial" w:cs="Arial"/>
          <w:sz w:val="24"/>
        </w:rPr>
        <w:t xml:space="preserve"> Уставом Рыбинского муниципального округа, ПОСТАНОВЛЯЮ:</w:t>
      </w:r>
    </w:p>
    <w:p w:rsidR="0051345A" w:rsidRDefault="008F430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С целью приведения сведений в государственной адресной системе в соответствие с общероссийским классификатором территорий муниципальных образований ОКТМО (ОК 033-2005), утвержденным Приказом </w:t>
      </w:r>
      <w:proofErr w:type="spellStart"/>
      <w:r>
        <w:rPr>
          <w:rFonts w:ascii="Arial" w:hAnsi="Arial" w:cs="Arial"/>
          <w:sz w:val="24"/>
        </w:rPr>
        <w:t>Росстандарта</w:t>
      </w:r>
      <w:proofErr w:type="spellEnd"/>
      <w:r>
        <w:rPr>
          <w:rFonts w:ascii="Arial" w:hAnsi="Arial" w:cs="Arial"/>
          <w:sz w:val="24"/>
        </w:rPr>
        <w:t xml:space="preserve"> от 14.06.2013 №</w:t>
      </w:r>
      <w:bookmarkStart w:id="0" w:name="_GoBack"/>
      <w:bookmarkEnd w:id="0"/>
      <w:r>
        <w:rPr>
          <w:rFonts w:ascii="Arial" w:hAnsi="Arial" w:cs="Arial"/>
          <w:sz w:val="24"/>
        </w:rPr>
        <w:t xml:space="preserve"> 159-ст, внести изменения в наименования элементов планировочной структуры согласно приложению.</w:t>
      </w:r>
    </w:p>
    <w:p w:rsidR="0051345A" w:rsidRDefault="008F430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территории.</w:t>
      </w:r>
    </w:p>
    <w:p w:rsidR="0051345A" w:rsidRDefault="008F430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Постановление подлежит официальному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51345A" w:rsidRDefault="008F430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51345A" w:rsidRDefault="005134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51345A" w:rsidRDefault="0051345A">
      <w:pPr>
        <w:jc w:val="both"/>
        <w:rPr>
          <w:rFonts w:ascii="Arial" w:eastAsia="Calibri" w:hAnsi="Arial" w:cs="Arial"/>
          <w:sz w:val="24"/>
        </w:rPr>
      </w:pPr>
    </w:p>
    <w:p w:rsidR="0051345A" w:rsidRDefault="008F4307">
      <w:pPr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Глава округа </w:t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  <w:t xml:space="preserve">А.Н. </w:t>
      </w:r>
      <w:proofErr w:type="gramStart"/>
      <w:r>
        <w:rPr>
          <w:rFonts w:ascii="Arial" w:eastAsia="Calibri" w:hAnsi="Arial" w:cs="Arial"/>
          <w:sz w:val="24"/>
        </w:rPr>
        <w:t>Мишин</w:t>
      </w:r>
      <w:proofErr w:type="gramEnd"/>
    </w:p>
    <w:p w:rsidR="0051345A" w:rsidRDefault="008F4307">
      <w:pPr>
        <w:spacing w:after="200" w:line="276" w:lineRule="auto"/>
        <w:ind w:firstLine="2"/>
        <w:jc w:val="center"/>
        <w:rPr>
          <w:rFonts w:ascii="Arial" w:hAnsi="Arial" w:cs="Arial"/>
          <w:color w:val="D9D9D9"/>
          <w:sz w:val="24"/>
          <w:lang w:eastAsia="en-US"/>
        </w:rPr>
      </w:pPr>
      <w:r>
        <w:rPr>
          <w:rFonts w:ascii="Arial" w:hAnsi="Arial" w:cs="Arial"/>
          <w:color w:val="D9D9D9"/>
          <w:sz w:val="24"/>
          <w:lang w:eastAsia="en-US"/>
        </w:rPr>
        <w:t xml:space="preserve">  </w:t>
      </w:r>
    </w:p>
    <w:p w:rsidR="0051345A" w:rsidRDefault="008F4307">
      <w:pPr>
        <w:spacing w:after="160" w:line="259" w:lineRule="auto"/>
        <w:rPr>
          <w:rFonts w:ascii="Arial" w:eastAsia="Calibri" w:hAnsi="Arial" w:cs="Arial"/>
          <w:sz w:val="24"/>
        </w:rPr>
      </w:pPr>
      <w:r>
        <w:br w:type="page"/>
      </w:r>
    </w:p>
    <w:p w:rsidR="0051345A" w:rsidRDefault="008F4307">
      <w:pPr>
        <w:ind w:left="5387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lastRenderedPageBreak/>
        <w:t>Приложение к постановлению</w:t>
      </w:r>
    </w:p>
    <w:p w:rsidR="0051345A" w:rsidRDefault="008F4307">
      <w:pPr>
        <w:ind w:left="5387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администрации Рыбинского муниципального округа</w:t>
      </w:r>
    </w:p>
    <w:p w:rsidR="0051345A" w:rsidRDefault="008F4307">
      <w:pPr>
        <w:ind w:left="5387"/>
        <w:rPr>
          <w:rFonts w:ascii="Arial" w:eastAsia="Calibri" w:hAnsi="Arial" w:cs="Arial"/>
          <w:sz w:val="24"/>
        </w:rPr>
      </w:pPr>
      <w:r>
        <w:rPr>
          <w:rFonts w:ascii="Calibri" w:eastAsia="Calibri" w:hAnsi="Calibri" w:cs="Arial"/>
          <w:color w:val="D9D9D9"/>
          <w:sz w:val="24"/>
          <w:szCs w:val="28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color w:val="D9D9D9"/>
          <w:sz w:val="24"/>
          <w:szCs w:val="28"/>
          <w:lang w:eastAsia="en-US"/>
        </w:rPr>
        <w:t xml:space="preserve"> </w:t>
      </w:r>
    </w:p>
    <w:p w:rsidR="0051345A" w:rsidRDefault="0051345A">
      <w:pPr>
        <w:jc w:val="right"/>
        <w:rPr>
          <w:rFonts w:ascii="Arial" w:eastAsia="Calibri" w:hAnsi="Arial" w:cs="Arial"/>
          <w:sz w:val="24"/>
        </w:rPr>
      </w:pPr>
    </w:p>
    <w:p w:rsidR="0051345A" w:rsidRDefault="008F4307">
      <w:pPr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</w:rPr>
        <w:t xml:space="preserve">Перечень </w:t>
      </w:r>
      <w:r>
        <w:rPr>
          <w:rFonts w:ascii="Arial" w:eastAsia="Calibri" w:hAnsi="Arial" w:cs="Arial"/>
          <w:sz w:val="24"/>
          <w:lang w:eastAsia="en-US"/>
        </w:rPr>
        <w:t>аннулированных и присвоенных адресов</w:t>
      </w:r>
    </w:p>
    <w:p w:rsidR="0051345A" w:rsidRDefault="008F4307">
      <w:pPr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элементов планировочной структуры</w:t>
      </w:r>
    </w:p>
    <w:p w:rsidR="0051345A" w:rsidRDefault="0051345A">
      <w:pPr>
        <w:jc w:val="center"/>
        <w:rPr>
          <w:rFonts w:ascii="Arial" w:eastAsia="Calibri" w:hAnsi="Arial" w:cs="Arial"/>
          <w:sz w:val="24"/>
          <w:lang w:eastAsia="en-US"/>
        </w:rPr>
      </w:pPr>
    </w:p>
    <w:tbl>
      <w:tblPr>
        <w:tblStyle w:val="a9"/>
        <w:tblW w:w="9571" w:type="dxa"/>
        <w:tblInd w:w="113" w:type="dxa"/>
        <w:tblLayout w:type="fixed"/>
        <w:tblLook w:val="04A0"/>
      </w:tblPr>
      <w:tblGrid>
        <w:gridCol w:w="2157"/>
        <w:gridCol w:w="1738"/>
        <w:gridCol w:w="1759"/>
        <w:gridCol w:w="2156"/>
        <w:gridCol w:w="1761"/>
      </w:tblGrid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Аннулируемый адрес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Уникальный номер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в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 ГАР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eastAsiaTheme="minorHAns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Кадастровый номер для объектов недвижимости (при наличии)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Присвоенный адрес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Theme="minorHAns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Кадастровый номер для объектов недвижимости (при наличии)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район Рыбинский, сельское поселение Александровский сельсовет, территория автодорога "Заозерный - </w:t>
            </w:r>
            <w:proofErr w:type="spellStart"/>
            <w:r>
              <w:rPr>
                <w:rFonts w:ascii="Arial" w:hAnsi="Arial" w:cs="Arial"/>
                <w:sz w:val="24"/>
              </w:rPr>
              <w:t>Зеленогорск</w:t>
            </w:r>
            <w:proofErr w:type="spellEnd"/>
            <w:r>
              <w:rPr>
                <w:rFonts w:ascii="Arial" w:hAnsi="Arial" w:cs="Arial"/>
                <w:sz w:val="24"/>
              </w:rPr>
              <w:t>"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36fd7681-1ddc-4c38-8591-8a5a1dbad65f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округ Рыбинский, территория автодорога "Заозерный - </w:t>
            </w:r>
            <w:proofErr w:type="spellStart"/>
            <w:r>
              <w:rPr>
                <w:rFonts w:ascii="Arial" w:hAnsi="Arial" w:cs="Arial"/>
                <w:sz w:val="24"/>
              </w:rPr>
              <w:t>Зеленогорск</w:t>
            </w:r>
            <w:proofErr w:type="spellEnd"/>
            <w:r>
              <w:rPr>
                <w:rFonts w:ascii="Arial" w:hAnsi="Arial" w:cs="Arial"/>
                <w:sz w:val="24"/>
              </w:rPr>
              <w:t>"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район Рыбинский, сельское поселение </w:t>
            </w:r>
            <w:proofErr w:type="spellStart"/>
            <w:r>
              <w:rPr>
                <w:rFonts w:ascii="Arial" w:hAnsi="Arial" w:cs="Arial"/>
                <w:sz w:val="24"/>
              </w:rPr>
              <w:t>Налобинский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сельсовет, территория Буйная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91c1b532-2b58-42e8-b5b1-9bc98447e59d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Российская Федерация, Красноярский край, муниципальный округ Рыбинский, территория Буйная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район Рыбинский, сельское поселение </w:t>
            </w:r>
            <w:proofErr w:type="spellStart"/>
            <w:r>
              <w:rPr>
                <w:rFonts w:ascii="Arial" w:hAnsi="Arial" w:cs="Arial"/>
                <w:sz w:val="24"/>
              </w:rPr>
              <w:t>Налобинский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lastRenderedPageBreak/>
              <w:t xml:space="preserve">сельсовет, территория </w:t>
            </w:r>
            <w:proofErr w:type="spellStart"/>
            <w:r>
              <w:rPr>
                <w:rFonts w:ascii="Arial" w:hAnsi="Arial" w:cs="Arial"/>
                <w:sz w:val="24"/>
              </w:rPr>
              <w:t>Налобинская</w:t>
            </w:r>
            <w:proofErr w:type="spellEnd"/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lastRenderedPageBreak/>
              <w:t>319cfaed-fbd8-4d43-b313-0159cc555fc3</w:t>
            </w:r>
          </w:p>
        </w:tc>
        <w:tc>
          <w:tcPr>
            <w:tcW w:w="1759" w:type="dxa"/>
          </w:tcPr>
          <w:p w:rsidR="0051345A" w:rsidRDefault="0051345A">
            <w:pPr>
              <w:rPr>
                <w:rFonts w:ascii="Arial" w:eastAsia="Calibri" w:hAnsi="Arial" w:cs="Arial"/>
                <w:sz w:val="24"/>
                <w:lang w:val="en-US"/>
              </w:rPr>
            </w:pP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округ Рыбинский, территория </w:t>
            </w:r>
            <w:proofErr w:type="spellStart"/>
            <w:r>
              <w:rPr>
                <w:rFonts w:ascii="Arial" w:hAnsi="Arial" w:cs="Arial"/>
                <w:sz w:val="24"/>
              </w:rPr>
              <w:t>Налобинская</w:t>
            </w:r>
            <w:proofErr w:type="spellEnd"/>
          </w:p>
        </w:tc>
        <w:tc>
          <w:tcPr>
            <w:tcW w:w="1761" w:type="dxa"/>
          </w:tcPr>
          <w:p w:rsidR="0051345A" w:rsidRDefault="0051345A">
            <w:pPr>
              <w:rPr>
                <w:rFonts w:ascii="Arial" w:eastAsia="Calibri" w:hAnsi="Arial" w:cs="Arial"/>
                <w:sz w:val="24"/>
              </w:rPr>
            </w:pP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Российская Федерация, Красноярский край, муниципальный район Рыбинский, сельское поселение </w:t>
            </w:r>
            <w:proofErr w:type="spellStart"/>
            <w:r>
              <w:rPr>
                <w:rFonts w:ascii="Arial" w:hAnsi="Arial" w:cs="Arial"/>
                <w:sz w:val="24"/>
              </w:rPr>
              <w:t>Переясловский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сельсовет, территория </w:t>
            </w:r>
            <w:proofErr w:type="spellStart"/>
            <w:r>
              <w:rPr>
                <w:rFonts w:ascii="Arial" w:hAnsi="Arial" w:cs="Arial"/>
                <w:sz w:val="24"/>
              </w:rPr>
              <w:t>Кильчуг</w:t>
            </w:r>
            <w:proofErr w:type="spellEnd"/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50441baf-2068-4d43-8ed1-fc8cca70a837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округ Рыбинский, территория </w:t>
            </w:r>
            <w:proofErr w:type="spellStart"/>
            <w:r>
              <w:rPr>
                <w:rFonts w:ascii="Arial" w:hAnsi="Arial" w:cs="Arial"/>
                <w:sz w:val="24"/>
              </w:rPr>
              <w:t>Кильчуг</w:t>
            </w:r>
            <w:proofErr w:type="spellEnd"/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Российская Федерация, Красноярский край, муниципальный район Рыбинский, сельское поселение Рыбинский сельсовет, территория Загородная оздоровительная база Шахтер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36f44c87-7d64-46b4-8f7a-c8f589353133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Российская Федерация, Красноярский край, муниципальный округ Рыбинский, территория Загородная оздоровительная база Шахтер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район Рыбинский, сельское поселение Рыбинский сельсовет, территория КФХ </w:t>
            </w:r>
            <w:proofErr w:type="spellStart"/>
            <w:r>
              <w:rPr>
                <w:rFonts w:ascii="Arial" w:hAnsi="Arial" w:cs="Arial"/>
                <w:sz w:val="24"/>
              </w:rPr>
              <w:t>Родик</w:t>
            </w:r>
            <w:proofErr w:type="spellEnd"/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9080ad43-5f73-4c54-968f-251910c49701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округ Рыбинский, территория КФХ </w:t>
            </w:r>
            <w:proofErr w:type="spellStart"/>
            <w:r>
              <w:rPr>
                <w:rFonts w:ascii="Arial" w:hAnsi="Arial" w:cs="Arial"/>
                <w:sz w:val="24"/>
              </w:rPr>
              <w:t>Родик</w:t>
            </w:r>
            <w:proofErr w:type="spellEnd"/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район Рыбинский, сельское </w:t>
            </w:r>
            <w:r>
              <w:rPr>
                <w:rFonts w:ascii="Arial" w:hAnsi="Arial" w:cs="Arial"/>
                <w:sz w:val="24"/>
              </w:rPr>
              <w:lastRenderedPageBreak/>
              <w:t>поселение Рыбинский сельсовет, территория Рыбинская ЛПДС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62cfb250-3f18-4502-9d48-767a1d4d776c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Российская Федерация, Красноярский край, муниципальный округ Рыбинский, территория </w:t>
            </w:r>
            <w:r>
              <w:rPr>
                <w:rFonts w:ascii="Arial" w:hAnsi="Arial" w:cs="Arial"/>
                <w:sz w:val="24"/>
              </w:rPr>
              <w:lastRenderedPageBreak/>
              <w:t>Рыбинская ЛПДС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lastRenderedPageBreak/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Российская Федерация, Красноярский край, муниципальный район Рыбинский, сельское поселение Рыбинский сельсовет, территория автодороги Байкал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11c5567f-09c7-4ace-81ba-99552e496ae8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Российская Федерация, Красноярский край, муниципальный округ Рыбинский, территория автодороги Байкал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  <w:tr w:rsidR="0051345A">
        <w:tc>
          <w:tcPr>
            <w:tcW w:w="2157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Российская Федерация, Красноярский край, муниципальный район Рыбинский, сельское поселение Рыбинский сельсовет, территория социально - оздоровительного центра Жарки</w:t>
            </w:r>
          </w:p>
        </w:tc>
        <w:tc>
          <w:tcPr>
            <w:tcW w:w="1738" w:type="dxa"/>
          </w:tcPr>
          <w:p w:rsidR="0051345A" w:rsidRDefault="008F4307">
            <w:pPr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410dd50c-d0c9-4d92-84e3-b0b9227cc580</w:t>
            </w:r>
          </w:p>
        </w:tc>
        <w:tc>
          <w:tcPr>
            <w:tcW w:w="1759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56" w:type="dxa"/>
          </w:tcPr>
          <w:p w:rsidR="0051345A" w:rsidRDefault="008F43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Российская Федерация, Красноярский край, муниципальный округ Рыбинский, территория социально - оздоровительного центра Жарки</w:t>
            </w:r>
          </w:p>
        </w:tc>
        <w:tc>
          <w:tcPr>
            <w:tcW w:w="1761" w:type="dxa"/>
          </w:tcPr>
          <w:p w:rsidR="0051345A" w:rsidRDefault="008F430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-</w:t>
            </w:r>
          </w:p>
        </w:tc>
      </w:tr>
    </w:tbl>
    <w:p w:rsidR="0051345A" w:rsidRDefault="0051345A">
      <w:pPr>
        <w:jc w:val="right"/>
        <w:rPr>
          <w:rFonts w:ascii="Arial" w:eastAsia="Calibri" w:hAnsi="Arial" w:cs="Arial"/>
          <w:sz w:val="24"/>
        </w:rPr>
      </w:pPr>
    </w:p>
    <w:sectPr w:rsidR="0051345A" w:rsidSect="0051345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1345A"/>
    <w:rsid w:val="003D5B1A"/>
    <w:rsid w:val="0051345A"/>
    <w:rsid w:val="008F4307"/>
    <w:rsid w:val="00CE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FB26D6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C334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FB26D6"/>
    <w:rPr>
      <w:color w:val="0000FF"/>
      <w:u w:val="single"/>
    </w:rPr>
  </w:style>
  <w:style w:type="character" w:customStyle="1" w:styleId="1">
    <w:name w:val="Заголовок 1 Знак"/>
    <w:basedOn w:val="a0"/>
    <w:link w:val="Heading1"/>
    <w:uiPriority w:val="9"/>
    <w:qFormat/>
    <w:rsid w:val="00FB26D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Heading">
    <w:name w:val="Heading"/>
    <w:basedOn w:val="a"/>
    <w:next w:val="a6"/>
    <w:qFormat/>
    <w:rsid w:val="0051345A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51345A"/>
    <w:pPr>
      <w:spacing w:after="140" w:line="276" w:lineRule="auto"/>
    </w:pPr>
  </w:style>
  <w:style w:type="paragraph" w:styleId="a7">
    <w:name w:val="List"/>
    <w:basedOn w:val="a6"/>
    <w:rsid w:val="0051345A"/>
    <w:rPr>
      <w:rFonts w:cs="Arial Unicode MS"/>
    </w:rPr>
  </w:style>
  <w:style w:type="paragraph" w:customStyle="1" w:styleId="Caption">
    <w:name w:val="Caption"/>
    <w:basedOn w:val="a"/>
    <w:qFormat/>
    <w:rsid w:val="0051345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51345A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C334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67D8"/>
    <w:pPr>
      <w:ind w:left="720"/>
      <w:contextualSpacing/>
    </w:pPr>
    <w:rPr>
      <w:sz w:val="24"/>
      <w:szCs w:val="20"/>
    </w:rPr>
  </w:style>
  <w:style w:type="paragraph" w:customStyle="1" w:styleId="Default">
    <w:name w:val="Default"/>
    <w:qFormat/>
    <w:rsid w:val="00D20433"/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D26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3921</Characters>
  <Application>Microsoft Office Word</Application>
  <DocSecurity>0</DocSecurity>
  <Lines>32</Lines>
  <Paragraphs>9</Paragraphs>
  <ScaleCrop>false</ScaleCrop>
  <Company>office 2007 rus ent: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4</cp:revision>
  <dcterms:created xsi:type="dcterms:W3CDTF">2026-02-16T08:58:00Z</dcterms:created>
  <dcterms:modified xsi:type="dcterms:W3CDTF">2026-02-18T08:35:00Z</dcterms:modified>
  <dc:language>ru-RU</dc:language>
</cp:coreProperties>
</file>